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tblpX="-323" w:tblpY="1"/>
        <w:tblOverlap w:val="never"/>
        <w:tblW w:w="18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1"/>
        <w:gridCol w:w="1191"/>
        <w:gridCol w:w="5534"/>
        <w:gridCol w:w="2410"/>
        <w:gridCol w:w="2551"/>
        <w:gridCol w:w="2552"/>
        <w:gridCol w:w="2551"/>
      </w:tblGrid>
      <w:tr w:rsidR="007261D4" w:rsidRPr="007C0A9D" w:rsidTr="00056D3C">
        <w:trPr>
          <w:trHeight w:val="287"/>
          <w:tblHeader/>
        </w:trPr>
        <w:tc>
          <w:tcPr>
            <w:tcW w:w="1361" w:type="dxa"/>
            <w:shd w:val="clear" w:color="000000" w:fill="FDE9D9"/>
          </w:tcPr>
          <w:p w:rsidR="007261D4" w:rsidRPr="007C0A9D" w:rsidRDefault="007261D4" w:rsidP="005568B8">
            <w:pPr>
              <w:spacing w:after="0" w:line="240" w:lineRule="auto"/>
              <w:jc w:val="center"/>
              <w:rPr>
                <w:rFonts w:ascii="Lao UI" w:eastAsia="Times New Roman" w:hAnsi="Lao UI" w:cs="Lao UI"/>
                <w:b/>
                <w:bCs/>
                <w:color w:val="000000"/>
                <w:sz w:val="18"/>
                <w:szCs w:val="18"/>
                <w:lang w:eastAsia="en-GB"/>
              </w:rPr>
            </w:pPr>
            <w:r w:rsidRPr="00F65726">
              <w:rPr>
                <w:rFonts w:ascii="Lao UI" w:eastAsia="Times New Roman" w:hAnsi="Lao UI" w:cs="Lao UI"/>
                <w:b/>
                <w:bCs/>
                <w:color w:val="000000"/>
                <w:sz w:val="16"/>
                <w:szCs w:val="18"/>
                <w:lang w:eastAsia="en-GB"/>
              </w:rPr>
              <w:t>SPOFS provisions</w:t>
            </w:r>
          </w:p>
        </w:tc>
        <w:tc>
          <w:tcPr>
            <w:tcW w:w="1191" w:type="dxa"/>
            <w:shd w:val="clear" w:color="000000" w:fill="FDE9D9"/>
            <w:vAlign w:val="center"/>
            <w:hideMark/>
          </w:tcPr>
          <w:p w:rsidR="007261D4" w:rsidRPr="007C0A9D" w:rsidRDefault="007261D4" w:rsidP="005568B8">
            <w:pPr>
              <w:spacing w:after="0" w:line="240" w:lineRule="auto"/>
              <w:jc w:val="center"/>
              <w:rPr>
                <w:rFonts w:ascii="Lao UI" w:eastAsia="Times New Roman" w:hAnsi="Lao UI" w:cs="Lao UI"/>
                <w:b/>
                <w:bCs/>
                <w:color w:val="000000"/>
                <w:sz w:val="18"/>
                <w:szCs w:val="18"/>
                <w:lang w:eastAsia="en-GB"/>
              </w:rPr>
            </w:pPr>
            <w:r w:rsidRPr="007C0A9D">
              <w:rPr>
                <w:rFonts w:ascii="Lao UI" w:eastAsia="Times New Roman" w:hAnsi="Lao UI" w:cs="Lao UI"/>
                <w:b/>
                <w:bCs/>
                <w:color w:val="000000"/>
                <w:sz w:val="18"/>
                <w:szCs w:val="18"/>
                <w:lang w:eastAsia="en-GB"/>
              </w:rPr>
              <w:t>Scheme</w:t>
            </w:r>
          </w:p>
        </w:tc>
        <w:tc>
          <w:tcPr>
            <w:tcW w:w="5534" w:type="dxa"/>
            <w:tcBorders>
              <w:right w:val="double" w:sz="4" w:space="0" w:color="auto"/>
            </w:tcBorders>
            <w:shd w:val="clear" w:color="000000" w:fill="FDE9D9"/>
            <w:vAlign w:val="center"/>
            <w:hideMark/>
          </w:tcPr>
          <w:p w:rsidR="007261D4" w:rsidRPr="007C0A9D" w:rsidRDefault="007261D4" w:rsidP="005568B8">
            <w:pPr>
              <w:spacing w:after="0" w:line="240" w:lineRule="auto"/>
              <w:jc w:val="center"/>
              <w:rPr>
                <w:rFonts w:ascii="Lao UI" w:eastAsia="Times New Roman" w:hAnsi="Lao UI" w:cs="Lao UI"/>
                <w:b/>
                <w:bCs/>
                <w:color w:val="000000"/>
                <w:sz w:val="18"/>
                <w:szCs w:val="18"/>
                <w:lang w:eastAsia="en-GB"/>
              </w:rPr>
            </w:pPr>
            <w:r w:rsidRPr="007C0A9D">
              <w:rPr>
                <w:rFonts w:ascii="Lao UI" w:eastAsia="Times New Roman" w:hAnsi="Lao UI" w:cs="Lao UI"/>
                <w:b/>
                <w:bCs/>
                <w:color w:val="000000"/>
                <w:sz w:val="18"/>
                <w:szCs w:val="18"/>
                <w:lang w:eastAsia="en-GB"/>
              </w:rPr>
              <w:t>Overview of the scheme</w:t>
            </w:r>
          </w:p>
        </w:tc>
        <w:tc>
          <w:tcPr>
            <w:tcW w:w="2410" w:type="dxa"/>
            <w:tcBorders>
              <w:left w:val="double" w:sz="4" w:space="0" w:color="auto"/>
            </w:tcBorders>
            <w:shd w:val="clear" w:color="000000" w:fill="FDE9D9"/>
            <w:vAlign w:val="center"/>
            <w:hideMark/>
          </w:tcPr>
          <w:p w:rsidR="007261D4" w:rsidRPr="007C0A9D" w:rsidRDefault="007261D4" w:rsidP="005568B8">
            <w:pPr>
              <w:spacing w:after="0" w:line="240" w:lineRule="auto"/>
              <w:jc w:val="center"/>
              <w:rPr>
                <w:rFonts w:ascii="Lao UI" w:eastAsia="Times New Roman" w:hAnsi="Lao UI" w:cs="Lao UI"/>
                <w:b/>
                <w:bCs/>
                <w:color w:val="000000"/>
                <w:sz w:val="18"/>
                <w:szCs w:val="18"/>
                <w:lang w:eastAsia="en-GB"/>
              </w:rPr>
            </w:pPr>
            <w:r w:rsidRPr="007C0A9D">
              <w:rPr>
                <w:rFonts w:ascii="Lao UI" w:eastAsia="Times New Roman" w:hAnsi="Lao UI" w:cs="Lao UI"/>
                <w:b/>
                <w:bCs/>
                <w:color w:val="000000"/>
                <w:sz w:val="18"/>
                <w:szCs w:val="18"/>
                <w:lang w:eastAsia="en-GB"/>
              </w:rPr>
              <w:t>Policy gaps</w:t>
            </w:r>
          </w:p>
        </w:tc>
        <w:tc>
          <w:tcPr>
            <w:tcW w:w="2551" w:type="dxa"/>
            <w:tcBorders>
              <w:right w:val="double" w:sz="4" w:space="0" w:color="auto"/>
            </w:tcBorders>
            <w:shd w:val="clear" w:color="000000" w:fill="FDE9D9"/>
            <w:vAlign w:val="center"/>
            <w:hideMark/>
          </w:tcPr>
          <w:p w:rsidR="007261D4" w:rsidRPr="007C0A9D" w:rsidRDefault="007261D4" w:rsidP="005568B8">
            <w:pPr>
              <w:spacing w:after="0" w:line="240" w:lineRule="auto"/>
              <w:jc w:val="center"/>
              <w:rPr>
                <w:rFonts w:ascii="Lao UI" w:eastAsia="Times New Roman" w:hAnsi="Lao UI" w:cs="Lao UI"/>
                <w:b/>
                <w:bCs/>
                <w:color w:val="000000"/>
                <w:sz w:val="18"/>
                <w:szCs w:val="18"/>
                <w:lang w:eastAsia="en-GB"/>
              </w:rPr>
            </w:pPr>
            <w:r w:rsidRPr="007C0A9D">
              <w:rPr>
                <w:rFonts w:ascii="Lao UI" w:eastAsia="Times New Roman" w:hAnsi="Lao UI" w:cs="Lao UI"/>
                <w:b/>
                <w:bCs/>
                <w:color w:val="000000"/>
                <w:sz w:val="18"/>
                <w:szCs w:val="18"/>
                <w:lang w:eastAsia="en-GB"/>
              </w:rPr>
              <w:t>Recommendations</w:t>
            </w:r>
          </w:p>
        </w:tc>
        <w:tc>
          <w:tcPr>
            <w:tcW w:w="2552" w:type="dxa"/>
            <w:tcBorders>
              <w:left w:val="double" w:sz="4" w:space="0" w:color="auto"/>
            </w:tcBorders>
            <w:shd w:val="clear" w:color="000000" w:fill="FDE9D9"/>
            <w:vAlign w:val="center"/>
            <w:hideMark/>
          </w:tcPr>
          <w:p w:rsidR="007261D4" w:rsidRPr="007C0A9D" w:rsidRDefault="007261D4" w:rsidP="005568B8">
            <w:pPr>
              <w:spacing w:after="0" w:line="240" w:lineRule="auto"/>
              <w:jc w:val="center"/>
              <w:rPr>
                <w:rFonts w:ascii="Lao UI" w:eastAsia="Times New Roman" w:hAnsi="Lao UI" w:cs="Lao UI"/>
                <w:b/>
                <w:bCs/>
                <w:color w:val="000000"/>
                <w:sz w:val="18"/>
                <w:szCs w:val="18"/>
                <w:lang w:eastAsia="en-GB"/>
              </w:rPr>
            </w:pPr>
            <w:r w:rsidRPr="007C0A9D">
              <w:rPr>
                <w:rFonts w:ascii="Lao UI" w:eastAsia="Times New Roman" w:hAnsi="Lao UI" w:cs="Lao UI"/>
                <w:b/>
                <w:bCs/>
                <w:color w:val="000000"/>
                <w:sz w:val="18"/>
                <w:szCs w:val="18"/>
                <w:lang w:eastAsia="en-GB"/>
              </w:rPr>
              <w:t>Implementation issues</w:t>
            </w:r>
          </w:p>
        </w:tc>
        <w:tc>
          <w:tcPr>
            <w:tcW w:w="2551" w:type="dxa"/>
            <w:shd w:val="clear" w:color="000000" w:fill="FDE9D9"/>
            <w:vAlign w:val="center"/>
            <w:hideMark/>
          </w:tcPr>
          <w:p w:rsidR="007261D4" w:rsidRPr="007C0A9D" w:rsidRDefault="007261D4" w:rsidP="005568B8">
            <w:pPr>
              <w:spacing w:after="0" w:line="240" w:lineRule="auto"/>
              <w:jc w:val="center"/>
              <w:rPr>
                <w:rFonts w:ascii="Lao UI" w:eastAsia="Times New Roman" w:hAnsi="Lao UI" w:cs="Lao UI"/>
                <w:b/>
                <w:bCs/>
                <w:color w:val="000000"/>
                <w:sz w:val="18"/>
                <w:szCs w:val="18"/>
                <w:lang w:eastAsia="en-GB"/>
              </w:rPr>
            </w:pPr>
            <w:r w:rsidRPr="007C0A9D">
              <w:rPr>
                <w:rFonts w:ascii="Lao UI" w:eastAsia="Times New Roman" w:hAnsi="Lao UI" w:cs="Lao UI"/>
                <w:b/>
                <w:bCs/>
                <w:color w:val="000000"/>
                <w:sz w:val="18"/>
                <w:szCs w:val="18"/>
                <w:lang w:eastAsia="en-GB"/>
              </w:rPr>
              <w:t>Recommendations</w:t>
            </w:r>
          </w:p>
        </w:tc>
      </w:tr>
      <w:tr w:rsidR="007261D4" w:rsidRPr="007C0A9D" w:rsidTr="001975B6">
        <w:trPr>
          <w:trHeight w:val="416"/>
        </w:trPr>
        <w:tc>
          <w:tcPr>
            <w:tcW w:w="1361" w:type="dxa"/>
            <w:shd w:val="clear" w:color="auto" w:fill="F7CAAC" w:themeFill="accent2" w:themeFillTint="66"/>
          </w:tcPr>
          <w:p w:rsidR="007261D4" w:rsidRDefault="007261D4" w:rsidP="005568B8">
            <w:pPr>
              <w:spacing w:after="0" w:line="240" w:lineRule="auto"/>
              <w:rPr>
                <w:rFonts w:ascii="Lao UI" w:eastAsia="Times New Roman" w:hAnsi="Lao UI" w:cs="Lao UI"/>
                <w:sz w:val="18"/>
                <w:szCs w:val="18"/>
                <w:lang w:eastAsia="en-GB"/>
              </w:rPr>
            </w:pPr>
            <w:r>
              <w:rPr>
                <w:rFonts w:ascii="Lao UI" w:eastAsia="Times New Roman" w:hAnsi="Lao UI" w:cs="Lao UI"/>
                <w:b/>
                <w:bCs/>
                <w:sz w:val="18"/>
                <w:szCs w:val="18"/>
                <w:lang w:eastAsia="en-GB"/>
              </w:rPr>
              <w:t>Social insurance</w:t>
            </w:r>
            <w:r w:rsidRPr="00F94857">
              <w:rPr>
                <w:rFonts w:ascii="Lao UI" w:eastAsia="Times New Roman" w:hAnsi="Lao UI" w:cs="Lao UI"/>
                <w:b/>
                <w:bCs/>
                <w:sz w:val="18"/>
                <w:szCs w:val="18"/>
                <w:lang w:eastAsia="en-GB"/>
              </w:rPr>
              <w:br/>
            </w:r>
            <w:r w:rsidRPr="00F94857">
              <w:rPr>
                <w:rFonts w:ascii="Lao UI" w:eastAsia="Times New Roman" w:hAnsi="Lao UI" w:cs="Lao UI"/>
                <w:b/>
                <w:bCs/>
                <w:sz w:val="18"/>
                <w:szCs w:val="18"/>
                <w:lang w:eastAsia="en-GB"/>
              </w:rPr>
              <w:br/>
            </w:r>
            <w:r w:rsidRPr="00F94857">
              <w:rPr>
                <w:rFonts w:ascii="Lao UI" w:eastAsia="Times New Roman" w:hAnsi="Lao UI" w:cs="Lao UI"/>
                <w:sz w:val="18"/>
                <w:szCs w:val="18"/>
                <w:lang w:eastAsia="en-GB"/>
              </w:rPr>
              <w:t>National objectives and strategy: universal coverage, including of the informal sector, through income security and risk-pooling measures, including micro-insurance and saving schemes</w:t>
            </w:r>
          </w:p>
          <w:p w:rsidR="007261D4" w:rsidRPr="007C0A9D" w:rsidRDefault="007261D4" w:rsidP="005568B8">
            <w:pPr>
              <w:spacing w:after="0" w:line="240" w:lineRule="auto"/>
              <w:rPr>
                <w:rFonts w:ascii="Lao UI" w:eastAsia="Times New Roman" w:hAnsi="Lao UI" w:cs="Lao UI"/>
                <w:color w:val="000000"/>
                <w:sz w:val="18"/>
                <w:szCs w:val="18"/>
                <w:lang w:eastAsia="en-GB"/>
              </w:rPr>
            </w:pPr>
          </w:p>
        </w:tc>
        <w:tc>
          <w:tcPr>
            <w:tcW w:w="1191" w:type="dxa"/>
            <w:shd w:val="clear" w:color="auto" w:fill="auto"/>
          </w:tcPr>
          <w:p w:rsidR="007261D4" w:rsidRPr="003C05D1" w:rsidRDefault="007261D4" w:rsidP="005568B8">
            <w:pPr>
              <w:spacing w:after="0" w:line="240" w:lineRule="auto"/>
              <w:rPr>
                <w:rFonts w:ascii="Lao UI" w:eastAsia="Times New Roman" w:hAnsi="Lao UI" w:cs="Lao UI"/>
                <w:color w:val="000000"/>
                <w:sz w:val="16"/>
                <w:szCs w:val="16"/>
                <w:lang w:eastAsia="en-GB"/>
              </w:rPr>
            </w:pPr>
            <w:r w:rsidRPr="003C05D1">
              <w:rPr>
                <w:rFonts w:ascii="Lao UI" w:eastAsia="Times New Roman" w:hAnsi="Lao UI" w:cs="Lao UI"/>
                <w:color w:val="000000"/>
                <w:sz w:val="16"/>
                <w:szCs w:val="16"/>
                <w:lang w:eastAsia="en-GB"/>
              </w:rPr>
              <w:t>Philippine Health Insurance Corporation (PHIC or PhilHealth)</w:t>
            </w:r>
          </w:p>
          <w:p w:rsidR="007261D4" w:rsidRPr="003C05D1" w:rsidRDefault="007261D4" w:rsidP="005568B8">
            <w:pPr>
              <w:spacing w:after="0" w:line="240" w:lineRule="auto"/>
              <w:rPr>
                <w:rFonts w:ascii="Lao UI" w:eastAsia="Times New Roman" w:hAnsi="Lao UI" w:cs="Lao UI"/>
                <w:sz w:val="16"/>
                <w:szCs w:val="16"/>
                <w:lang w:eastAsia="en-GB"/>
              </w:rPr>
            </w:pPr>
          </w:p>
        </w:tc>
        <w:tc>
          <w:tcPr>
            <w:tcW w:w="5534" w:type="dxa"/>
            <w:tcBorders>
              <w:right w:val="double" w:sz="4" w:space="0" w:color="auto"/>
            </w:tcBorders>
            <w:shd w:val="clear" w:color="auto" w:fill="auto"/>
          </w:tcPr>
          <w:p w:rsidR="003E417E" w:rsidRPr="003C05D1" w:rsidRDefault="003E417E" w:rsidP="005568B8">
            <w:pPr>
              <w:spacing w:after="0" w:line="240" w:lineRule="auto"/>
              <w:rPr>
                <w:rFonts w:ascii="Lao UI" w:eastAsia="Times New Roman" w:hAnsi="Lao UI" w:cs="Lao UI"/>
                <w:bCs/>
                <w:color w:val="000000"/>
                <w:sz w:val="16"/>
                <w:szCs w:val="16"/>
                <w:lang w:eastAsia="en-GB"/>
              </w:rPr>
            </w:pPr>
            <w:r w:rsidRPr="003C05D1">
              <w:rPr>
                <w:rFonts w:ascii="Lao UI" w:eastAsia="Times New Roman" w:hAnsi="Lao UI" w:cs="Lao UI"/>
                <w:b/>
                <w:bCs/>
                <w:color w:val="000000"/>
                <w:sz w:val="16"/>
                <w:szCs w:val="16"/>
                <w:lang w:eastAsia="en-GB"/>
              </w:rPr>
              <w:t>Legal framework:</w:t>
            </w:r>
            <w:r w:rsidRPr="003C05D1">
              <w:rPr>
                <w:rFonts w:ascii="Lao UI" w:eastAsia="Times New Roman" w:hAnsi="Lao UI" w:cs="Lao UI"/>
                <w:bCs/>
                <w:color w:val="000000"/>
                <w:sz w:val="16"/>
                <w:szCs w:val="16"/>
                <w:lang w:eastAsia="en-GB"/>
              </w:rPr>
              <w:t xml:space="preserve"> National Health Insurance Act (RA 7875), 1995; as amended by RA 9241 and RA 10606; Implementing Rules and Regulation</w:t>
            </w:r>
            <w:r w:rsidR="001A078C" w:rsidRPr="003C05D1">
              <w:rPr>
                <w:rFonts w:ascii="Lao UI" w:eastAsia="Times New Roman" w:hAnsi="Lao UI" w:cs="Lao UI"/>
                <w:bCs/>
                <w:color w:val="000000"/>
                <w:sz w:val="16"/>
                <w:szCs w:val="16"/>
                <w:lang w:eastAsia="en-GB"/>
              </w:rPr>
              <w:t>s, 2013.</w:t>
            </w:r>
          </w:p>
          <w:p w:rsidR="003E417E" w:rsidRPr="003C05D1" w:rsidRDefault="003E417E" w:rsidP="005568B8">
            <w:pPr>
              <w:spacing w:after="0" w:line="240" w:lineRule="auto"/>
              <w:rPr>
                <w:rFonts w:ascii="Lao UI" w:eastAsia="Times New Roman" w:hAnsi="Lao UI" w:cs="Lao UI"/>
                <w:b/>
                <w:bCs/>
                <w:color w:val="000000"/>
                <w:sz w:val="16"/>
                <w:szCs w:val="16"/>
                <w:lang w:eastAsia="en-GB"/>
              </w:rPr>
            </w:pPr>
            <w:r w:rsidRPr="003C05D1">
              <w:rPr>
                <w:rFonts w:ascii="Lao UI" w:eastAsia="Times New Roman" w:hAnsi="Lao UI" w:cs="Lao UI"/>
                <w:b/>
                <w:bCs/>
                <w:color w:val="000000"/>
                <w:sz w:val="16"/>
                <w:szCs w:val="16"/>
                <w:lang w:eastAsia="en-GB"/>
              </w:rPr>
              <w:t>Target population:</w:t>
            </w:r>
          </w:p>
          <w:p w:rsidR="003E417E" w:rsidRPr="003C05D1" w:rsidRDefault="003E417E" w:rsidP="005568B8">
            <w:pPr>
              <w:spacing w:after="0" w:line="240" w:lineRule="auto"/>
              <w:rPr>
                <w:rFonts w:ascii="Lao UI" w:eastAsia="Times New Roman" w:hAnsi="Lao UI" w:cs="Lao UI"/>
                <w:bCs/>
                <w:color w:val="000000"/>
                <w:sz w:val="16"/>
                <w:szCs w:val="16"/>
                <w:lang w:eastAsia="en-GB"/>
              </w:rPr>
            </w:pPr>
            <w:r w:rsidRPr="003C05D1">
              <w:rPr>
                <w:rFonts w:ascii="Lao UI" w:eastAsia="Times New Roman" w:hAnsi="Lao UI" w:cs="Lao UI"/>
                <w:bCs/>
                <w:color w:val="000000"/>
                <w:sz w:val="16"/>
                <w:szCs w:val="16"/>
                <w:lang w:eastAsia="en-GB"/>
              </w:rPr>
              <w:t>(i) Public and private sector employees;</w:t>
            </w:r>
          </w:p>
          <w:p w:rsidR="003E417E" w:rsidRPr="003C05D1" w:rsidRDefault="003E417E" w:rsidP="005568B8">
            <w:pPr>
              <w:spacing w:after="0" w:line="240" w:lineRule="auto"/>
              <w:rPr>
                <w:rFonts w:ascii="Lao UI" w:eastAsia="Times New Roman" w:hAnsi="Lao UI" w:cs="Lao UI"/>
                <w:bCs/>
                <w:color w:val="000000"/>
                <w:sz w:val="16"/>
                <w:szCs w:val="16"/>
                <w:lang w:eastAsia="en-GB"/>
              </w:rPr>
            </w:pPr>
            <w:r w:rsidRPr="003C05D1">
              <w:rPr>
                <w:rFonts w:ascii="Lao UI" w:eastAsia="Times New Roman" w:hAnsi="Lao UI" w:cs="Lao UI"/>
                <w:bCs/>
                <w:color w:val="000000"/>
                <w:sz w:val="16"/>
                <w:szCs w:val="16"/>
                <w:lang w:eastAsia="en-GB"/>
              </w:rPr>
              <w:t>(ii) OFWs;</w:t>
            </w:r>
          </w:p>
          <w:p w:rsidR="003E417E" w:rsidRPr="003C05D1" w:rsidRDefault="003E417E" w:rsidP="005568B8">
            <w:pPr>
              <w:spacing w:after="0" w:line="240" w:lineRule="auto"/>
              <w:rPr>
                <w:rFonts w:ascii="Lao UI" w:eastAsia="Times New Roman" w:hAnsi="Lao UI" w:cs="Lao UI"/>
                <w:bCs/>
                <w:color w:val="000000"/>
                <w:sz w:val="16"/>
                <w:szCs w:val="16"/>
                <w:lang w:eastAsia="en-GB"/>
              </w:rPr>
            </w:pPr>
            <w:r w:rsidRPr="003C05D1">
              <w:rPr>
                <w:rFonts w:ascii="Lao UI" w:eastAsia="Times New Roman" w:hAnsi="Lao UI" w:cs="Lao UI"/>
                <w:bCs/>
                <w:color w:val="000000"/>
                <w:sz w:val="16"/>
                <w:szCs w:val="16"/>
                <w:lang w:eastAsia="en-GB"/>
              </w:rPr>
              <w:t xml:space="preserve">(iii) Informal </w:t>
            </w:r>
            <w:r w:rsidRPr="00316265">
              <w:rPr>
                <w:rFonts w:ascii="Lao UI" w:eastAsia="Times New Roman" w:hAnsi="Lao UI" w:cs="Lao UI"/>
                <w:bCs/>
                <w:color w:val="000000"/>
                <w:sz w:val="16"/>
                <w:szCs w:val="16"/>
                <w:lang w:eastAsia="en-GB"/>
              </w:rPr>
              <w:t>sector (voluntary membership);</w:t>
            </w:r>
          </w:p>
          <w:p w:rsidR="001B2836" w:rsidRPr="003C05D1" w:rsidRDefault="003E417E" w:rsidP="005568B8">
            <w:pPr>
              <w:spacing w:after="0" w:line="240" w:lineRule="auto"/>
              <w:rPr>
                <w:rFonts w:ascii="Lao UI" w:eastAsia="Times New Roman" w:hAnsi="Lao UI" w:cs="Lao UI"/>
                <w:bCs/>
                <w:color w:val="000000"/>
                <w:sz w:val="16"/>
                <w:szCs w:val="16"/>
                <w:lang w:eastAsia="en-GB"/>
              </w:rPr>
            </w:pPr>
            <w:r w:rsidRPr="003C05D1">
              <w:rPr>
                <w:rFonts w:ascii="Lao UI" w:eastAsia="Times New Roman" w:hAnsi="Lao UI" w:cs="Lao UI"/>
                <w:bCs/>
                <w:color w:val="000000"/>
                <w:sz w:val="16"/>
                <w:szCs w:val="16"/>
                <w:lang w:eastAsia="en-GB"/>
              </w:rPr>
              <w:t>(iv) Indigent Program targeted at poor h</w:t>
            </w:r>
            <w:r w:rsidR="001B2836">
              <w:rPr>
                <w:rFonts w:ascii="Lao UI" w:eastAsia="Times New Roman" w:hAnsi="Lao UI" w:cs="Lao UI"/>
                <w:bCs/>
                <w:color w:val="000000"/>
                <w:sz w:val="16"/>
                <w:szCs w:val="16"/>
                <w:lang w:eastAsia="en-GB"/>
              </w:rPr>
              <w:t>ouseholds identified by NHTS-PR; also including street children, PWDs and IPs</w:t>
            </w:r>
          </w:p>
          <w:p w:rsidR="003E417E" w:rsidRPr="003C05D1" w:rsidRDefault="003E417E" w:rsidP="005568B8">
            <w:pPr>
              <w:spacing w:after="0" w:line="240" w:lineRule="auto"/>
              <w:rPr>
                <w:rFonts w:ascii="Lao UI" w:eastAsia="Times New Roman" w:hAnsi="Lao UI" w:cs="Lao UI"/>
                <w:bCs/>
                <w:color w:val="000000"/>
                <w:sz w:val="16"/>
                <w:szCs w:val="16"/>
                <w:lang w:eastAsia="en-GB"/>
              </w:rPr>
            </w:pPr>
            <w:r w:rsidRPr="003C05D1">
              <w:rPr>
                <w:rFonts w:ascii="Lao UI" w:eastAsia="Times New Roman" w:hAnsi="Lao UI" w:cs="Lao UI"/>
                <w:bCs/>
                <w:color w:val="000000"/>
                <w:sz w:val="16"/>
                <w:szCs w:val="16"/>
                <w:lang w:eastAsia="en-GB"/>
              </w:rPr>
              <w:t>(v) Sponsored Program targeted</w:t>
            </w:r>
            <w:r w:rsidR="0075745F" w:rsidRPr="003C05D1">
              <w:rPr>
                <w:rFonts w:ascii="Lao UI" w:eastAsia="Times New Roman" w:hAnsi="Lao UI" w:cs="Lao UI"/>
                <w:bCs/>
                <w:color w:val="000000"/>
                <w:sz w:val="16"/>
                <w:szCs w:val="16"/>
                <w:lang w:eastAsia="en-GB"/>
              </w:rPr>
              <w:t xml:space="preserve"> at poor individuals not identified </w:t>
            </w:r>
            <w:r w:rsidRPr="003C05D1">
              <w:rPr>
                <w:rFonts w:ascii="Lao UI" w:eastAsia="Times New Roman" w:hAnsi="Lao UI" w:cs="Lao UI"/>
                <w:bCs/>
                <w:color w:val="000000"/>
                <w:sz w:val="16"/>
                <w:szCs w:val="16"/>
                <w:lang w:eastAsia="en-GB"/>
              </w:rPr>
              <w:t xml:space="preserve">by </w:t>
            </w:r>
            <w:r w:rsidR="0075745F" w:rsidRPr="003C05D1">
              <w:rPr>
                <w:rFonts w:ascii="Lao UI" w:eastAsia="Times New Roman" w:hAnsi="Lao UI" w:cs="Lao UI"/>
                <w:bCs/>
                <w:color w:val="000000"/>
                <w:sz w:val="16"/>
                <w:szCs w:val="16"/>
                <w:lang w:eastAsia="en-GB"/>
              </w:rPr>
              <w:t xml:space="preserve">the </w:t>
            </w:r>
            <w:r w:rsidRPr="003C05D1">
              <w:rPr>
                <w:rFonts w:ascii="Lao UI" w:eastAsia="Times New Roman" w:hAnsi="Lao UI" w:cs="Lao UI"/>
                <w:bCs/>
                <w:color w:val="000000"/>
                <w:sz w:val="16"/>
                <w:szCs w:val="16"/>
                <w:lang w:eastAsia="en-GB"/>
              </w:rPr>
              <w:t>NHTS</w:t>
            </w:r>
            <w:r w:rsidR="0075745F" w:rsidRPr="003C05D1">
              <w:rPr>
                <w:rFonts w:ascii="Lao UI" w:eastAsia="Times New Roman" w:hAnsi="Lao UI" w:cs="Lao UI"/>
                <w:bCs/>
                <w:color w:val="000000"/>
                <w:sz w:val="16"/>
                <w:szCs w:val="16"/>
                <w:lang w:eastAsia="en-GB"/>
              </w:rPr>
              <w:t>-PR</w:t>
            </w:r>
            <w:r w:rsidRPr="003C05D1">
              <w:rPr>
                <w:rFonts w:ascii="Lao UI" w:eastAsia="Times New Roman" w:hAnsi="Lao UI" w:cs="Lao UI"/>
                <w:bCs/>
                <w:color w:val="000000"/>
                <w:sz w:val="16"/>
                <w:szCs w:val="16"/>
                <w:lang w:eastAsia="en-GB"/>
              </w:rPr>
              <w:t>;</w:t>
            </w:r>
          </w:p>
          <w:p w:rsidR="0075745F" w:rsidRDefault="003E417E" w:rsidP="005568B8">
            <w:pPr>
              <w:spacing w:after="0" w:line="240" w:lineRule="auto"/>
              <w:rPr>
                <w:rFonts w:ascii="Lao UI" w:eastAsia="Times New Roman" w:hAnsi="Lao UI" w:cs="Lao UI"/>
                <w:bCs/>
                <w:color w:val="000000"/>
                <w:sz w:val="16"/>
                <w:szCs w:val="16"/>
                <w:lang w:eastAsia="en-GB"/>
              </w:rPr>
            </w:pPr>
            <w:r w:rsidRPr="003C05D1">
              <w:rPr>
                <w:rFonts w:ascii="Lao UI" w:eastAsia="Times New Roman" w:hAnsi="Lao UI" w:cs="Lao UI"/>
                <w:bCs/>
                <w:color w:val="000000"/>
                <w:sz w:val="16"/>
                <w:szCs w:val="16"/>
                <w:lang w:eastAsia="en-GB"/>
              </w:rPr>
              <w:t xml:space="preserve">(vi) Retirees and pensioners of SSS and GSIS prior to RA 7875, PhilHealth members &gt;60 years of age who have paid &gt;120 monthly contributions (through the Non-Paying Program); </w:t>
            </w:r>
          </w:p>
          <w:p w:rsidR="00B37D24" w:rsidRPr="003C05D1" w:rsidRDefault="00B37D24" w:rsidP="005568B8">
            <w:pPr>
              <w:spacing w:after="0" w:line="240" w:lineRule="auto"/>
              <w:rPr>
                <w:rFonts w:ascii="Lao UI" w:eastAsia="Times New Roman" w:hAnsi="Lao UI" w:cs="Lao UI"/>
                <w:bCs/>
                <w:color w:val="000000"/>
                <w:sz w:val="16"/>
                <w:szCs w:val="16"/>
                <w:lang w:eastAsia="en-GB"/>
              </w:rPr>
            </w:pPr>
            <w:r>
              <w:rPr>
                <w:rFonts w:ascii="Lao UI" w:eastAsia="Times New Roman" w:hAnsi="Lao UI" w:cs="Lao UI"/>
                <w:bCs/>
                <w:color w:val="000000"/>
                <w:sz w:val="16"/>
                <w:szCs w:val="16"/>
                <w:lang w:eastAsia="en-GB"/>
              </w:rPr>
              <w:t>(vii) all senior citizens aged 60 years and older;</w:t>
            </w:r>
          </w:p>
          <w:p w:rsidR="003E417E" w:rsidRPr="003C05D1" w:rsidRDefault="0075745F" w:rsidP="005568B8">
            <w:pPr>
              <w:spacing w:after="0" w:line="240" w:lineRule="auto"/>
              <w:rPr>
                <w:rFonts w:ascii="Lao UI" w:eastAsia="Times New Roman" w:hAnsi="Lao UI" w:cs="Lao UI"/>
                <w:bCs/>
                <w:color w:val="000000"/>
                <w:sz w:val="16"/>
                <w:szCs w:val="16"/>
                <w:lang w:eastAsia="en-GB"/>
              </w:rPr>
            </w:pPr>
            <w:r w:rsidRPr="003C05D1">
              <w:rPr>
                <w:rFonts w:ascii="Lao UI" w:eastAsia="Times New Roman" w:hAnsi="Lao UI" w:cs="Lao UI"/>
                <w:bCs/>
                <w:color w:val="000000"/>
                <w:sz w:val="16"/>
                <w:szCs w:val="16"/>
                <w:lang w:eastAsia="en-GB"/>
              </w:rPr>
              <w:t>(vii</w:t>
            </w:r>
            <w:r w:rsidR="00B37D24">
              <w:rPr>
                <w:rFonts w:ascii="Lao UI" w:eastAsia="Times New Roman" w:hAnsi="Lao UI" w:cs="Lao UI"/>
                <w:bCs/>
                <w:color w:val="000000"/>
                <w:sz w:val="16"/>
                <w:szCs w:val="16"/>
                <w:lang w:eastAsia="en-GB"/>
              </w:rPr>
              <w:t>i</w:t>
            </w:r>
            <w:r w:rsidRPr="003C05D1">
              <w:rPr>
                <w:rFonts w:ascii="Lao UI" w:eastAsia="Times New Roman" w:hAnsi="Lao UI" w:cs="Lao UI"/>
                <w:bCs/>
                <w:color w:val="000000"/>
                <w:sz w:val="16"/>
                <w:szCs w:val="16"/>
                <w:lang w:eastAsia="en-GB"/>
              </w:rPr>
              <w:t xml:space="preserve">) </w:t>
            </w:r>
            <w:r w:rsidR="003E417E" w:rsidRPr="003C05D1">
              <w:rPr>
                <w:rFonts w:ascii="Lao UI" w:eastAsia="Times New Roman" w:hAnsi="Lao UI" w:cs="Lao UI"/>
                <w:bCs/>
                <w:color w:val="000000"/>
                <w:sz w:val="16"/>
                <w:szCs w:val="16"/>
                <w:lang w:eastAsia="en-GB"/>
              </w:rPr>
              <w:t>and all dependants</w:t>
            </w:r>
            <w:r w:rsidRPr="003C05D1">
              <w:rPr>
                <w:rFonts w:ascii="Lao UI" w:eastAsia="Times New Roman" w:hAnsi="Lao UI" w:cs="Lao UI"/>
                <w:bCs/>
                <w:color w:val="000000"/>
                <w:sz w:val="16"/>
                <w:szCs w:val="16"/>
                <w:lang w:eastAsia="en-GB"/>
              </w:rPr>
              <w:t xml:space="preserve"> of registered members</w:t>
            </w:r>
            <w:r w:rsidR="001A078C" w:rsidRPr="003C05D1">
              <w:rPr>
                <w:rFonts w:ascii="Lao UI" w:eastAsia="Times New Roman" w:hAnsi="Lao UI" w:cs="Lao UI"/>
                <w:bCs/>
                <w:color w:val="000000"/>
                <w:sz w:val="16"/>
                <w:szCs w:val="16"/>
                <w:lang w:eastAsia="en-GB"/>
              </w:rPr>
              <w:t>.</w:t>
            </w:r>
          </w:p>
          <w:p w:rsidR="003E417E" w:rsidRPr="003C05D1" w:rsidRDefault="003E417E" w:rsidP="005568B8">
            <w:pPr>
              <w:spacing w:after="0" w:line="240" w:lineRule="auto"/>
              <w:rPr>
                <w:rFonts w:ascii="Lao UI" w:eastAsia="Times New Roman" w:hAnsi="Lao UI" w:cs="Lao UI"/>
                <w:b/>
                <w:bCs/>
                <w:color w:val="000000"/>
                <w:sz w:val="16"/>
                <w:szCs w:val="16"/>
                <w:lang w:eastAsia="en-GB"/>
              </w:rPr>
            </w:pPr>
            <w:r w:rsidRPr="003C05D1">
              <w:rPr>
                <w:rFonts w:ascii="Lao UI" w:eastAsia="Times New Roman" w:hAnsi="Lao UI" w:cs="Lao UI"/>
                <w:b/>
                <w:bCs/>
                <w:color w:val="000000"/>
                <w:sz w:val="16"/>
                <w:szCs w:val="16"/>
                <w:lang w:eastAsia="en-GB"/>
              </w:rPr>
              <w:t>Benefi</w:t>
            </w:r>
            <w:r w:rsidR="001A078C" w:rsidRPr="003C05D1">
              <w:rPr>
                <w:rFonts w:ascii="Lao UI" w:eastAsia="Times New Roman" w:hAnsi="Lao UI" w:cs="Lao UI"/>
                <w:b/>
                <w:bCs/>
                <w:color w:val="000000"/>
                <w:sz w:val="16"/>
                <w:szCs w:val="16"/>
                <w:lang w:eastAsia="en-GB"/>
              </w:rPr>
              <w:t xml:space="preserve">ts: </w:t>
            </w:r>
            <w:r w:rsidRPr="003C05D1">
              <w:rPr>
                <w:rFonts w:ascii="Lao UI" w:eastAsia="Times New Roman" w:hAnsi="Lao UI" w:cs="Lao UI"/>
                <w:bCs/>
                <w:color w:val="000000"/>
                <w:sz w:val="16"/>
                <w:szCs w:val="16"/>
                <w:lang w:eastAsia="en-GB"/>
              </w:rPr>
              <w:t>Compulsory health insurance coverage for all, which comprises inpatient care (confinement &gt;24 hours) and outpatient care in accredited hospitals, clinics and rural health units. It includes room use, medicines, fees, for treatments including, among others –</w:t>
            </w:r>
          </w:p>
          <w:p w:rsidR="003E417E" w:rsidRPr="003C05D1" w:rsidRDefault="003E417E" w:rsidP="005568B8">
            <w:pPr>
              <w:spacing w:after="0" w:line="240" w:lineRule="auto"/>
              <w:rPr>
                <w:rFonts w:ascii="Lao UI" w:eastAsia="Times New Roman" w:hAnsi="Lao UI" w:cs="Lao UI"/>
                <w:bCs/>
                <w:color w:val="000000"/>
                <w:sz w:val="16"/>
                <w:szCs w:val="16"/>
                <w:lang w:eastAsia="en-GB"/>
              </w:rPr>
            </w:pPr>
            <w:r w:rsidRPr="003C05D1">
              <w:rPr>
                <w:rFonts w:ascii="Lao UI" w:eastAsia="Times New Roman" w:hAnsi="Lao UI" w:cs="Lao UI"/>
                <w:bCs/>
                <w:color w:val="000000"/>
                <w:sz w:val="16"/>
                <w:szCs w:val="16"/>
                <w:lang w:eastAsia="en-GB"/>
              </w:rPr>
              <w:t>(i) day surgeries, dialysis, cancer treatment;</w:t>
            </w:r>
          </w:p>
          <w:p w:rsidR="003E417E" w:rsidRPr="003C05D1" w:rsidRDefault="003E417E" w:rsidP="005568B8">
            <w:pPr>
              <w:spacing w:after="0" w:line="240" w:lineRule="auto"/>
              <w:rPr>
                <w:rFonts w:ascii="Lao UI" w:eastAsia="Times New Roman" w:hAnsi="Lao UI" w:cs="Lao UI"/>
                <w:bCs/>
                <w:color w:val="000000"/>
                <w:sz w:val="16"/>
                <w:szCs w:val="16"/>
                <w:lang w:eastAsia="en-GB"/>
              </w:rPr>
            </w:pPr>
            <w:r w:rsidRPr="003C05D1">
              <w:rPr>
                <w:rFonts w:ascii="Lao UI" w:eastAsia="Times New Roman" w:hAnsi="Lao UI" w:cs="Lao UI"/>
                <w:bCs/>
                <w:color w:val="000000"/>
                <w:sz w:val="16"/>
                <w:szCs w:val="16"/>
                <w:lang w:eastAsia="en-GB"/>
              </w:rPr>
              <w:t xml:space="preserve">(ii) </w:t>
            </w:r>
            <w:r w:rsidR="00D162D7">
              <w:rPr>
                <w:rFonts w:ascii="Lao UI" w:eastAsia="Times New Roman" w:hAnsi="Lao UI" w:cs="Lao UI"/>
                <w:bCs/>
                <w:color w:val="000000"/>
                <w:sz w:val="16"/>
                <w:szCs w:val="16"/>
                <w:lang w:eastAsia="en-GB"/>
              </w:rPr>
              <w:t>Maternity Care Package ranging</w:t>
            </w:r>
            <w:r w:rsidR="00D162D7" w:rsidRPr="00D162D7">
              <w:rPr>
                <w:rFonts w:ascii="Lao UI" w:eastAsia="Times New Roman" w:hAnsi="Lao UI" w:cs="Lao UI"/>
                <w:bCs/>
                <w:color w:val="000000"/>
                <w:sz w:val="16"/>
                <w:szCs w:val="16"/>
                <w:lang w:eastAsia="en-GB"/>
              </w:rPr>
              <w:t xml:space="preserve"> from P</w:t>
            </w:r>
            <w:r w:rsidR="00D162D7">
              <w:rPr>
                <w:rFonts w:ascii="Lao UI" w:eastAsia="Times New Roman" w:hAnsi="Lao UI" w:cs="Lao UI"/>
                <w:bCs/>
                <w:color w:val="000000"/>
                <w:sz w:val="16"/>
                <w:szCs w:val="16"/>
                <w:lang w:eastAsia="en-GB"/>
              </w:rPr>
              <w:t>HP</w:t>
            </w:r>
            <w:r w:rsidR="00D162D7" w:rsidRPr="00D162D7">
              <w:rPr>
                <w:rFonts w:ascii="Lao UI" w:eastAsia="Times New Roman" w:hAnsi="Lao UI" w:cs="Lao UI"/>
                <w:bCs/>
                <w:color w:val="000000"/>
                <w:sz w:val="16"/>
                <w:szCs w:val="16"/>
                <w:lang w:eastAsia="en-GB"/>
              </w:rPr>
              <w:t>6,500 (</w:t>
            </w:r>
            <w:r w:rsidR="00D162D7">
              <w:rPr>
                <w:rFonts w:ascii="Lao UI" w:eastAsia="Times New Roman" w:hAnsi="Lao UI" w:cs="Lao UI"/>
                <w:bCs/>
                <w:color w:val="000000"/>
                <w:sz w:val="16"/>
                <w:szCs w:val="16"/>
                <w:lang w:eastAsia="en-GB"/>
              </w:rPr>
              <w:t xml:space="preserve">if </w:t>
            </w:r>
            <w:r w:rsidR="00D162D7" w:rsidRPr="00D162D7">
              <w:rPr>
                <w:rFonts w:ascii="Lao UI" w:eastAsia="Times New Roman" w:hAnsi="Lao UI" w:cs="Lao UI"/>
                <w:bCs/>
                <w:color w:val="000000"/>
                <w:sz w:val="16"/>
                <w:szCs w:val="16"/>
                <w:lang w:eastAsia="en-GB"/>
              </w:rPr>
              <w:t>availed in hospital health care institutions) to P</w:t>
            </w:r>
            <w:r w:rsidR="00D162D7">
              <w:rPr>
                <w:rFonts w:ascii="Lao UI" w:eastAsia="Times New Roman" w:hAnsi="Lao UI" w:cs="Lao UI"/>
                <w:bCs/>
                <w:color w:val="000000"/>
                <w:sz w:val="16"/>
                <w:szCs w:val="16"/>
                <w:lang w:eastAsia="en-GB"/>
              </w:rPr>
              <w:t>HP</w:t>
            </w:r>
            <w:r w:rsidR="00D162D7" w:rsidRPr="00D162D7">
              <w:rPr>
                <w:rFonts w:ascii="Lao UI" w:eastAsia="Times New Roman" w:hAnsi="Lao UI" w:cs="Lao UI"/>
                <w:bCs/>
                <w:color w:val="000000"/>
                <w:sz w:val="16"/>
                <w:szCs w:val="16"/>
                <w:lang w:eastAsia="en-GB"/>
              </w:rPr>
              <w:t>8,000 (</w:t>
            </w:r>
            <w:r w:rsidR="00D162D7">
              <w:rPr>
                <w:rFonts w:ascii="Lao UI" w:eastAsia="Times New Roman" w:hAnsi="Lao UI" w:cs="Lao UI"/>
                <w:bCs/>
                <w:color w:val="000000"/>
                <w:sz w:val="16"/>
                <w:szCs w:val="16"/>
                <w:lang w:eastAsia="en-GB"/>
              </w:rPr>
              <w:t xml:space="preserve">if </w:t>
            </w:r>
            <w:r w:rsidR="00D162D7" w:rsidRPr="00D162D7">
              <w:rPr>
                <w:rFonts w:ascii="Lao UI" w:eastAsia="Times New Roman" w:hAnsi="Lao UI" w:cs="Lao UI"/>
                <w:bCs/>
                <w:color w:val="000000"/>
                <w:sz w:val="16"/>
                <w:szCs w:val="16"/>
                <w:lang w:eastAsia="en-GB"/>
              </w:rPr>
              <w:t xml:space="preserve">availed in </w:t>
            </w:r>
            <w:r w:rsidR="00D162D7">
              <w:rPr>
                <w:rFonts w:ascii="Lao UI" w:eastAsia="Times New Roman" w:hAnsi="Lao UI" w:cs="Lao UI"/>
                <w:bCs/>
                <w:color w:val="000000"/>
                <w:sz w:val="16"/>
                <w:szCs w:val="16"/>
                <w:lang w:eastAsia="en-GB"/>
              </w:rPr>
              <w:t>n</w:t>
            </w:r>
            <w:r w:rsidR="00D162D7" w:rsidRPr="00D162D7">
              <w:rPr>
                <w:rFonts w:ascii="Lao UI" w:eastAsia="Times New Roman" w:hAnsi="Lao UI" w:cs="Lao UI"/>
                <w:bCs/>
                <w:color w:val="000000"/>
                <w:sz w:val="16"/>
                <w:szCs w:val="16"/>
                <w:lang w:eastAsia="en-GB"/>
              </w:rPr>
              <w:t xml:space="preserve">on-hospital health </w:t>
            </w:r>
            <w:r w:rsidR="00D162D7">
              <w:rPr>
                <w:rFonts w:ascii="Lao UI" w:eastAsia="Times New Roman" w:hAnsi="Lao UI" w:cs="Lao UI"/>
                <w:bCs/>
                <w:color w:val="000000"/>
                <w:sz w:val="16"/>
                <w:szCs w:val="16"/>
                <w:lang w:eastAsia="en-GB"/>
              </w:rPr>
              <w:t>care institutions),</w:t>
            </w:r>
            <w:r w:rsidR="00D162D7" w:rsidRPr="00D162D7">
              <w:rPr>
                <w:rFonts w:ascii="Lao UI" w:eastAsia="Times New Roman" w:hAnsi="Lao UI" w:cs="Lao UI"/>
                <w:bCs/>
                <w:color w:val="000000"/>
                <w:sz w:val="16"/>
                <w:szCs w:val="16"/>
                <w:lang w:eastAsia="en-GB"/>
              </w:rPr>
              <w:t xml:space="preserve"> cover</w:t>
            </w:r>
            <w:r w:rsidR="00D162D7">
              <w:rPr>
                <w:rFonts w:ascii="Lao UI" w:eastAsia="Times New Roman" w:hAnsi="Lao UI" w:cs="Lao UI"/>
                <w:bCs/>
                <w:color w:val="000000"/>
                <w:sz w:val="16"/>
                <w:szCs w:val="16"/>
                <w:lang w:eastAsia="en-GB"/>
              </w:rPr>
              <w:t>ing</w:t>
            </w:r>
            <w:r w:rsidR="00D162D7" w:rsidRPr="00D162D7">
              <w:rPr>
                <w:rFonts w:ascii="Lao UI" w:eastAsia="Times New Roman" w:hAnsi="Lao UI" w:cs="Lao UI"/>
                <w:bCs/>
                <w:color w:val="000000"/>
                <w:sz w:val="16"/>
                <w:szCs w:val="16"/>
                <w:lang w:eastAsia="en-GB"/>
              </w:rPr>
              <w:t xml:space="preserve"> antenatal care </w:t>
            </w:r>
            <w:r w:rsidR="00D162D7">
              <w:rPr>
                <w:rFonts w:ascii="Lao UI" w:eastAsia="Times New Roman" w:hAnsi="Lao UI" w:cs="Lao UI"/>
                <w:bCs/>
                <w:color w:val="000000"/>
                <w:sz w:val="16"/>
                <w:szCs w:val="16"/>
                <w:lang w:eastAsia="en-GB"/>
              </w:rPr>
              <w:t xml:space="preserve">and normal spontaneous delivery; </w:t>
            </w:r>
            <w:r w:rsidRPr="003C05D1">
              <w:rPr>
                <w:rFonts w:ascii="Lao UI" w:eastAsia="Times New Roman" w:hAnsi="Lao UI" w:cs="Lao UI"/>
                <w:bCs/>
                <w:sz w:val="16"/>
                <w:szCs w:val="16"/>
                <w:lang w:eastAsia="en-GB"/>
              </w:rPr>
              <w:t xml:space="preserve">and </w:t>
            </w:r>
            <w:r w:rsidRPr="003C05D1">
              <w:rPr>
                <w:rFonts w:ascii="Lao UI" w:eastAsia="Times New Roman" w:hAnsi="Lao UI" w:cs="Lao UI"/>
                <w:bCs/>
                <w:color w:val="000000"/>
                <w:sz w:val="16"/>
                <w:szCs w:val="16"/>
                <w:lang w:eastAsia="en-GB"/>
              </w:rPr>
              <w:t>new-born care package up to P</w:t>
            </w:r>
            <w:r w:rsidR="00D162D7">
              <w:rPr>
                <w:rFonts w:ascii="Lao UI" w:eastAsia="Times New Roman" w:hAnsi="Lao UI" w:cs="Lao UI"/>
                <w:bCs/>
                <w:color w:val="000000"/>
                <w:sz w:val="16"/>
                <w:szCs w:val="16"/>
                <w:lang w:eastAsia="en-GB"/>
              </w:rPr>
              <w:t>HP</w:t>
            </w:r>
            <w:r w:rsidRPr="003C05D1">
              <w:rPr>
                <w:rFonts w:ascii="Lao UI" w:eastAsia="Times New Roman" w:hAnsi="Lao UI" w:cs="Lao UI"/>
                <w:bCs/>
                <w:color w:val="000000"/>
                <w:sz w:val="16"/>
                <w:szCs w:val="16"/>
                <w:lang w:eastAsia="en-GB"/>
              </w:rPr>
              <w:t>1,750;</w:t>
            </w:r>
          </w:p>
          <w:p w:rsidR="003E417E" w:rsidRPr="003C05D1" w:rsidRDefault="003E417E" w:rsidP="005568B8">
            <w:pPr>
              <w:spacing w:after="0" w:line="240" w:lineRule="auto"/>
              <w:rPr>
                <w:rFonts w:ascii="Lao UI" w:eastAsia="Times New Roman" w:hAnsi="Lao UI" w:cs="Lao UI"/>
                <w:bCs/>
                <w:color w:val="000000"/>
                <w:sz w:val="16"/>
                <w:szCs w:val="16"/>
                <w:lang w:eastAsia="en-GB"/>
              </w:rPr>
            </w:pPr>
            <w:r w:rsidRPr="003C05D1">
              <w:rPr>
                <w:rFonts w:ascii="Lao UI" w:eastAsia="Times New Roman" w:hAnsi="Lao UI" w:cs="Lao UI"/>
                <w:bCs/>
                <w:color w:val="000000"/>
                <w:sz w:val="16"/>
                <w:szCs w:val="16"/>
                <w:lang w:eastAsia="en-GB"/>
              </w:rPr>
              <w:t>(iii) fixed coverage for treatment of tuberculosis (P</w:t>
            </w:r>
            <w:r w:rsidR="00D162D7">
              <w:rPr>
                <w:rFonts w:ascii="Lao UI" w:eastAsia="Times New Roman" w:hAnsi="Lao UI" w:cs="Lao UI"/>
                <w:bCs/>
                <w:color w:val="000000"/>
                <w:sz w:val="16"/>
                <w:szCs w:val="16"/>
                <w:lang w:eastAsia="en-GB"/>
              </w:rPr>
              <w:t>HP</w:t>
            </w:r>
            <w:r w:rsidRPr="003C05D1">
              <w:rPr>
                <w:rFonts w:ascii="Lao UI" w:eastAsia="Times New Roman" w:hAnsi="Lao UI" w:cs="Lao UI"/>
                <w:bCs/>
                <w:color w:val="000000"/>
                <w:sz w:val="16"/>
                <w:szCs w:val="16"/>
                <w:lang w:eastAsia="en-GB"/>
              </w:rPr>
              <w:t>4,000</w:t>
            </w:r>
            <w:r w:rsidR="00D162D7">
              <w:rPr>
                <w:rFonts w:ascii="Lao UI" w:eastAsia="Times New Roman" w:hAnsi="Lao UI" w:cs="Lao UI"/>
                <w:bCs/>
                <w:color w:val="000000"/>
                <w:sz w:val="16"/>
                <w:szCs w:val="16"/>
                <w:lang w:eastAsia="en-GB"/>
              </w:rPr>
              <w:t xml:space="preserve">) </w:t>
            </w:r>
            <w:r w:rsidRPr="003C05D1">
              <w:rPr>
                <w:rFonts w:ascii="Lao UI" w:eastAsia="Times New Roman" w:hAnsi="Lao UI" w:cs="Lao UI"/>
                <w:bCs/>
                <w:color w:val="000000"/>
                <w:sz w:val="16"/>
                <w:szCs w:val="16"/>
                <w:lang w:eastAsia="en-GB"/>
              </w:rPr>
              <w:t>and avian influenza (P</w:t>
            </w:r>
            <w:r w:rsidR="00D162D7">
              <w:rPr>
                <w:rFonts w:ascii="Lao UI" w:eastAsia="Times New Roman" w:hAnsi="Lao UI" w:cs="Lao UI"/>
                <w:bCs/>
                <w:color w:val="000000"/>
                <w:sz w:val="16"/>
                <w:szCs w:val="16"/>
                <w:lang w:eastAsia="en-GB"/>
              </w:rPr>
              <w:t>HP</w:t>
            </w:r>
            <w:r w:rsidRPr="003C05D1">
              <w:rPr>
                <w:rFonts w:ascii="Lao UI" w:eastAsia="Times New Roman" w:hAnsi="Lao UI" w:cs="Lao UI"/>
                <w:bCs/>
                <w:color w:val="000000"/>
                <w:sz w:val="16"/>
                <w:szCs w:val="16"/>
                <w:lang w:eastAsia="en-GB"/>
              </w:rPr>
              <w:t>50,000);</w:t>
            </w:r>
          </w:p>
          <w:p w:rsidR="003E417E" w:rsidRPr="003C05D1" w:rsidRDefault="003E417E" w:rsidP="005568B8">
            <w:pPr>
              <w:spacing w:after="0" w:line="240" w:lineRule="auto"/>
              <w:rPr>
                <w:rFonts w:ascii="Lao UI" w:eastAsia="Times New Roman" w:hAnsi="Lao UI" w:cs="Lao UI"/>
                <w:bCs/>
                <w:color w:val="000000"/>
                <w:sz w:val="16"/>
                <w:szCs w:val="16"/>
                <w:lang w:eastAsia="en-GB"/>
              </w:rPr>
            </w:pPr>
            <w:r w:rsidRPr="003C05D1">
              <w:rPr>
                <w:rFonts w:ascii="Lao UI" w:eastAsia="Times New Roman" w:hAnsi="Lao UI" w:cs="Lao UI"/>
                <w:bCs/>
                <w:color w:val="000000"/>
                <w:sz w:val="16"/>
                <w:szCs w:val="16"/>
                <w:lang w:eastAsia="en-GB"/>
              </w:rPr>
              <w:t>(iv) primary care benefit package for indigent and sponsored members and their families, including examination at least once a year, preventive care and diagnosis;</w:t>
            </w:r>
          </w:p>
          <w:p w:rsidR="003E417E" w:rsidRPr="003C05D1" w:rsidRDefault="003E417E" w:rsidP="005568B8">
            <w:pPr>
              <w:spacing w:after="0" w:line="240" w:lineRule="auto"/>
              <w:rPr>
                <w:rFonts w:ascii="Lao UI" w:eastAsia="Times New Roman" w:hAnsi="Lao UI" w:cs="Lao UI"/>
                <w:bCs/>
                <w:color w:val="000000"/>
                <w:sz w:val="16"/>
                <w:szCs w:val="16"/>
                <w:lang w:eastAsia="en-GB"/>
              </w:rPr>
            </w:pPr>
            <w:r w:rsidRPr="003C05D1">
              <w:rPr>
                <w:rFonts w:ascii="Lao UI" w:eastAsia="Times New Roman" w:hAnsi="Lao UI" w:cs="Lao UI"/>
                <w:bCs/>
                <w:color w:val="000000"/>
                <w:sz w:val="16"/>
                <w:szCs w:val="16"/>
                <w:lang w:eastAsia="en-GB"/>
              </w:rPr>
              <w:t>(v) enhanced outpatient benefit package for OFWs, including preventive care, diagnostic services, psychological and external examination</w:t>
            </w:r>
            <w:r w:rsidR="0075745F" w:rsidRPr="003C05D1">
              <w:rPr>
                <w:rFonts w:ascii="Lao UI" w:eastAsia="Times New Roman" w:hAnsi="Lao UI" w:cs="Lao UI"/>
                <w:bCs/>
                <w:color w:val="000000"/>
                <w:sz w:val="16"/>
                <w:szCs w:val="16"/>
                <w:lang w:eastAsia="en-GB"/>
              </w:rPr>
              <w:t>, treatment of simple illnesses (</w:t>
            </w:r>
            <w:r w:rsidRPr="003C05D1">
              <w:rPr>
                <w:rFonts w:ascii="Lao UI" w:eastAsia="Times New Roman" w:hAnsi="Lao UI" w:cs="Lao UI"/>
                <w:bCs/>
                <w:sz w:val="16"/>
                <w:szCs w:val="16"/>
                <w:lang w:eastAsia="en-GB"/>
              </w:rPr>
              <w:t>expanded to include DepEd personnel in 2013</w:t>
            </w:r>
            <w:r w:rsidR="0075745F" w:rsidRPr="003C05D1">
              <w:rPr>
                <w:rFonts w:ascii="Lao UI" w:eastAsia="Times New Roman" w:hAnsi="Lao UI" w:cs="Lao UI"/>
                <w:bCs/>
                <w:sz w:val="16"/>
                <w:szCs w:val="16"/>
                <w:lang w:eastAsia="en-GB"/>
              </w:rPr>
              <w:t>);</w:t>
            </w:r>
          </w:p>
          <w:p w:rsidR="003E417E" w:rsidRPr="003C05D1" w:rsidRDefault="003E417E" w:rsidP="005568B8">
            <w:pPr>
              <w:spacing w:after="0" w:line="240" w:lineRule="auto"/>
              <w:rPr>
                <w:rFonts w:ascii="Lao UI" w:eastAsia="Times New Roman" w:hAnsi="Lao UI" w:cs="Lao UI"/>
                <w:bCs/>
                <w:color w:val="000000"/>
                <w:sz w:val="16"/>
                <w:szCs w:val="16"/>
                <w:lang w:eastAsia="en-GB"/>
              </w:rPr>
            </w:pPr>
            <w:r w:rsidRPr="003C05D1">
              <w:rPr>
                <w:rFonts w:ascii="Lao UI" w:eastAsia="Times New Roman" w:hAnsi="Lao UI" w:cs="Lao UI"/>
                <w:bCs/>
                <w:color w:val="000000"/>
                <w:sz w:val="16"/>
                <w:szCs w:val="16"/>
                <w:lang w:eastAsia="en-GB"/>
              </w:rPr>
              <w:t>(vi) Outpatient HIV/AIDS Treatment (OHAT) package provides reimbursement up to P30,000 per year, for treatment of confirmed cases.</w:t>
            </w:r>
          </w:p>
          <w:p w:rsidR="003E417E" w:rsidRPr="003C05D1" w:rsidRDefault="003E417E" w:rsidP="005568B8">
            <w:pPr>
              <w:spacing w:after="0" w:line="240" w:lineRule="auto"/>
              <w:rPr>
                <w:rFonts w:ascii="Lao UI" w:eastAsia="Times New Roman" w:hAnsi="Lao UI" w:cs="Lao UI"/>
                <w:bCs/>
                <w:color w:val="000000"/>
                <w:sz w:val="16"/>
                <w:szCs w:val="16"/>
                <w:lang w:eastAsia="en-GB"/>
              </w:rPr>
            </w:pPr>
            <w:r w:rsidRPr="003C05D1">
              <w:rPr>
                <w:rFonts w:ascii="Lao UI" w:eastAsia="Times New Roman" w:hAnsi="Lao UI" w:cs="Lao UI"/>
                <w:bCs/>
                <w:color w:val="000000"/>
                <w:sz w:val="16"/>
                <w:szCs w:val="16"/>
                <w:lang w:eastAsia="en-GB"/>
              </w:rPr>
              <w:t>(vii) health care for orphans, abandoned and abused minors, out-of-school youths and street children under the care of DSWD or any of its accredited institutions run by NGOs or any priv</w:t>
            </w:r>
            <w:r w:rsidR="00D162D7">
              <w:rPr>
                <w:rFonts w:ascii="Lao UI" w:eastAsia="Times New Roman" w:hAnsi="Lao UI" w:cs="Lao UI"/>
                <w:bCs/>
                <w:color w:val="000000"/>
                <w:sz w:val="16"/>
                <w:szCs w:val="16"/>
                <w:lang w:eastAsia="en-GB"/>
              </w:rPr>
              <w:t>ate organizations, (funding through</w:t>
            </w:r>
            <w:r w:rsidRPr="003C05D1">
              <w:rPr>
                <w:rFonts w:ascii="Lao UI" w:eastAsia="Times New Roman" w:hAnsi="Lao UI" w:cs="Lao UI"/>
                <w:bCs/>
                <w:color w:val="000000"/>
                <w:sz w:val="16"/>
                <w:szCs w:val="16"/>
                <w:lang w:eastAsia="en-GB"/>
              </w:rPr>
              <w:t xml:space="preserve"> DSWD)</w:t>
            </w:r>
            <w:r w:rsidR="00D162D7">
              <w:rPr>
                <w:rFonts w:ascii="Lao UI" w:eastAsia="Times New Roman" w:hAnsi="Lao UI" w:cs="Lao UI"/>
                <w:bCs/>
                <w:color w:val="000000"/>
                <w:sz w:val="16"/>
                <w:szCs w:val="16"/>
                <w:lang w:eastAsia="en-GB"/>
              </w:rPr>
              <w:t xml:space="preserve"> (MoA with DSWD still for approval)</w:t>
            </w:r>
          </w:p>
          <w:p w:rsidR="003E417E" w:rsidRPr="003C05D1" w:rsidRDefault="003E417E" w:rsidP="005568B8">
            <w:pPr>
              <w:spacing w:after="0" w:line="240" w:lineRule="auto"/>
              <w:rPr>
                <w:rFonts w:ascii="Lao UI" w:eastAsia="Times New Roman" w:hAnsi="Lao UI" w:cs="Lao UI"/>
                <w:bCs/>
                <w:color w:val="000000"/>
                <w:sz w:val="16"/>
                <w:szCs w:val="16"/>
                <w:lang w:eastAsia="en-GB"/>
              </w:rPr>
            </w:pPr>
            <w:r w:rsidRPr="003C05D1">
              <w:rPr>
                <w:rFonts w:ascii="Lao UI" w:eastAsia="Times New Roman" w:hAnsi="Lao UI" w:cs="Lao UI"/>
                <w:bCs/>
                <w:color w:val="000000"/>
                <w:sz w:val="16"/>
                <w:szCs w:val="16"/>
                <w:lang w:eastAsia="en-GB"/>
              </w:rPr>
              <w:t>Fees charged by health service providers shifted from fee-for-service method to all-case-rate payment method, so members can see how much they get from PhilHealth. Regulations on the fees charged by health service providers, have recently been proposed in DOH.</w:t>
            </w:r>
          </w:p>
          <w:p w:rsidR="003E417E" w:rsidRPr="003C05D1" w:rsidRDefault="0075745F" w:rsidP="005568B8">
            <w:pPr>
              <w:spacing w:after="0" w:line="240" w:lineRule="auto"/>
              <w:rPr>
                <w:rFonts w:ascii="Lao UI" w:eastAsia="Times New Roman" w:hAnsi="Lao UI" w:cs="Lao UI"/>
                <w:bCs/>
                <w:color w:val="000000"/>
                <w:sz w:val="16"/>
                <w:szCs w:val="16"/>
                <w:lang w:eastAsia="en-GB"/>
              </w:rPr>
            </w:pPr>
            <w:r w:rsidRPr="003C05D1">
              <w:rPr>
                <w:rFonts w:ascii="Lao UI" w:eastAsia="Times New Roman" w:hAnsi="Lao UI" w:cs="Lao UI"/>
                <w:b/>
                <w:bCs/>
                <w:color w:val="000000"/>
                <w:sz w:val="16"/>
                <w:szCs w:val="16"/>
                <w:lang w:eastAsia="en-GB"/>
              </w:rPr>
              <w:lastRenderedPageBreak/>
              <w:t>Co</w:t>
            </w:r>
            <w:r w:rsidR="003E417E" w:rsidRPr="003C05D1">
              <w:rPr>
                <w:rFonts w:ascii="Lao UI" w:eastAsia="Times New Roman" w:hAnsi="Lao UI" w:cs="Lao UI"/>
                <w:b/>
                <w:bCs/>
                <w:color w:val="000000"/>
                <w:sz w:val="16"/>
                <w:szCs w:val="16"/>
                <w:lang w:eastAsia="en-GB"/>
              </w:rPr>
              <w:t>ntribution collection</w:t>
            </w:r>
            <w:r w:rsidR="001A078C" w:rsidRPr="003C05D1">
              <w:rPr>
                <w:rFonts w:ascii="Lao UI" w:eastAsia="Times New Roman" w:hAnsi="Lao UI" w:cs="Lao UI"/>
                <w:b/>
                <w:bCs/>
                <w:color w:val="000000"/>
                <w:sz w:val="16"/>
                <w:szCs w:val="16"/>
                <w:lang w:eastAsia="en-GB"/>
              </w:rPr>
              <w:t>:</w:t>
            </w:r>
            <w:r w:rsidR="003E417E" w:rsidRPr="003C05D1">
              <w:rPr>
                <w:rFonts w:ascii="Lao UI" w:eastAsia="Times New Roman" w:hAnsi="Lao UI" w:cs="Lao UI"/>
                <w:bCs/>
                <w:color w:val="000000"/>
                <w:sz w:val="16"/>
                <w:szCs w:val="16"/>
                <w:lang w:eastAsia="en-GB"/>
              </w:rPr>
              <w:t xml:space="preserve"> (i) with people's associations, CSOs, micro-finance institutions through the iGroup program, which targets members of organized groups; (ii) with agencies that provide business licenses, wherein the SMEs have to show a payment slip of PhilHealth, to get the licenses. This is done to make capable informal sector workers and employers pay the premiums; (iii) LGUs for the Sponsored Program; (iv) Pooling of beneficiaries into groups, for those who can afford only irre</w:t>
            </w:r>
            <w:r w:rsidR="001A078C" w:rsidRPr="003C05D1">
              <w:rPr>
                <w:rFonts w:ascii="Lao UI" w:eastAsia="Times New Roman" w:hAnsi="Lao UI" w:cs="Lao UI"/>
                <w:bCs/>
                <w:color w:val="000000"/>
                <w:sz w:val="16"/>
                <w:szCs w:val="16"/>
                <w:lang w:eastAsia="en-GB"/>
              </w:rPr>
              <w:t>gular payment of contributions.</w:t>
            </w:r>
          </w:p>
          <w:p w:rsidR="003E417E" w:rsidRPr="003C05D1" w:rsidRDefault="003E417E" w:rsidP="005568B8">
            <w:pPr>
              <w:spacing w:after="0" w:line="240" w:lineRule="auto"/>
              <w:rPr>
                <w:rFonts w:ascii="Lao UI" w:eastAsia="Times New Roman" w:hAnsi="Lao UI" w:cs="Lao UI"/>
                <w:bCs/>
                <w:color w:val="000000"/>
                <w:sz w:val="16"/>
                <w:szCs w:val="16"/>
                <w:lang w:eastAsia="en-GB"/>
              </w:rPr>
            </w:pPr>
            <w:r w:rsidRPr="003C05D1">
              <w:rPr>
                <w:rFonts w:ascii="Lao UI" w:eastAsia="Times New Roman" w:hAnsi="Lao UI" w:cs="Lao UI"/>
                <w:b/>
                <w:bCs/>
                <w:color w:val="000000"/>
                <w:sz w:val="16"/>
                <w:szCs w:val="16"/>
                <w:lang w:eastAsia="en-GB"/>
              </w:rPr>
              <w:t>Implementing agency:</w:t>
            </w:r>
            <w:r w:rsidRPr="003C05D1">
              <w:rPr>
                <w:rFonts w:ascii="Lao UI" w:eastAsia="Times New Roman" w:hAnsi="Lao UI" w:cs="Lao UI"/>
                <w:bCs/>
                <w:color w:val="000000"/>
                <w:sz w:val="16"/>
                <w:szCs w:val="16"/>
                <w:lang w:eastAsia="en-GB"/>
              </w:rPr>
              <w:t xml:space="preserve"> Philippine Health Insurance Corporation, Department </w:t>
            </w:r>
            <w:r w:rsidR="001A078C" w:rsidRPr="003C05D1">
              <w:rPr>
                <w:rFonts w:ascii="Lao UI" w:eastAsia="Times New Roman" w:hAnsi="Lao UI" w:cs="Lao UI"/>
                <w:bCs/>
                <w:color w:val="000000"/>
                <w:sz w:val="16"/>
                <w:szCs w:val="16"/>
                <w:lang w:eastAsia="en-GB"/>
              </w:rPr>
              <w:t xml:space="preserve">of Health. Various tie-ups for </w:t>
            </w:r>
            <w:r w:rsidR="006C5314" w:rsidRPr="006C5314">
              <w:rPr>
                <w:rFonts w:ascii="Lao UI" w:eastAsia="Times New Roman" w:hAnsi="Lao UI" w:cs="Lao UI"/>
                <w:bCs/>
                <w:color w:val="000000"/>
                <w:sz w:val="16"/>
                <w:szCs w:val="16"/>
                <w:lang w:eastAsia="en-GB"/>
              </w:rPr>
              <w:t>contribution collection with people's associations, CSOs, micro-finance institutions through the iGroup programme, and agencies that provide business licenses. In order to make informal sector workers and employers pay the premiums, the LGUs implement the Sponsored Program, and the iGroup programmes pools beneficiaries, who can afford only irregular payment of contributions, into groups.</w:t>
            </w:r>
          </w:p>
          <w:p w:rsidR="003E417E" w:rsidRPr="003C05D1" w:rsidRDefault="003E417E" w:rsidP="005568B8">
            <w:pPr>
              <w:spacing w:after="0" w:line="240" w:lineRule="auto"/>
              <w:rPr>
                <w:rFonts w:ascii="Lao UI" w:eastAsia="Times New Roman" w:hAnsi="Lao UI" w:cs="Lao UI"/>
                <w:bCs/>
                <w:color w:val="000000"/>
                <w:sz w:val="16"/>
                <w:szCs w:val="16"/>
                <w:lang w:eastAsia="en-GB"/>
              </w:rPr>
            </w:pPr>
            <w:r w:rsidRPr="003C05D1">
              <w:rPr>
                <w:rFonts w:ascii="Lao UI" w:eastAsia="Times New Roman" w:hAnsi="Lao UI" w:cs="Lao UI"/>
                <w:b/>
                <w:bCs/>
                <w:color w:val="000000"/>
                <w:sz w:val="16"/>
                <w:szCs w:val="16"/>
                <w:lang w:eastAsia="en-GB"/>
              </w:rPr>
              <w:t>Coverage:</w:t>
            </w:r>
            <w:r w:rsidR="0081005A">
              <w:rPr>
                <w:rFonts w:ascii="Lao UI" w:eastAsia="Times New Roman" w:hAnsi="Lao UI" w:cs="Lao UI"/>
                <w:bCs/>
                <w:color w:val="000000"/>
                <w:sz w:val="16"/>
                <w:szCs w:val="16"/>
                <w:lang w:eastAsia="en-GB"/>
              </w:rPr>
              <w:t xml:space="preserve"> 36.41</w:t>
            </w:r>
            <w:r w:rsidRPr="003C05D1">
              <w:rPr>
                <w:rFonts w:ascii="Lao UI" w:eastAsia="Times New Roman" w:hAnsi="Lao UI" w:cs="Lao UI"/>
                <w:bCs/>
                <w:color w:val="000000"/>
                <w:sz w:val="16"/>
                <w:szCs w:val="16"/>
                <w:lang w:eastAsia="en-GB"/>
              </w:rPr>
              <w:t xml:space="preserve"> million registered p</w:t>
            </w:r>
            <w:r w:rsidR="0075745F" w:rsidRPr="003C05D1">
              <w:rPr>
                <w:rFonts w:ascii="Lao UI" w:eastAsia="Times New Roman" w:hAnsi="Lao UI" w:cs="Lao UI"/>
                <w:bCs/>
                <w:color w:val="000000"/>
                <w:sz w:val="16"/>
                <w:szCs w:val="16"/>
                <w:lang w:eastAsia="en-GB"/>
              </w:rPr>
              <w:t>rincipal members (broken into 13</w:t>
            </w:r>
            <w:r w:rsidRPr="003C05D1">
              <w:rPr>
                <w:rFonts w:ascii="Lao UI" w:eastAsia="Times New Roman" w:hAnsi="Lao UI" w:cs="Lao UI"/>
                <w:bCs/>
                <w:color w:val="000000"/>
                <w:sz w:val="16"/>
                <w:szCs w:val="16"/>
                <w:lang w:eastAsia="en-GB"/>
              </w:rPr>
              <w:t>.</w:t>
            </w:r>
            <w:r w:rsidR="0081005A">
              <w:rPr>
                <w:rFonts w:ascii="Lao UI" w:eastAsia="Times New Roman" w:hAnsi="Lao UI" w:cs="Lao UI"/>
                <w:bCs/>
                <w:color w:val="000000"/>
                <w:sz w:val="16"/>
                <w:szCs w:val="16"/>
                <w:lang w:eastAsia="en-GB"/>
              </w:rPr>
              <w:t>0</w:t>
            </w:r>
            <w:r w:rsidR="0075745F" w:rsidRPr="003C05D1">
              <w:rPr>
                <w:rFonts w:ascii="Lao UI" w:eastAsia="Times New Roman" w:hAnsi="Lao UI" w:cs="Lao UI"/>
                <w:bCs/>
                <w:color w:val="000000"/>
                <w:sz w:val="16"/>
                <w:szCs w:val="16"/>
                <w:lang w:eastAsia="en-GB"/>
              </w:rPr>
              <w:t>1</w:t>
            </w:r>
            <w:r w:rsidR="0081005A">
              <w:rPr>
                <w:rFonts w:ascii="Lao UI" w:eastAsia="Times New Roman" w:hAnsi="Lao UI" w:cs="Lao UI"/>
                <w:bCs/>
                <w:color w:val="000000"/>
                <w:sz w:val="16"/>
                <w:szCs w:val="16"/>
                <w:lang w:eastAsia="en-GB"/>
              </w:rPr>
              <w:t xml:space="preserve"> million members of the formal economy, </w:t>
            </w:r>
            <w:r w:rsidR="0075745F" w:rsidRPr="003C05D1">
              <w:rPr>
                <w:rFonts w:ascii="Lao UI" w:eastAsia="Times New Roman" w:hAnsi="Lao UI" w:cs="Lao UI"/>
                <w:bCs/>
                <w:color w:val="000000"/>
                <w:sz w:val="16"/>
                <w:szCs w:val="16"/>
                <w:lang w:eastAsia="en-GB"/>
              </w:rPr>
              <w:t>3</w:t>
            </w:r>
            <w:r w:rsidRPr="003C05D1">
              <w:rPr>
                <w:rFonts w:ascii="Lao UI" w:eastAsia="Times New Roman" w:hAnsi="Lao UI" w:cs="Lao UI"/>
                <w:bCs/>
                <w:color w:val="000000"/>
                <w:sz w:val="16"/>
                <w:szCs w:val="16"/>
                <w:lang w:eastAsia="en-GB"/>
              </w:rPr>
              <w:t>.</w:t>
            </w:r>
            <w:r w:rsidR="0075745F" w:rsidRPr="003C05D1">
              <w:rPr>
                <w:rFonts w:ascii="Lao UI" w:eastAsia="Times New Roman" w:hAnsi="Lao UI" w:cs="Lao UI"/>
                <w:bCs/>
                <w:color w:val="000000"/>
                <w:sz w:val="16"/>
                <w:szCs w:val="16"/>
                <w:lang w:eastAsia="en-GB"/>
              </w:rPr>
              <w:t>3</w:t>
            </w:r>
            <w:r w:rsidR="0081005A">
              <w:rPr>
                <w:rFonts w:ascii="Lao UI" w:eastAsia="Times New Roman" w:hAnsi="Lao UI" w:cs="Lao UI"/>
                <w:bCs/>
                <w:color w:val="000000"/>
                <w:sz w:val="16"/>
                <w:szCs w:val="16"/>
                <w:lang w:eastAsia="en-GB"/>
              </w:rPr>
              <w:t>8 million members of the informal economy,</w:t>
            </w:r>
            <w:r w:rsidRPr="003C05D1">
              <w:rPr>
                <w:rFonts w:ascii="Lao UI" w:eastAsia="Times New Roman" w:hAnsi="Lao UI" w:cs="Lao UI"/>
                <w:bCs/>
                <w:color w:val="000000"/>
                <w:sz w:val="16"/>
                <w:szCs w:val="16"/>
                <w:lang w:eastAsia="en-GB"/>
              </w:rPr>
              <w:t xml:space="preserve"> </w:t>
            </w:r>
            <w:r w:rsidR="0081005A">
              <w:rPr>
                <w:rFonts w:ascii="Lao UI" w:eastAsia="Times New Roman" w:hAnsi="Lao UI" w:cs="Lao UI"/>
                <w:bCs/>
                <w:color w:val="000000"/>
                <w:sz w:val="16"/>
                <w:szCs w:val="16"/>
                <w:lang w:eastAsia="en-GB"/>
              </w:rPr>
              <w:t>14.71 million indigent members, 0.85 million sponsored members</w:t>
            </w:r>
            <w:r w:rsidRPr="003C05D1">
              <w:rPr>
                <w:rFonts w:ascii="Lao UI" w:eastAsia="Times New Roman" w:hAnsi="Lao UI" w:cs="Lao UI"/>
                <w:bCs/>
                <w:color w:val="000000"/>
                <w:sz w:val="16"/>
                <w:szCs w:val="16"/>
                <w:lang w:eastAsia="en-GB"/>
              </w:rPr>
              <w:t xml:space="preserve">, </w:t>
            </w:r>
            <w:r w:rsidR="0075745F" w:rsidRPr="003C05D1">
              <w:rPr>
                <w:rFonts w:ascii="Lao UI" w:eastAsia="Times New Roman" w:hAnsi="Lao UI" w:cs="Lao UI"/>
                <w:bCs/>
                <w:color w:val="000000"/>
                <w:sz w:val="16"/>
                <w:szCs w:val="16"/>
                <w:lang w:eastAsia="en-GB"/>
              </w:rPr>
              <w:t>0.9</w:t>
            </w:r>
            <w:r w:rsidR="0081005A">
              <w:rPr>
                <w:rFonts w:ascii="Lao UI" w:eastAsia="Times New Roman" w:hAnsi="Lao UI" w:cs="Lao UI"/>
                <w:bCs/>
                <w:color w:val="000000"/>
                <w:sz w:val="16"/>
                <w:szCs w:val="16"/>
                <w:lang w:eastAsia="en-GB"/>
              </w:rPr>
              <w:t>3</w:t>
            </w:r>
            <w:r w:rsidR="0075745F" w:rsidRPr="003C05D1">
              <w:rPr>
                <w:rFonts w:ascii="Lao UI" w:eastAsia="Times New Roman" w:hAnsi="Lao UI" w:cs="Lao UI"/>
                <w:bCs/>
                <w:color w:val="000000"/>
                <w:sz w:val="16"/>
                <w:szCs w:val="16"/>
                <w:lang w:eastAsia="en-GB"/>
              </w:rPr>
              <w:t xml:space="preserve"> </w:t>
            </w:r>
            <w:r w:rsidR="0081005A">
              <w:rPr>
                <w:rFonts w:ascii="Lao UI" w:eastAsia="Times New Roman" w:hAnsi="Lao UI" w:cs="Lao UI"/>
                <w:bCs/>
                <w:color w:val="000000"/>
                <w:sz w:val="16"/>
                <w:szCs w:val="16"/>
                <w:lang w:eastAsia="en-GB"/>
              </w:rPr>
              <w:t xml:space="preserve">million </w:t>
            </w:r>
            <w:r w:rsidR="0075745F" w:rsidRPr="003C05D1">
              <w:rPr>
                <w:rFonts w:ascii="Lao UI" w:eastAsia="Times New Roman" w:hAnsi="Lao UI" w:cs="Lao UI"/>
                <w:bCs/>
                <w:color w:val="000000"/>
                <w:sz w:val="16"/>
                <w:szCs w:val="16"/>
                <w:lang w:eastAsia="en-GB"/>
              </w:rPr>
              <w:t>lifetime members</w:t>
            </w:r>
            <w:r w:rsidR="0081005A">
              <w:rPr>
                <w:rFonts w:ascii="Lao UI" w:eastAsia="Times New Roman" w:hAnsi="Lao UI" w:cs="Lao UI"/>
                <w:bCs/>
                <w:color w:val="000000"/>
                <w:sz w:val="16"/>
                <w:szCs w:val="16"/>
                <w:lang w:eastAsia="en-GB"/>
              </w:rPr>
              <w:t>, 3.53</w:t>
            </w:r>
            <w:r w:rsidR="000005C1">
              <w:rPr>
                <w:rFonts w:ascii="Lao UI" w:eastAsia="Times New Roman" w:hAnsi="Lao UI" w:cs="Lao UI"/>
                <w:bCs/>
                <w:color w:val="000000"/>
                <w:sz w:val="16"/>
                <w:szCs w:val="16"/>
                <w:lang w:eastAsia="en-GB"/>
              </w:rPr>
              <w:t xml:space="preserve"> million senior citizens</w:t>
            </w:r>
            <w:r w:rsidR="0075745F" w:rsidRPr="003C05D1">
              <w:rPr>
                <w:rFonts w:ascii="Lao UI" w:eastAsia="Times New Roman" w:hAnsi="Lao UI" w:cs="Lao UI"/>
                <w:bCs/>
                <w:color w:val="000000"/>
                <w:sz w:val="16"/>
                <w:szCs w:val="16"/>
                <w:lang w:eastAsia="en-GB"/>
              </w:rPr>
              <w:t xml:space="preserve">) and </w:t>
            </w:r>
            <w:r w:rsidR="0081005A">
              <w:rPr>
                <w:rFonts w:ascii="Lao UI" w:eastAsia="Times New Roman" w:hAnsi="Lao UI" w:cs="Lao UI"/>
                <w:bCs/>
                <w:color w:val="000000"/>
                <w:sz w:val="16"/>
                <w:szCs w:val="16"/>
                <w:lang w:eastAsia="en-GB"/>
              </w:rPr>
              <w:t>49.81 million dependants, totalling 86</w:t>
            </w:r>
            <w:r w:rsidR="0075745F" w:rsidRPr="003C05D1">
              <w:rPr>
                <w:rFonts w:ascii="Lao UI" w:eastAsia="Times New Roman" w:hAnsi="Lao UI" w:cs="Lao UI"/>
                <w:bCs/>
                <w:color w:val="000000"/>
                <w:sz w:val="16"/>
                <w:szCs w:val="16"/>
                <w:lang w:eastAsia="en-GB"/>
              </w:rPr>
              <w:t>.</w:t>
            </w:r>
            <w:r w:rsidR="0081005A">
              <w:rPr>
                <w:rFonts w:ascii="Lao UI" w:eastAsia="Times New Roman" w:hAnsi="Lao UI" w:cs="Lao UI"/>
                <w:bCs/>
                <w:color w:val="000000"/>
                <w:sz w:val="16"/>
                <w:szCs w:val="16"/>
                <w:lang w:eastAsia="en-GB"/>
              </w:rPr>
              <w:t>22</w:t>
            </w:r>
            <w:r w:rsidRPr="003C05D1">
              <w:rPr>
                <w:rFonts w:ascii="Lao UI" w:eastAsia="Times New Roman" w:hAnsi="Lao UI" w:cs="Lao UI"/>
                <w:bCs/>
                <w:color w:val="000000"/>
                <w:sz w:val="16"/>
                <w:szCs w:val="16"/>
                <w:lang w:eastAsia="en-GB"/>
              </w:rPr>
              <w:t xml:space="preserve"> million beneficiaries in 2014.</w:t>
            </w:r>
            <w:r w:rsidR="0032598A">
              <w:rPr>
                <w:rFonts w:ascii="Lao UI" w:eastAsia="Times New Roman" w:hAnsi="Lao UI" w:cs="Lao UI"/>
                <w:bCs/>
                <w:color w:val="000000"/>
                <w:sz w:val="16"/>
                <w:szCs w:val="16"/>
                <w:lang w:eastAsia="en-GB"/>
              </w:rPr>
              <w:t xml:space="preserve"> Coverage rate of 87</w:t>
            </w:r>
            <w:r w:rsidR="0075745F" w:rsidRPr="003C05D1">
              <w:rPr>
                <w:rFonts w:ascii="Lao UI" w:eastAsia="Times New Roman" w:hAnsi="Lao UI" w:cs="Lao UI"/>
                <w:bCs/>
                <w:color w:val="000000"/>
                <w:sz w:val="16"/>
                <w:szCs w:val="16"/>
                <w:lang w:eastAsia="en-GB"/>
              </w:rPr>
              <w:t>% of whole population, coverage rate of 60% of workers in informal economy.</w:t>
            </w:r>
          </w:p>
          <w:p w:rsidR="007261D4" w:rsidRDefault="003E417E" w:rsidP="000E38C6">
            <w:pPr>
              <w:spacing w:after="0" w:line="240" w:lineRule="auto"/>
              <w:rPr>
                <w:rFonts w:ascii="Lao UI" w:eastAsia="Times New Roman" w:hAnsi="Lao UI" w:cs="Lao UI"/>
                <w:bCs/>
                <w:color w:val="000000"/>
                <w:sz w:val="16"/>
                <w:szCs w:val="16"/>
                <w:lang w:eastAsia="en-GB"/>
              </w:rPr>
            </w:pPr>
            <w:r w:rsidRPr="003C05D1">
              <w:rPr>
                <w:rFonts w:ascii="Lao UI" w:eastAsia="Times New Roman" w:hAnsi="Lao UI" w:cs="Lao UI"/>
                <w:b/>
                <w:bCs/>
                <w:color w:val="000000"/>
                <w:sz w:val="16"/>
                <w:szCs w:val="16"/>
                <w:lang w:eastAsia="en-GB"/>
              </w:rPr>
              <w:t>Funding:</w:t>
            </w:r>
            <w:r w:rsidRPr="003C05D1">
              <w:rPr>
                <w:rFonts w:ascii="Lao UI" w:eastAsia="Times New Roman" w:hAnsi="Lao UI" w:cs="Lao UI"/>
                <w:bCs/>
                <w:color w:val="000000"/>
                <w:sz w:val="16"/>
                <w:szCs w:val="16"/>
                <w:lang w:eastAsia="en-GB"/>
              </w:rPr>
              <w:t xml:space="preserve"> (i) Public and private sector - </w:t>
            </w:r>
            <w:r w:rsidR="00E37AE3" w:rsidRPr="00E37AE3">
              <w:rPr>
                <w:rFonts w:ascii="Lao UI" w:eastAsia="Times New Roman" w:hAnsi="Lao UI" w:cs="Lao UI"/>
                <w:bCs/>
                <w:color w:val="000000"/>
                <w:sz w:val="16"/>
                <w:szCs w:val="16"/>
                <w:lang w:eastAsia="en-GB"/>
              </w:rPr>
              <w:t>Monthly premium contribution is 2.5%</w:t>
            </w:r>
            <w:r w:rsidR="00E37AE3">
              <w:rPr>
                <w:rFonts w:ascii="Lao UI" w:eastAsia="Times New Roman" w:hAnsi="Lao UI" w:cs="Lao UI"/>
                <w:bCs/>
                <w:color w:val="000000"/>
                <w:sz w:val="16"/>
                <w:szCs w:val="16"/>
                <w:lang w:eastAsia="en-GB"/>
              </w:rPr>
              <w:t>,</w:t>
            </w:r>
            <w:r w:rsidR="00E37AE3" w:rsidRPr="00E37AE3">
              <w:rPr>
                <w:rFonts w:ascii="Lao UI" w:eastAsia="Times New Roman" w:hAnsi="Lao UI" w:cs="Lao UI"/>
                <w:bCs/>
                <w:color w:val="000000"/>
                <w:sz w:val="16"/>
                <w:szCs w:val="16"/>
                <w:lang w:eastAsia="en-GB"/>
              </w:rPr>
              <w:t xml:space="preserve"> equally shared by the employer and employee</w:t>
            </w:r>
            <w:r w:rsidR="00E37AE3">
              <w:rPr>
                <w:rFonts w:ascii="Lao UI" w:eastAsia="Times New Roman" w:hAnsi="Lao UI" w:cs="Lao UI"/>
                <w:bCs/>
                <w:color w:val="000000"/>
                <w:sz w:val="16"/>
                <w:szCs w:val="16"/>
                <w:lang w:eastAsia="en-GB"/>
              </w:rPr>
              <w:t>,</w:t>
            </w:r>
            <w:r w:rsidR="00E37AE3" w:rsidRPr="00E37AE3">
              <w:rPr>
                <w:rFonts w:ascii="Lao UI" w:eastAsia="Times New Roman" w:hAnsi="Lao UI" w:cs="Lao UI"/>
                <w:bCs/>
                <w:color w:val="000000"/>
                <w:sz w:val="16"/>
                <w:szCs w:val="16"/>
                <w:lang w:eastAsia="en-GB"/>
              </w:rPr>
              <w:t xml:space="preserve"> of the salary base which ranges from P</w:t>
            </w:r>
            <w:r w:rsidR="00E37AE3">
              <w:rPr>
                <w:rFonts w:ascii="Lao UI" w:eastAsia="Times New Roman" w:hAnsi="Lao UI" w:cs="Lao UI"/>
                <w:bCs/>
                <w:color w:val="000000"/>
                <w:sz w:val="16"/>
                <w:szCs w:val="16"/>
                <w:lang w:eastAsia="en-GB"/>
              </w:rPr>
              <w:t>HP</w:t>
            </w:r>
            <w:r w:rsidR="00E37AE3" w:rsidRPr="00E37AE3">
              <w:rPr>
                <w:rFonts w:ascii="Lao UI" w:eastAsia="Times New Roman" w:hAnsi="Lao UI" w:cs="Lao UI"/>
                <w:bCs/>
                <w:color w:val="000000"/>
                <w:sz w:val="16"/>
                <w:szCs w:val="16"/>
                <w:lang w:eastAsia="en-GB"/>
              </w:rPr>
              <w:t>8,000 – P</w:t>
            </w:r>
            <w:r w:rsidR="00E37AE3">
              <w:rPr>
                <w:rFonts w:ascii="Lao UI" w:eastAsia="Times New Roman" w:hAnsi="Lao UI" w:cs="Lao UI"/>
                <w:bCs/>
                <w:color w:val="000000"/>
                <w:sz w:val="16"/>
                <w:szCs w:val="16"/>
                <w:lang w:eastAsia="en-GB"/>
              </w:rPr>
              <w:t>HP35,000 per month</w:t>
            </w:r>
            <w:r w:rsidR="000E38C6">
              <w:rPr>
                <w:rFonts w:ascii="Lao UI" w:eastAsia="Times New Roman" w:hAnsi="Lao UI" w:cs="Lao UI"/>
                <w:bCs/>
                <w:color w:val="000000"/>
                <w:sz w:val="16"/>
                <w:szCs w:val="16"/>
                <w:lang w:eastAsia="en-GB"/>
              </w:rPr>
              <w:t>; contributions of domestic workers who earn less than P5,000, have to be fully paid by the employer</w:t>
            </w:r>
            <w:r w:rsidR="000E38C6" w:rsidRPr="003C05D1">
              <w:rPr>
                <w:rFonts w:ascii="Lao UI" w:eastAsia="Times New Roman" w:hAnsi="Lao UI" w:cs="Lao UI"/>
                <w:bCs/>
                <w:color w:val="000000"/>
                <w:sz w:val="16"/>
                <w:szCs w:val="16"/>
                <w:lang w:eastAsia="en-GB"/>
              </w:rPr>
              <w:t xml:space="preserve"> </w:t>
            </w:r>
            <w:r w:rsidRPr="003C05D1">
              <w:rPr>
                <w:rFonts w:ascii="Lao UI" w:eastAsia="Times New Roman" w:hAnsi="Lao UI" w:cs="Lao UI"/>
                <w:bCs/>
                <w:color w:val="000000"/>
                <w:sz w:val="16"/>
                <w:szCs w:val="16"/>
                <w:lang w:eastAsia="en-GB"/>
              </w:rPr>
              <w:t>(ii) OFWs - worker contribution of P2,400 per year, (iii) Informal sector - worker contribution of P2,400 (monthly salary &lt;</w:t>
            </w:r>
            <w:r w:rsidR="0098228A">
              <w:rPr>
                <w:rFonts w:ascii="Lao UI" w:eastAsia="Times New Roman" w:hAnsi="Lao UI" w:cs="Lao UI"/>
                <w:bCs/>
                <w:color w:val="000000"/>
                <w:sz w:val="16"/>
                <w:szCs w:val="16"/>
                <w:lang w:eastAsia="en-GB"/>
              </w:rPr>
              <w:t>P25,000) or P3,6</w:t>
            </w:r>
            <w:r w:rsidRPr="003C05D1">
              <w:rPr>
                <w:rFonts w:ascii="Lao UI" w:eastAsia="Times New Roman" w:hAnsi="Lao UI" w:cs="Lao UI"/>
                <w:bCs/>
                <w:color w:val="000000"/>
                <w:sz w:val="16"/>
                <w:szCs w:val="16"/>
                <w:lang w:eastAsia="en-GB"/>
              </w:rPr>
              <w:t xml:space="preserve">00 per year (others), (iv) Indigent Program - contribution by national government of P2,400 per year; (v) Sponsored Program - contribution of P2,400 per year from LGUs or private sponsors like </w:t>
            </w:r>
            <w:r w:rsidR="000005C1">
              <w:rPr>
                <w:rFonts w:ascii="Lao UI" w:eastAsia="Times New Roman" w:hAnsi="Lao UI" w:cs="Lao UI"/>
                <w:bCs/>
                <w:color w:val="000000"/>
                <w:sz w:val="16"/>
                <w:szCs w:val="16"/>
                <w:lang w:eastAsia="en-GB"/>
              </w:rPr>
              <w:t>NGOs; (vi) Sin Tax (immunization</w:t>
            </w:r>
            <w:r w:rsidR="0098228A">
              <w:rPr>
                <w:rFonts w:ascii="Lao UI" w:eastAsia="Times New Roman" w:hAnsi="Lao UI" w:cs="Lao UI"/>
                <w:bCs/>
                <w:color w:val="000000"/>
                <w:sz w:val="16"/>
                <w:szCs w:val="16"/>
                <w:lang w:eastAsia="en-GB"/>
              </w:rPr>
              <w:t xml:space="preserve"> managed by DoH</w:t>
            </w:r>
            <w:r w:rsidR="000005C1">
              <w:rPr>
                <w:rFonts w:ascii="Lao UI" w:eastAsia="Times New Roman" w:hAnsi="Lao UI" w:cs="Lao UI"/>
                <w:bCs/>
                <w:color w:val="000000"/>
                <w:sz w:val="16"/>
                <w:szCs w:val="16"/>
                <w:lang w:eastAsia="en-GB"/>
              </w:rPr>
              <w:t>); (vii) P6.7 billion subsidy from the government.</w:t>
            </w:r>
          </w:p>
          <w:p w:rsidR="0081005A" w:rsidRDefault="0081005A" w:rsidP="000E38C6">
            <w:pPr>
              <w:spacing w:after="0" w:line="240" w:lineRule="auto"/>
              <w:rPr>
                <w:rFonts w:ascii="Lao UI" w:eastAsia="Times New Roman" w:hAnsi="Lao UI" w:cs="Lao UI"/>
                <w:bCs/>
                <w:color w:val="000000"/>
                <w:sz w:val="16"/>
                <w:szCs w:val="16"/>
                <w:lang w:eastAsia="en-GB"/>
              </w:rPr>
            </w:pPr>
          </w:p>
          <w:p w:rsidR="0081005A" w:rsidRPr="003C05D1" w:rsidRDefault="0081005A" w:rsidP="0081005A">
            <w:pPr>
              <w:jc w:val="both"/>
              <w:rPr>
                <w:rFonts w:ascii="Lao UI" w:eastAsia="Times New Roman" w:hAnsi="Lao UI" w:cs="Lao UI"/>
                <w:b/>
                <w:bCs/>
                <w:sz w:val="16"/>
                <w:szCs w:val="16"/>
                <w:lang w:eastAsia="en-GB"/>
              </w:rPr>
            </w:pPr>
          </w:p>
        </w:tc>
        <w:tc>
          <w:tcPr>
            <w:tcW w:w="2410" w:type="dxa"/>
            <w:tcBorders>
              <w:left w:val="double" w:sz="4" w:space="0" w:color="auto"/>
            </w:tcBorders>
            <w:shd w:val="clear" w:color="auto" w:fill="EDEDED" w:themeFill="accent3" w:themeFillTint="33"/>
          </w:tcPr>
          <w:p w:rsidR="0083301F" w:rsidRDefault="00BF6BCE" w:rsidP="005568B8">
            <w:pPr>
              <w:spacing w:after="0" w:line="240" w:lineRule="auto"/>
              <w:rPr>
                <w:rFonts w:ascii="Lao UI" w:eastAsia="Times New Roman" w:hAnsi="Lao UI" w:cs="Lao UI"/>
                <w:color w:val="000000"/>
                <w:sz w:val="16"/>
                <w:szCs w:val="16"/>
                <w:u w:val="single"/>
                <w:lang w:eastAsia="en-GB"/>
              </w:rPr>
            </w:pPr>
            <w:r w:rsidRPr="003C05D1">
              <w:rPr>
                <w:rFonts w:ascii="Lao UI" w:eastAsia="Times New Roman" w:hAnsi="Lao UI" w:cs="Lao UI"/>
                <w:color w:val="000000"/>
                <w:sz w:val="16"/>
                <w:szCs w:val="16"/>
                <w:highlight w:val="green"/>
                <w:u w:val="single"/>
                <w:lang w:eastAsia="en-GB"/>
              </w:rPr>
              <w:lastRenderedPageBreak/>
              <w:t>C</w:t>
            </w:r>
            <w:r w:rsidR="0083301F" w:rsidRPr="003C05D1">
              <w:rPr>
                <w:rFonts w:ascii="Lao UI" w:eastAsia="Times New Roman" w:hAnsi="Lao UI" w:cs="Lao UI"/>
                <w:color w:val="000000"/>
                <w:sz w:val="16"/>
                <w:szCs w:val="16"/>
                <w:highlight w:val="green"/>
                <w:u w:val="single"/>
                <w:lang w:eastAsia="en-GB"/>
              </w:rPr>
              <w:t>overage:</w:t>
            </w:r>
            <w:r w:rsidR="0083301F" w:rsidRPr="003C05D1">
              <w:rPr>
                <w:rFonts w:ascii="Lao UI" w:eastAsia="Times New Roman" w:hAnsi="Lao UI" w:cs="Lao UI"/>
                <w:color w:val="000000"/>
                <w:sz w:val="16"/>
                <w:szCs w:val="16"/>
                <w:u w:val="single"/>
                <w:lang w:eastAsia="en-GB"/>
              </w:rPr>
              <w:t xml:space="preserve"> </w:t>
            </w:r>
          </w:p>
          <w:p w:rsidR="00B37D24" w:rsidRDefault="00B37D24" w:rsidP="00B37D24">
            <w:pPr>
              <w:spacing w:after="0" w:line="240" w:lineRule="auto"/>
              <w:rPr>
                <w:rFonts w:ascii="Lao UI" w:eastAsia="Times New Roman" w:hAnsi="Lao UI" w:cs="Lao UI"/>
                <w:color w:val="000000"/>
                <w:sz w:val="16"/>
                <w:szCs w:val="16"/>
                <w:lang w:eastAsia="en-GB"/>
              </w:rPr>
            </w:pPr>
            <w:r w:rsidRPr="003C05D1">
              <w:rPr>
                <w:rFonts w:ascii="Lao UI" w:eastAsia="Times New Roman" w:hAnsi="Lao UI" w:cs="Lao UI"/>
                <w:color w:val="000000"/>
                <w:sz w:val="16"/>
                <w:szCs w:val="16"/>
                <w:lang w:eastAsia="en-GB"/>
              </w:rPr>
              <w:t>•</w:t>
            </w:r>
            <w:r>
              <w:rPr>
                <w:rFonts w:ascii="Lao UI" w:eastAsia="Times New Roman" w:hAnsi="Lao UI" w:cs="Lao UI"/>
                <w:color w:val="000000"/>
                <w:sz w:val="16"/>
                <w:szCs w:val="16"/>
                <w:lang w:eastAsia="en-GB"/>
              </w:rPr>
              <w:t xml:space="preserve"> Low coverage of informal sector workers as they might not be able to</w:t>
            </w:r>
            <w:r w:rsidRPr="003C05D1">
              <w:rPr>
                <w:rFonts w:ascii="Lao UI" w:eastAsia="Times New Roman" w:hAnsi="Lao UI" w:cs="Lao UI"/>
                <w:color w:val="000000"/>
                <w:sz w:val="16"/>
                <w:szCs w:val="16"/>
                <w:lang w:eastAsia="en-GB"/>
              </w:rPr>
              <w:t xml:space="preserve"> pay the premiums on a regular basis, due to the seasonal nature of their incomes. </w:t>
            </w:r>
          </w:p>
          <w:p w:rsidR="0083301F" w:rsidRDefault="0083301F" w:rsidP="005568B8">
            <w:pPr>
              <w:spacing w:after="0" w:line="240" w:lineRule="auto"/>
              <w:rPr>
                <w:rFonts w:ascii="Lao UI" w:eastAsia="Times New Roman" w:hAnsi="Lao UI" w:cs="Lao UI"/>
                <w:color w:val="BF8F00" w:themeColor="accent4" w:themeShade="BF"/>
                <w:sz w:val="16"/>
                <w:szCs w:val="16"/>
                <w:lang w:eastAsia="en-GB"/>
              </w:rPr>
            </w:pPr>
          </w:p>
          <w:p w:rsidR="001975B6" w:rsidRPr="00E94A67" w:rsidRDefault="001975B6" w:rsidP="001975B6">
            <w:pPr>
              <w:spacing w:after="0" w:line="240" w:lineRule="auto"/>
              <w:rPr>
                <w:rFonts w:ascii="Lao UI" w:eastAsia="Times New Roman" w:hAnsi="Lao UI" w:cs="Lao UI"/>
                <w:sz w:val="16"/>
                <w:szCs w:val="16"/>
                <w:lang w:eastAsia="en-GB"/>
              </w:rPr>
            </w:pPr>
            <w:r w:rsidRPr="00E94A67">
              <w:rPr>
                <w:rFonts w:ascii="Lao UI" w:eastAsia="Times New Roman" w:hAnsi="Lao UI" w:cs="Lao UI"/>
                <w:sz w:val="16"/>
                <w:szCs w:val="16"/>
                <w:lang w:eastAsia="en-GB"/>
              </w:rPr>
              <w:t xml:space="preserve">• 15% of all children remain uncovered.  </w:t>
            </w:r>
          </w:p>
          <w:p w:rsidR="001975B6" w:rsidRPr="003C05D1" w:rsidRDefault="001975B6" w:rsidP="005568B8">
            <w:pPr>
              <w:spacing w:after="0" w:line="240" w:lineRule="auto"/>
              <w:rPr>
                <w:rFonts w:ascii="Lao UI" w:eastAsia="Times New Roman" w:hAnsi="Lao UI" w:cs="Lao UI"/>
                <w:color w:val="000000"/>
                <w:sz w:val="16"/>
                <w:szCs w:val="16"/>
                <w:lang w:eastAsia="en-GB"/>
              </w:rPr>
            </w:pPr>
          </w:p>
          <w:p w:rsidR="00BF6BCE" w:rsidRPr="003C05D1" w:rsidRDefault="00BF6BCE" w:rsidP="005568B8">
            <w:pPr>
              <w:spacing w:after="0" w:line="240" w:lineRule="auto"/>
              <w:rPr>
                <w:rFonts w:ascii="Lao UI" w:eastAsia="Times New Roman" w:hAnsi="Lao UI" w:cs="Lao UI"/>
                <w:color w:val="000000"/>
                <w:sz w:val="16"/>
                <w:szCs w:val="16"/>
                <w:lang w:eastAsia="en-GB"/>
              </w:rPr>
            </w:pPr>
          </w:p>
          <w:p w:rsidR="00B37D24" w:rsidRDefault="00B37D24" w:rsidP="005568B8">
            <w:pPr>
              <w:spacing w:after="0" w:line="240" w:lineRule="auto"/>
              <w:rPr>
                <w:rFonts w:ascii="Lao UI" w:eastAsia="Times New Roman" w:hAnsi="Lao UI" w:cs="Lao UI"/>
                <w:color w:val="BF8F00" w:themeColor="accent4" w:themeShade="BF"/>
                <w:sz w:val="16"/>
                <w:szCs w:val="16"/>
                <w:lang w:eastAsia="en-GB"/>
              </w:rPr>
            </w:pPr>
          </w:p>
          <w:p w:rsidR="00235ACC" w:rsidRPr="005568B8" w:rsidRDefault="00235ACC" w:rsidP="00235ACC">
            <w:pPr>
              <w:spacing w:after="0" w:line="240" w:lineRule="auto"/>
              <w:rPr>
                <w:rFonts w:ascii="Lao UI" w:eastAsia="Times New Roman" w:hAnsi="Lao UI" w:cs="Lao UI"/>
                <w:color w:val="385623" w:themeColor="accent6" w:themeShade="80"/>
                <w:sz w:val="16"/>
                <w:szCs w:val="16"/>
                <w:lang w:eastAsia="en-GB"/>
              </w:rPr>
            </w:pPr>
          </w:p>
          <w:p w:rsidR="0032598A" w:rsidRDefault="0032598A" w:rsidP="005568B8">
            <w:pPr>
              <w:spacing w:after="0" w:line="240" w:lineRule="auto"/>
              <w:rPr>
                <w:rFonts w:ascii="Lao UI" w:eastAsia="Times New Roman" w:hAnsi="Lao UI" w:cs="Lao UI"/>
                <w:color w:val="000000"/>
                <w:sz w:val="16"/>
                <w:szCs w:val="16"/>
                <w:u w:val="single"/>
                <w:lang w:eastAsia="en-GB"/>
              </w:rPr>
            </w:pPr>
          </w:p>
          <w:p w:rsidR="0032598A" w:rsidRPr="003C05D1" w:rsidRDefault="0032598A" w:rsidP="005568B8">
            <w:pPr>
              <w:spacing w:after="0" w:line="240" w:lineRule="auto"/>
              <w:rPr>
                <w:rFonts w:ascii="Lao UI" w:eastAsia="Times New Roman" w:hAnsi="Lao UI" w:cs="Lao UI"/>
                <w:color w:val="000000"/>
                <w:sz w:val="16"/>
                <w:szCs w:val="16"/>
                <w:u w:val="single"/>
                <w:lang w:eastAsia="en-GB"/>
              </w:rPr>
            </w:pPr>
          </w:p>
          <w:p w:rsidR="00BF6BCE" w:rsidRPr="003C05D1" w:rsidRDefault="00ED3E19" w:rsidP="005568B8">
            <w:pPr>
              <w:spacing w:after="0" w:line="240" w:lineRule="auto"/>
              <w:rPr>
                <w:rFonts w:ascii="Lao UI" w:eastAsia="Times New Roman" w:hAnsi="Lao UI" w:cs="Lao UI"/>
                <w:color w:val="000000"/>
                <w:sz w:val="16"/>
                <w:szCs w:val="16"/>
                <w:u w:val="single"/>
                <w:lang w:eastAsia="en-GB"/>
              </w:rPr>
            </w:pPr>
            <w:r w:rsidRPr="003C05D1">
              <w:rPr>
                <w:rFonts w:ascii="Lao UI" w:eastAsia="Times New Roman" w:hAnsi="Lao UI" w:cs="Lao UI"/>
                <w:color w:val="000000"/>
                <w:sz w:val="16"/>
                <w:szCs w:val="16"/>
                <w:highlight w:val="green"/>
                <w:u w:val="single"/>
                <w:lang w:eastAsia="en-GB"/>
              </w:rPr>
              <w:t xml:space="preserve">Design &amp; </w:t>
            </w:r>
            <w:r w:rsidR="00BF6BCE" w:rsidRPr="003C05D1">
              <w:rPr>
                <w:rFonts w:ascii="Lao UI" w:eastAsia="Times New Roman" w:hAnsi="Lao UI" w:cs="Lao UI"/>
                <w:color w:val="000000"/>
                <w:sz w:val="16"/>
                <w:szCs w:val="16"/>
                <w:highlight w:val="green"/>
                <w:u w:val="single"/>
                <w:lang w:eastAsia="en-GB"/>
              </w:rPr>
              <w:t>Benefits:</w:t>
            </w:r>
          </w:p>
          <w:p w:rsidR="0083301F" w:rsidRPr="003C05D1" w:rsidRDefault="0083301F" w:rsidP="005568B8">
            <w:pPr>
              <w:spacing w:after="0" w:line="240" w:lineRule="auto"/>
              <w:rPr>
                <w:rFonts w:ascii="Lao UI" w:eastAsia="Times New Roman" w:hAnsi="Lao UI" w:cs="Lao UI"/>
                <w:sz w:val="16"/>
                <w:szCs w:val="16"/>
                <w:lang w:eastAsia="en-GB"/>
              </w:rPr>
            </w:pPr>
            <w:r w:rsidRPr="003C05D1">
              <w:rPr>
                <w:rFonts w:ascii="Lao UI" w:eastAsia="Times New Roman" w:hAnsi="Lao UI" w:cs="Lao UI"/>
                <w:sz w:val="16"/>
                <w:szCs w:val="16"/>
                <w:lang w:eastAsia="en-GB"/>
              </w:rPr>
              <w:t xml:space="preserve">• </w:t>
            </w:r>
            <w:r w:rsidR="00FC6A54" w:rsidRPr="003C05D1">
              <w:rPr>
                <w:rFonts w:ascii="Lao UI" w:eastAsia="Times New Roman" w:hAnsi="Lao UI" w:cs="Lao UI"/>
                <w:sz w:val="16"/>
                <w:szCs w:val="16"/>
                <w:lang w:eastAsia="en-GB"/>
              </w:rPr>
              <w:t xml:space="preserve">The out-patient benefit package, and the expanded PhilHealth benefit package (TsekAP) is currently not available for all members. </w:t>
            </w:r>
          </w:p>
          <w:p w:rsidR="0083301F" w:rsidRPr="003C05D1" w:rsidRDefault="0083301F" w:rsidP="005568B8">
            <w:pPr>
              <w:spacing w:after="0" w:line="240" w:lineRule="auto"/>
              <w:rPr>
                <w:rFonts w:ascii="Lao UI" w:eastAsia="Times New Roman" w:hAnsi="Lao UI" w:cs="Lao UI"/>
                <w:color w:val="385623" w:themeColor="accent6" w:themeShade="80"/>
                <w:sz w:val="16"/>
                <w:szCs w:val="16"/>
                <w:lang w:eastAsia="en-GB"/>
              </w:rPr>
            </w:pPr>
          </w:p>
          <w:p w:rsidR="0083301F" w:rsidRPr="00185617" w:rsidRDefault="007261D4" w:rsidP="005568B8">
            <w:pPr>
              <w:spacing w:after="0" w:line="240" w:lineRule="auto"/>
              <w:rPr>
                <w:rFonts w:ascii="Lao UI" w:eastAsia="Times New Roman" w:hAnsi="Lao UI" w:cs="Lao UI"/>
                <w:sz w:val="16"/>
                <w:szCs w:val="16"/>
                <w:lang w:eastAsia="en-GB"/>
              </w:rPr>
            </w:pPr>
            <w:r w:rsidRPr="00185617">
              <w:rPr>
                <w:rFonts w:ascii="Lao UI" w:eastAsia="Times New Roman" w:hAnsi="Lao UI" w:cs="Lao UI"/>
                <w:sz w:val="16"/>
                <w:szCs w:val="16"/>
                <w:lang w:eastAsia="en-GB"/>
              </w:rPr>
              <w:t xml:space="preserve">• Some vital health </w:t>
            </w:r>
            <w:r w:rsidR="00EF12A9" w:rsidRPr="00185617">
              <w:rPr>
                <w:rFonts w:ascii="Lao UI" w:eastAsia="Times New Roman" w:hAnsi="Lao UI" w:cs="Lao UI"/>
                <w:sz w:val="16"/>
                <w:szCs w:val="16"/>
                <w:lang w:eastAsia="en-GB"/>
              </w:rPr>
              <w:t>care services</w:t>
            </w:r>
            <w:r w:rsidRPr="00185617">
              <w:rPr>
                <w:rFonts w:ascii="Lao UI" w:eastAsia="Times New Roman" w:hAnsi="Lao UI" w:cs="Lao UI"/>
                <w:sz w:val="16"/>
                <w:szCs w:val="16"/>
                <w:lang w:eastAsia="en-GB"/>
              </w:rPr>
              <w:t xml:space="preserve"> are not part of the benefit package</w:t>
            </w:r>
            <w:r w:rsidR="0083301F" w:rsidRPr="00185617">
              <w:rPr>
                <w:rFonts w:ascii="Lao UI" w:eastAsia="Times New Roman" w:hAnsi="Lao UI" w:cs="Lao UI"/>
                <w:sz w:val="16"/>
                <w:szCs w:val="16"/>
                <w:lang w:eastAsia="en-GB"/>
              </w:rPr>
              <w:t>, i.e. psychotherapy, drug rehabilitation treatment and other type of illnesses with medical related expenses such as epilepsy.</w:t>
            </w:r>
          </w:p>
          <w:p w:rsidR="00FC6A54" w:rsidRDefault="00515C0C" w:rsidP="005568B8">
            <w:pPr>
              <w:spacing w:after="0" w:line="240" w:lineRule="auto"/>
              <w:rPr>
                <w:rFonts w:ascii="Lao UI" w:eastAsia="Times New Roman" w:hAnsi="Lao UI" w:cs="Lao UI"/>
                <w:i/>
                <w:sz w:val="16"/>
                <w:szCs w:val="16"/>
                <w:lang w:eastAsia="en-GB"/>
              </w:rPr>
            </w:pPr>
            <w:r w:rsidRPr="003C05D1">
              <w:rPr>
                <w:rFonts w:ascii="Lao UI" w:eastAsia="Times New Roman" w:hAnsi="Lao UI" w:cs="Lao UI"/>
                <w:i/>
                <w:sz w:val="16"/>
                <w:szCs w:val="16"/>
                <w:lang w:eastAsia="en-GB"/>
              </w:rPr>
              <w:t>(</w:t>
            </w:r>
            <w:r w:rsidR="00FC6A54" w:rsidRPr="003C05D1">
              <w:rPr>
                <w:rFonts w:ascii="Lao UI" w:eastAsia="Times New Roman" w:hAnsi="Lao UI" w:cs="Lao UI"/>
                <w:i/>
                <w:sz w:val="16"/>
                <w:szCs w:val="16"/>
                <w:lang w:eastAsia="en-GB"/>
              </w:rPr>
              <w:t>Note: HIV testing is included for those who have shown symptom</w:t>
            </w:r>
            <w:r w:rsidR="00242A95" w:rsidRPr="003C05D1">
              <w:rPr>
                <w:rFonts w:ascii="Lao UI" w:eastAsia="Times New Roman" w:hAnsi="Lao UI" w:cs="Lao UI"/>
                <w:i/>
                <w:sz w:val="16"/>
                <w:szCs w:val="16"/>
                <w:lang w:eastAsia="en-GB"/>
              </w:rPr>
              <w:t>s during confinement.)</w:t>
            </w:r>
          </w:p>
          <w:p w:rsidR="001975B6" w:rsidRDefault="001975B6" w:rsidP="005568B8">
            <w:pPr>
              <w:spacing w:after="0" w:line="240" w:lineRule="auto"/>
              <w:rPr>
                <w:rFonts w:ascii="Lao UI" w:eastAsia="Times New Roman" w:hAnsi="Lao UI" w:cs="Lao UI"/>
                <w:i/>
                <w:sz w:val="16"/>
                <w:szCs w:val="16"/>
                <w:lang w:eastAsia="en-GB"/>
              </w:rPr>
            </w:pPr>
          </w:p>
          <w:p w:rsidR="00CD6D52" w:rsidRPr="00185617" w:rsidRDefault="00CD6D52" w:rsidP="005568B8">
            <w:pPr>
              <w:spacing w:after="0" w:line="240" w:lineRule="auto"/>
              <w:rPr>
                <w:rFonts w:ascii="Lao UI" w:eastAsia="Times New Roman" w:hAnsi="Lao UI" w:cs="Lao UI"/>
                <w:i/>
                <w:sz w:val="16"/>
                <w:szCs w:val="16"/>
                <w:lang w:eastAsia="en-GB"/>
              </w:rPr>
            </w:pPr>
            <w:r w:rsidRPr="00185617">
              <w:rPr>
                <w:rFonts w:ascii="Lao UI" w:eastAsia="Times New Roman" w:hAnsi="Lao UI" w:cs="Lao UI"/>
                <w:sz w:val="16"/>
                <w:szCs w:val="16"/>
                <w:lang w:eastAsia="en-GB"/>
              </w:rPr>
              <w:t xml:space="preserve">• Package for children with disabilities is not defined in terms of type of disability and age group. </w:t>
            </w:r>
          </w:p>
          <w:p w:rsidR="00F554D6" w:rsidRPr="003C05D1" w:rsidRDefault="00F554D6" w:rsidP="005568B8">
            <w:pPr>
              <w:spacing w:after="0" w:line="240" w:lineRule="auto"/>
              <w:rPr>
                <w:rFonts w:ascii="Lao UI" w:eastAsia="Times New Roman" w:hAnsi="Lao UI" w:cs="Lao UI"/>
                <w:i/>
                <w:sz w:val="16"/>
                <w:szCs w:val="16"/>
                <w:lang w:eastAsia="en-GB"/>
              </w:rPr>
            </w:pPr>
          </w:p>
          <w:p w:rsidR="000E5E0B" w:rsidRPr="003C05D1" w:rsidRDefault="00AB76E6" w:rsidP="005568B8">
            <w:pPr>
              <w:spacing w:after="0" w:line="240" w:lineRule="auto"/>
              <w:rPr>
                <w:rFonts w:ascii="Lao UI" w:eastAsia="Times New Roman" w:hAnsi="Lao UI" w:cs="Lao UI"/>
                <w:sz w:val="16"/>
                <w:szCs w:val="16"/>
                <w:lang w:eastAsia="en-GB"/>
              </w:rPr>
            </w:pPr>
            <w:r w:rsidRPr="003C05D1">
              <w:rPr>
                <w:rFonts w:ascii="Lao UI" w:eastAsia="Times New Roman" w:hAnsi="Lao UI" w:cs="Lao UI"/>
                <w:sz w:val="16"/>
                <w:szCs w:val="16"/>
                <w:lang w:eastAsia="en-GB"/>
              </w:rPr>
              <w:t xml:space="preserve">• </w:t>
            </w:r>
            <w:r w:rsidR="00E42CEF" w:rsidRPr="003C05D1">
              <w:rPr>
                <w:rFonts w:ascii="Lao UI" w:eastAsia="Times New Roman" w:hAnsi="Lao UI" w:cs="Lao UI"/>
                <w:sz w:val="16"/>
                <w:szCs w:val="16"/>
                <w:lang w:eastAsia="en-GB"/>
              </w:rPr>
              <w:t>No regulations are in place to control the fees char</w:t>
            </w:r>
            <w:r w:rsidR="00144088" w:rsidRPr="003C05D1">
              <w:rPr>
                <w:rFonts w:ascii="Lao UI" w:eastAsia="Times New Roman" w:hAnsi="Lao UI" w:cs="Lao UI"/>
                <w:sz w:val="16"/>
                <w:szCs w:val="16"/>
                <w:lang w:eastAsia="en-GB"/>
              </w:rPr>
              <w:t>ged by health service providers.</w:t>
            </w:r>
          </w:p>
          <w:p w:rsidR="00B26C70" w:rsidRPr="003C05D1" w:rsidRDefault="00B26C70" w:rsidP="00F554D6">
            <w:pPr>
              <w:spacing w:after="0" w:line="240" w:lineRule="auto"/>
              <w:rPr>
                <w:rFonts w:ascii="Lao UI" w:eastAsia="Times New Roman" w:hAnsi="Lao UI" w:cs="Lao UI"/>
                <w:color w:val="BF8F00" w:themeColor="accent4" w:themeShade="BF"/>
                <w:sz w:val="16"/>
                <w:szCs w:val="16"/>
                <w:lang w:eastAsia="en-GB"/>
              </w:rPr>
            </w:pPr>
          </w:p>
        </w:tc>
        <w:tc>
          <w:tcPr>
            <w:tcW w:w="2551" w:type="dxa"/>
            <w:tcBorders>
              <w:bottom w:val="single" w:sz="4" w:space="0" w:color="auto"/>
              <w:right w:val="double" w:sz="4" w:space="0" w:color="auto"/>
            </w:tcBorders>
            <w:shd w:val="clear" w:color="auto" w:fill="EDEDED" w:themeFill="accent3" w:themeFillTint="33"/>
          </w:tcPr>
          <w:p w:rsidR="00FC6A54" w:rsidRPr="003C05D1" w:rsidRDefault="00FC6A54" w:rsidP="005568B8">
            <w:pPr>
              <w:spacing w:after="0" w:line="240" w:lineRule="auto"/>
              <w:rPr>
                <w:rFonts w:ascii="Lao UI" w:eastAsia="Times New Roman" w:hAnsi="Lao UI" w:cs="Lao UI"/>
                <w:color w:val="000000"/>
                <w:sz w:val="16"/>
                <w:szCs w:val="16"/>
                <w:lang w:eastAsia="en-GB"/>
              </w:rPr>
            </w:pPr>
          </w:p>
          <w:p w:rsidR="00B37D24" w:rsidRPr="003C05D1" w:rsidRDefault="00B37D24" w:rsidP="00463351">
            <w:pPr>
              <w:shd w:val="clear" w:color="auto" w:fill="A3EC7A"/>
              <w:spacing w:after="0" w:line="240" w:lineRule="auto"/>
              <w:rPr>
                <w:rFonts w:ascii="Lao UI" w:eastAsia="Times New Roman" w:hAnsi="Lao UI" w:cs="Lao UI"/>
                <w:color w:val="BF8F00" w:themeColor="accent4" w:themeShade="BF"/>
                <w:sz w:val="16"/>
                <w:szCs w:val="16"/>
                <w:lang w:eastAsia="en-GB"/>
              </w:rPr>
            </w:pPr>
            <w:r w:rsidRPr="003C05D1">
              <w:rPr>
                <w:rFonts w:ascii="Lao UI" w:eastAsia="Times New Roman" w:hAnsi="Lao UI" w:cs="Lao UI"/>
                <w:color w:val="000000"/>
                <w:sz w:val="16"/>
                <w:szCs w:val="16"/>
                <w:lang w:eastAsia="en-GB"/>
              </w:rPr>
              <w:t>•</w:t>
            </w:r>
            <w:r>
              <w:rPr>
                <w:rFonts w:ascii="Lao UI" w:eastAsia="Times New Roman" w:hAnsi="Lao UI" w:cs="Lao UI"/>
                <w:color w:val="000000"/>
                <w:sz w:val="16"/>
                <w:szCs w:val="16"/>
                <w:lang w:eastAsia="en-GB"/>
              </w:rPr>
              <w:t xml:space="preserve"> </w:t>
            </w:r>
            <w:r w:rsidRPr="003C05D1">
              <w:rPr>
                <w:rFonts w:ascii="Lao UI" w:eastAsia="Times New Roman" w:hAnsi="Lao UI" w:cs="Lao UI"/>
                <w:color w:val="000000"/>
                <w:sz w:val="16"/>
                <w:szCs w:val="16"/>
                <w:lang w:eastAsia="en-GB"/>
              </w:rPr>
              <w:t xml:space="preserve">Develop a </w:t>
            </w:r>
            <w:r>
              <w:rPr>
                <w:rFonts w:ascii="Lao UI" w:eastAsia="Times New Roman" w:hAnsi="Lao UI" w:cs="Lao UI"/>
                <w:color w:val="000000"/>
                <w:sz w:val="16"/>
                <w:szCs w:val="16"/>
                <w:lang w:eastAsia="en-GB"/>
              </w:rPr>
              <w:t>(</w:t>
            </w:r>
            <w:r w:rsidRPr="003C05D1">
              <w:rPr>
                <w:rFonts w:ascii="Lao UI" w:eastAsia="Times New Roman" w:hAnsi="Lao UI" w:cs="Lao UI"/>
                <w:color w:val="000000"/>
                <w:sz w:val="16"/>
                <w:szCs w:val="16"/>
                <w:lang w:eastAsia="en-GB"/>
              </w:rPr>
              <w:t>partial</w:t>
            </w:r>
            <w:r>
              <w:rPr>
                <w:rFonts w:ascii="Lao UI" w:eastAsia="Times New Roman" w:hAnsi="Lao UI" w:cs="Lao UI"/>
                <w:color w:val="000000"/>
                <w:sz w:val="16"/>
                <w:szCs w:val="16"/>
                <w:lang w:eastAsia="en-GB"/>
              </w:rPr>
              <w:t>ly)</w:t>
            </w:r>
            <w:r w:rsidRPr="003C05D1">
              <w:rPr>
                <w:rFonts w:ascii="Lao UI" w:eastAsia="Times New Roman" w:hAnsi="Lao UI" w:cs="Lao UI"/>
                <w:color w:val="000000"/>
                <w:sz w:val="16"/>
                <w:szCs w:val="16"/>
                <w:lang w:eastAsia="en-GB"/>
              </w:rPr>
              <w:t xml:space="preserve"> subsid</w:t>
            </w:r>
            <w:r>
              <w:rPr>
                <w:rFonts w:ascii="Lao UI" w:eastAsia="Times New Roman" w:hAnsi="Lao UI" w:cs="Lao UI"/>
                <w:color w:val="000000"/>
                <w:sz w:val="16"/>
                <w:szCs w:val="16"/>
                <w:lang w:eastAsia="en-GB"/>
              </w:rPr>
              <w:t xml:space="preserve">ized </w:t>
            </w:r>
            <w:r w:rsidRPr="003C05D1">
              <w:rPr>
                <w:rFonts w:ascii="Lao UI" w:eastAsia="Times New Roman" w:hAnsi="Lao UI" w:cs="Lao UI"/>
                <w:color w:val="000000"/>
                <w:sz w:val="16"/>
                <w:szCs w:val="16"/>
                <w:lang w:eastAsia="en-GB"/>
              </w:rPr>
              <w:t xml:space="preserve">scheme for </w:t>
            </w:r>
            <w:r w:rsidR="002B079B">
              <w:rPr>
                <w:rFonts w:ascii="Lao UI" w:eastAsia="Times New Roman" w:hAnsi="Lao UI" w:cs="Lao UI"/>
                <w:color w:val="000000"/>
                <w:sz w:val="16"/>
                <w:szCs w:val="16"/>
                <w:lang w:eastAsia="en-GB"/>
              </w:rPr>
              <w:t xml:space="preserve">poor and </w:t>
            </w:r>
            <w:r>
              <w:rPr>
                <w:rFonts w:ascii="Lao UI" w:eastAsia="Times New Roman" w:hAnsi="Lao UI" w:cs="Lao UI"/>
                <w:color w:val="000000"/>
                <w:sz w:val="16"/>
                <w:szCs w:val="16"/>
                <w:lang w:eastAsia="en-GB"/>
              </w:rPr>
              <w:t>near-poor workers of the informal sector</w:t>
            </w:r>
            <w:r w:rsidR="002B079B">
              <w:rPr>
                <w:rFonts w:ascii="Lao UI" w:eastAsia="Times New Roman" w:hAnsi="Lao UI" w:cs="Lao UI"/>
                <w:color w:val="000000"/>
                <w:sz w:val="16"/>
                <w:szCs w:val="16"/>
                <w:lang w:eastAsia="en-GB"/>
              </w:rPr>
              <w:t>, not covered by the NHTS-PR</w:t>
            </w:r>
            <w:r w:rsidRPr="003C05D1">
              <w:rPr>
                <w:rFonts w:ascii="Lao UI" w:eastAsia="Times New Roman" w:hAnsi="Lao UI" w:cs="Lao UI"/>
                <w:color w:val="000000"/>
                <w:sz w:val="16"/>
                <w:szCs w:val="16"/>
                <w:lang w:eastAsia="en-GB"/>
              </w:rPr>
              <w:t>.</w:t>
            </w:r>
          </w:p>
          <w:p w:rsidR="00B37D24" w:rsidRDefault="00B37D24" w:rsidP="005568B8">
            <w:pPr>
              <w:spacing w:after="0" w:line="240" w:lineRule="auto"/>
              <w:rPr>
                <w:rFonts w:ascii="Lao UI" w:eastAsia="Times New Roman" w:hAnsi="Lao UI" w:cs="Lao UI"/>
                <w:color w:val="000000"/>
                <w:sz w:val="16"/>
                <w:szCs w:val="16"/>
                <w:lang w:eastAsia="en-GB"/>
              </w:rPr>
            </w:pPr>
          </w:p>
          <w:p w:rsidR="00B37D24" w:rsidRDefault="00B37D24" w:rsidP="005568B8">
            <w:pPr>
              <w:spacing w:after="0" w:line="240" w:lineRule="auto"/>
              <w:rPr>
                <w:rFonts w:ascii="Lao UI" w:eastAsia="Times New Roman" w:hAnsi="Lao UI" w:cs="Lao UI"/>
                <w:color w:val="000000"/>
                <w:sz w:val="16"/>
                <w:szCs w:val="16"/>
                <w:lang w:eastAsia="en-GB"/>
              </w:rPr>
            </w:pPr>
          </w:p>
          <w:p w:rsidR="001975B6" w:rsidRDefault="001975B6" w:rsidP="005568B8">
            <w:pPr>
              <w:spacing w:after="0" w:line="240" w:lineRule="auto"/>
              <w:rPr>
                <w:rFonts w:ascii="Lao UI" w:eastAsia="Times New Roman" w:hAnsi="Lao UI" w:cs="Lao UI"/>
                <w:color w:val="000000"/>
                <w:sz w:val="16"/>
                <w:szCs w:val="16"/>
                <w:lang w:eastAsia="en-GB"/>
              </w:rPr>
            </w:pPr>
          </w:p>
          <w:p w:rsidR="007920C4" w:rsidRPr="00E94A67" w:rsidRDefault="007920C4" w:rsidP="005568B8">
            <w:pPr>
              <w:spacing w:after="0" w:line="240" w:lineRule="auto"/>
              <w:rPr>
                <w:rFonts w:ascii="Lao UI" w:eastAsia="Times New Roman" w:hAnsi="Lao UI" w:cs="Lao UI"/>
                <w:sz w:val="16"/>
                <w:szCs w:val="16"/>
                <w:lang w:eastAsia="en-GB"/>
              </w:rPr>
            </w:pPr>
            <w:r w:rsidRPr="00E94A67">
              <w:rPr>
                <w:rFonts w:ascii="Lao UI" w:eastAsia="Times New Roman" w:hAnsi="Lao UI" w:cs="Lao UI"/>
                <w:sz w:val="16"/>
                <w:szCs w:val="16"/>
                <w:lang w:eastAsia="en-GB"/>
              </w:rPr>
              <w:t xml:space="preserve">• </w:t>
            </w:r>
            <w:r w:rsidR="00235ACC" w:rsidRPr="00E94A67">
              <w:rPr>
                <w:rFonts w:ascii="Lao UI" w:eastAsia="Times New Roman" w:hAnsi="Lao UI" w:cs="Lao UI"/>
                <w:sz w:val="16"/>
                <w:szCs w:val="16"/>
                <w:lang w:eastAsia="en-GB"/>
              </w:rPr>
              <w:t>Develop a policy mandating the automatic cov</w:t>
            </w:r>
            <w:r w:rsidR="009734C8" w:rsidRPr="00E94A67">
              <w:rPr>
                <w:rFonts w:ascii="Lao UI" w:eastAsia="Times New Roman" w:hAnsi="Lao UI" w:cs="Lao UI"/>
                <w:sz w:val="16"/>
                <w:szCs w:val="16"/>
                <w:lang w:eastAsia="en-GB"/>
              </w:rPr>
              <w:t>erage of all children into PhilH</w:t>
            </w:r>
            <w:r w:rsidR="00235ACC" w:rsidRPr="00E94A67">
              <w:rPr>
                <w:rFonts w:ascii="Lao UI" w:eastAsia="Times New Roman" w:hAnsi="Lao UI" w:cs="Lao UI"/>
                <w:sz w:val="16"/>
                <w:szCs w:val="16"/>
                <w:lang w:eastAsia="en-GB"/>
              </w:rPr>
              <w:t xml:space="preserve">ealth (similar to the automatic coverage of all senior citizens). Such a move is aligned to the </w:t>
            </w:r>
            <w:r w:rsidR="00E56011" w:rsidRPr="00E94A67">
              <w:rPr>
                <w:rFonts w:ascii="Lao UI" w:eastAsia="Times New Roman" w:hAnsi="Lao UI" w:cs="Lao UI"/>
                <w:sz w:val="16"/>
                <w:szCs w:val="16"/>
                <w:lang w:eastAsia="en-GB"/>
              </w:rPr>
              <w:t>universal</w:t>
            </w:r>
            <w:r w:rsidR="00235ACC" w:rsidRPr="00E94A67">
              <w:rPr>
                <w:rFonts w:ascii="Lao UI" w:eastAsia="Times New Roman" w:hAnsi="Lao UI" w:cs="Lao UI"/>
                <w:sz w:val="16"/>
                <w:szCs w:val="16"/>
                <w:lang w:eastAsia="en-GB"/>
              </w:rPr>
              <w:t xml:space="preserve"> Health Care Agenda and requires less administrative effort. </w:t>
            </w:r>
          </w:p>
          <w:p w:rsidR="001975B6" w:rsidRDefault="001975B6" w:rsidP="005568B8">
            <w:pPr>
              <w:spacing w:after="0" w:line="240" w:lineRule="auto"/>
              <w:rPr>
                <w:rFonts w:ascii="Lao UI" w:eastAsia="Times New Roman" w:hAnsi="Lao UI" w:cs="Lao UI"/>
                <w:color w:val="BF8F00" w:themeColor="accent4" w:themeShade="BF"/>
                <w:sz w:val="16"/>
                <w:szCs w:val="16"/>
                <w:lang w:eastAsia="en-GB"/>
              </w:rPr>
            </w:pPr>
          </w:p>
          <w:p w:rsidR="00FF466C" w:rsidRDefault="00FF466C" w:rsidP="00FF466C">
            <w:pPr>
              <w:spacing w:after="0" w:line="240" w:lineRule="auto"/>
              <w:rPr>
                <w:rFonts w:ascii="Lao UI" w:eastAsia="Times New Roman" w:hAnsi="Lao UI" w:cs="Lao UI"/>
                <w:color w:val="000000"/>
                <w:sz w:val="16"/>
                <w:szCs w:val="16"/>
                <w:lang w:eastAsia="en-GB"/>
              </w:rPr>
            </w:pPr>
            <w:r w:rsidRPr="003C05D1">
              <w:rPr>
                <w:rFonts w:ascii="Lao UI" w:eastAsia="Times New Roman" w:hAnsi="Lao UI" w:cs="Lao UI"/>
                <w:color w:val="000000"/>
                <w:sz w:val="16"/>
                <w:szCs w:val="16"/>
                <w:lang w:eastAsia="en-GB"/>
              </w:rPr>
              <w:t>• Expand the TsekAp benefits to all PhilHealth members, to increase the breadth of coverage.</w:t>
            </w:r>
          </w:p>
          <w:p w:rsidR="0098228A" w:rsidRPr="003C05D1" w:rsidRDefault="0098228A" w:rsidP="00FF466C">
            <w:pPr>
              <w:spacing w:after="0" w:line="240" w:lineRule="auto"/>
              <w:rPr>
                <w:rFonts w:ascii="Lao UI" w:eastAsia="Times New Roman" w:hAnsi="Lao UI" w:cs="Lao UI"/>
                <w:color w:val="000000"/>
                <w:sz w:val="16"/>
                <w:szCs w:val="16"/>
                <w:lang w:eastAsia="en-GB"/>
              </w:rPr>
            </w:pPr>
          </w:p>
          <w:p w:rsidR="00FF466C" w:rsidRDefault="00FF466C" w:rsidP="005568B8">
            <w:pPr>
              <w:spacing w:after="0" w:line="240" w:lineRule="auto"/>
              <w:rPr>
                <w:rFonts w:ascii="Lao UI" w:eastAsia="Times New Roman" w:hAnsi="Lao UI" w:cs="Lao UI"/>
                <w:color w:val="BF8F00" w:themeColor="accent4" w:themeShade="BF"/>
                <w:sz w:val="16"/>
                <w:szCs w:val="16"/>
                <w:lang w:eastAsia="en-GB"/>
              </w:rPr>
            </w:pPr>
          </w:p>
          <w:p w:rsidR="00FF466C" w:rsidRPr="00185617" w:rsidRDefault="00FF466C" w:rsidP="00FF466C">
            <w:pPr>
              <w:spacing w:after="0" w:line="240" w:lineRule="auto"/>
              <w:rPr>
                <w:rFonts w:ascii="Lao UI" w:eastAsia="Times New Roman" w:hAnsi="Lao UI" w:cs="Lao UI"/>
                <w:sz w:val="16"/>
                <w:szCs w:val="16"/>
                <w:lang w:eastAsia="en-GB"/>
              </w:rPr>
            </w:pPr>
            <w:r w:rsidRPr="00185617">
              <w:rPr>
                <w:rFonts w:ascii="Lao UI" w:eastAsia="Times New Roman" w:hAnsi="Lao UI" w:cs="Lao UI"/>
                <w:sz w:val="16"/>
                <w:szCs w:val="16"/>
                <w:lang w:eastAsia="en-GB"/>
              </w:rPr>
              <w:t xml:space="preserve">• Study the feasibility of including various vital health care services in the benefit package and at the same time strengthen the system of assessment for such cases. </w:t>
            </w:r>
          </w:p>
          <w:p w:rsidR="00CD6D52" w:rsidRDefault="00CD6D52" w:rsidP="005568B8">
            <w:pPr>
              <w:spacing w:after="0" w:line="240" w:lineRule="auto"/>
              <w:rPr>
                <w:rFonts w:ascii="Lao UI" w:eastAsia="Times New Roman" w:hAnsi="Lao UI" w:cs="Lao UI"/>
                <w:color w:val="BF8F00" w:themeColor="accent4" w:themeShade="BF"/>
                <w:sz w:val="16"/>
                <w:szCs w:val="16"/>
                <w:lang w:eastAsia="en-GB"/>
              </w:rPr>
            </w:pPr>
          </w:p>
          <w:p w:rsidR="00CD6D52" w:rsidRDefault="00CD6D52" w:rsidP="005568B8">
            <w:pPr>
              <w:spacing w:after="0" w:line="240" w:lineRule="auto"/>
              <w:rPr>
                <w:rFonts w:ascii="Lao UI" w:eastAsia="Times New Roman" w:hAnsi="Lao UI" w:cs="Lao UI"/>
                <w:color w:val="BF8F00" w:themeColor="accent4" w:themeShade="BF"/>
                <w:sz w:val="16"/>
                <w:szCs w:val="16"/>
                <w:lang w:eastAsia="en-GB"/>
              </w:rPr>
            </w:pPr>
          </w:p>
          <w:p w:rsidR="001440A2" w:rsidRDefault="001440A2" w:rsidP="005568B8">
            <w:pPr>
              <w:spacing w:after="0" w:line="240" w:lineRule="auto"/>
              <w:rPr>
                <w:rFonts w:ascii="Lao UI" w:eastAsia="Times New Roman" w:hAnsi="Lao UI" w:cs="Lao UI"/>
                <w:color w:val="BF8F00" w:themeColor="accent4" w:themeShade="BF"/>
                <w:sz w:val="16"/>
                <w:szCs w:val="16"/>
                <w:lang w:eastAsia="en-GB"/>
              </w:rPr>
            </w:pPr>
          </w:p>
          <w:p w:rsidR="00CD6D52" w:rsidRDefault="00CD6D52" w:rsidP="005568B8">
            <w:pPr>
              <w:spacing w:after="0" w:line="240" w:lineRule="auto"/>
              <w:rPr>
                <w:rFonts w:ascii="Lao UI" w:eastAsia="Times New Roman" w:hAnsi="Lao UI" w:cs="Lao UI"/>
                <w:color w:val="BF8F00" w:themeColor="accent4" w:themeShade="BF"/>
                <w:sz w:val="16"/>
                <w:szCs w:val="16"/>
                <w:lang w:eastAsia="en-GB"/>
              </w:rPr>
            </w:pPr>
          </w:p>
          <w:p w:rsidR="001975B6" w:rsidRDefault="001975B6" w:rsidP="005568B8">
            <w:pPr>
              <w:spacing w:after="0" w:line="240" w:lineRule="auto"/>
              <w:rPr>
                <w:rFonts w:ascii="Lao UI" w:eastAsia="Times New Roman" w:hAnsi="Lao UI" w:cs="Lao UI"/>
                <w:color w:val="BF8F00" w:themeColor="accent4" w:themeShade="BF"/>
                <w:sz w:val="16"/>
                <w:szCs w:val="16"/>
                <w:lang w:eastAsia="en-GB"/>
              </w:rPr>
            </w:pPr>
          </w:p>
          <w:p w:rsidR="001975B6" w:rsidRDefault="001975B6" w:rsidP="005568B8">
            <w:pPr>
              <w:spacing w:after="0" w:line="240" w:lineRule="auto"/>
              <w:rPr>
                <w:rFonts w:ascii="Lao UI" w:eastAsia="Times New Roman" w:hAnsi="Lao UI" w:cs="Lao UI"/>
                <w:color w:val="BF8F00" w:themeColor="accent4" w:themeShade="BF"/>
                <w:sz w:val="16"/>
                <w:szCs w:val="16"/>
                <w:lang w:eastAsia="en-GB"/>
              </w:rPr>
            </w:pPr>
          </w:p>
          <w:p w:rsidR="00CD6D52" w:rsidRPr="00185617" w:rsidRDefault="00CD6D52" w:rsidP="00CD6D52">
            <w:pPr>
              <w:spacing w:after="0" w:line="240" w:lineRule="auto"/>
              <w:rPr>
                <w:rFonts w:ascii="Lao UI" w:eastAsia="Times New Roman" w:hAnsi="Lao UI" w:cs="Lao UI"/>
                <w:i/>
                <w:sz w:val="16"/>
                <w:szCs w:val="16"/>
                <w:lang w:eastAsia="en-GB"/>
              </w:rPr>
            </w:pPr>
            <w:r w:rsidRPr="00185617">
              <w:rPr>
                <w:rFonts w:ascii="Lao UI" w:eastAsia="Times New Roman" w:hAnsi="Lao UI" w:cs="Lao UI"/>
                <w:sz w:val="16"/>
                <w:szCs w:val="16"/>
                <w:lang w:eastAsia="en-GB"/>
              </w:rPr>
              <w:t xml:space="preserve">• </w:t>
            </w:r>
            <w:r w:rsidRPr="00185617">
              <w:rPr>
                <w:rFonts w:ascii="Lao UI" w:eastAsia="Times New Roman" w:hAnsi="Lao UI" w:cs="Lao UI"/>
                <w:i/>
                <w:sz w:val="16"/>
                <w:szCs w:val="16"/>
                <w:lang w:eastAsia="en-GB"/>
              </w:rPr>
              <w:t>PhilHealth has ongoing discussion on benefit packages for PWDs, with technical support from UNICEF.</w:t>
            </w:r>
          </w:p>
          <w:p w:rsidR="00CD6D52" w:rsidRDefault="00CD6D52" w:rsidP="005568B8">
            <w:pPr>
              <w:spacing w:after="0" w:line="240" w:lineRule="auto"/>
              <w:rPr>
                <w:rFonts w:ascii="Lao UI" w:eastAsia="Times New Roman" w:hAnsi="Lao UI" w:cs="Lao UI"/>
                <w:color w:val="BF8F00" w:themeColor="accent4" w:themeShade="BF"/>
                <w:sz w:val="16"/>
                <w:szCs w:val="16"/>
                <w:lang w:eastAsia="en-GB"/>
              </w:rPr>
            </w:pPr>
          </w:p>
          <w:p w:rsidR="005B6F8D" w:rsidRPr="00185617" w:rsidRDefault="005B6F8D" w:rsidP="005568B8">
            <w:pPr>
              <w:spacing w:after="0" w:line="240" w:lineRule="auto"/>
              <w:rPr>
                <w:rFonts w:ascii="Lao UI" w:hAnsi="Lao UI" w:cs="Lao UI"/>
                <w:sz w:val="16"/>
                <w:szCs w:val="16"/>
              </w:rPr>
            </w:pPr>
            <w:r w:rsidRPr="00185617">
              <w:rPr>
                <w:rFonts w:ascii="Lao UI" w:eastAsia="Times New Roman" w:hAnsi="Lao UI" w:cs="Lao UI"/>
                <w:sz w:val="16"/>
                <w:szCs w:val="16"/>
                <w:lang w:eastAsia="en-GB"/>
              </w:rPr>
              <w:t xml:space="preserve">• </w:t>
            </w:r>
            <w:r w:rsidRPr="00185617">
              <w:rPr>
                <w:rFonts w:ascii="Lao UI" w:hAnsi="Lao UI" w:cs="Lao UI"/>
                <w:sz w:val="16"/>
                <w:szCs w:val="16"/>
              </w:rPr>
              <w:t>Set-up a mechanism on setting a cap on the Professional Fee and Hospital Fee</w:t>
            </w:r>
            <w:r w:rsidR="007C6448" w:rsidRPr="00185617">
              <w:rPr>
                <w:rFonts w:ascii="Lao UI" w:hAnsi="Lao UI" w:cs="Lao UI"/>
                <w:sz w:val="16"/>
                <w:szCs w:val="16"/>
              </w:rPr>
              <w:t>.</w:t>
            </w:r>
          </w:p>
          <w:p w:rsidR="005B6F8D" w:rsidRPr="003C05D1" w:rsidRDefault="005B6F8D" w:rsidP="005568B8">
            <w:pPr>
              <w:spacing w:after="0" w:line="240" w:lineRule="auto"/>
              <w:rPr>
                <w:rFonts w:ascii="Lao UI" w:eastAsia="Times New Roman" w:hAnsi="Lao UI" w:cs="Lao UI"/>
                <w:sz w:val="16"/>
                <w:szCs w:val="16"/>
                <w:lang w:eastAsia="en-GB"/>
              </w:rPr>
            </w:pPr>
          </w:p>
          <w:p w:rsidR="001975B6" w:rsidRDefault="001975B6" w:rsidP="001975B6">
            <w:pPr>
              <w:spacing w:after="0" w:line="240" w:lineRule="auto"/>
              <w:rPr>
                <w:rFonts w:ascii="Lao UI" w:eastAsia="Times New Roman" w:hAnsi="Lao UI" w:cs="Lao UI"/>
                <w:color w:val="BF8F00" w:themeColor="accent4" w:themeShade="BF"/>
                <w:sz w:val="16"/>
                <w:szCs w:val="16"/>
                <w:lang w:eastAsia="en-GB"/>
              </w:rPr>
            </w:pPr>
            <w:r w:rsidRPr="003C05D1">
              <w:rPr>
                <w:rFonts w:ascii="Lao UI" w:eastAsia="Times New Roman" w:hAnsi="Lao UI" w:cs="Lao UI"/>
                <w:sz w:val="16"/>
                <w:szCs w:val="16"/>
                <w:lang w:eastAsia="en-GB"/>
              </w:rPr>
              <w:lastRenderedPageBreak/>
              <w:t xml:space="preserve">• </w:t>
            </w:r>
            <w:r w:rsidRPr="003C05D1">
              <w:rPr>
                <w:rFonts w:ascii="Lao UI" w:hAnsi="Lao UI" w:cs="Lao UI"/>
                <w:sz w:val="16"/>
                <w:szCs w:val="16"/>
              </w:rPr>
              <w:t xml:space="preserve">Conduct a comprehensive inventory on micro-insurance scheme to </w:t>
            </w:r>
            <w:r w:rsidRPr="003C05D1">
              <w:rPr>
                <w:rFonts w:ascii="Lao UI" w:eastAsia="Times New Roman" w:hAnsi="Lao UI" w:cs="Lao UI"/>
                <w:sz w:val="16"/>
                <w:szCs w:val="16"/>
                <w:lang w:eastAsia="en-GB"/>
              </w:rPr>
              <w:t>complement</w:t>
            </w:r>
            <w:r w:rsidRPr="003C05D1">
              <w:rPr>
                <w:rFonts w:ascii="Lao UI" w:hAnsi="Lao UI" w:cs="Lao UI"/>
                <w:sz w:val="16"/>
                <w:szCs w:val="16"/>
              </w:rPr>
              <w:t xml:space="preserve"> with mandatory schemes to explore other innovative schemes.</w:t>
            </w:r>
          </w:p>
          <w:p w:rsidR="00E528EE" w:rsidRPr="003C05D1" w:rsidRDefault="00E528EE" w:rsidP="00F554D6">
            <w:pPr>
              <w:spacing w:after="0" w:line="240" w:lineRule="auto"/>
              <w:rPr>
                <w:rFonts w:ascii="Lao UI" w:eastAsia="Times New Roman" w:hAnsi="Lao UI" w:cs="Lao UI"/>
                <w:color w:val="000000"/>
                <w:sz w:val="16"/>
                <w:szCs w:val="16"/>
                <w:lang w:eastAsia="en-GB"/>
              </w:rPr>
            </w:pPr>
          </w:p>
        </w:tc>
        <w:tc>
          <w:tcPr>
            <w:tcW w:w="2552" w:type="dxa"/>
            <w:tcBorders>
              <w:left w:val="double" w:sz="4" w:space="0" w:color="auto"/>
              <w:bottom w:val="single" w:sz="4" w:space="0" w:color="auto"/>
            </w:tcBorders>
            <w:shd w:val="clear" w:color="auto" w:fill="D5DCE4" w:themeFill="text2" w:themeFillTint="33"/>
          </w:tcPr>
          <w:p w:rsidR="00FC6A54" w:rsidRPr="003C05D1" w:rsidRDefault="00ED3E19" w:rsidP="005568B8">
            <w:pPr>
              <w:spacing w:after="0" w:line="240" w:lineRule="auto"/>
              <w:rPr>
                <w:rFonts w:ascii="Lao UI" w:eastAsia="Times New Roman" w:hAnsi="Lao UI" w:cs="Lao UI"/>
                <w:color w:val="000000"/>
                <w:sz w:val="16"/>
                <w:szCs w:val="16"/>
                <w:u w:val="single"/>
                <w:lang w:eastAsia="en-GB"/>
              </w:rPr>
            </w:pPr>
            <w:r w:rsidRPr="003C05D1">
              <w:rPr>
                <w:rFonts w:ascii="Lao UI" w:eastAsia="Times New Roman" w:hAnsi="Lao UI" w:cs="Lao UI"/>
                <w:color w:val="000000"/>
                <w:sz w:val="16"/>
                <w:szCs w:val="16"/>
                <w:highlight w:val="green"/>
                <w:u w:val="single"/>
                <w:lang w:eastAsia="en-GB"/>
              </w:rPr>
              <w:lastRenderedPageBreak/>
              <w:t>Administrative issues</w:t>
            </w:r>
            <w:r w:rsidR="008D55D7" w:rsidRPr="003C05D1">
              <w:rPr>
                <w:rFonts w:ascii="Lao UI" w:eastAsia="Times New Roman" w:hAnsi="Lao UI" w:cs="Lao UI"/>
                <w:color w:val="000000"/>
                <w:sz w:val="16"/>
                <w:szCs w:val="16"/>
                <w:highlight w:val="green"/>
                <w:u w:val="single"/>
                <w:lang w:eastAsia="en-GB"/>
              </w:rPr>
              <w:t>:</w:t>
            </w:r>
            <w:r w:rsidR="008D55D7" w:rsidRPr="003C05D1">
              <w:rPr>
                <w:rFonts w:ascii="Lao UI" w:eastAsia="Times New Roman" w:hAnsi="Lao UI" w:cs="Lao UI"/>
                <w:color w:val="000000"/>
                <w:sz w:val="16"/>
                <w:szCs w:val="16"/>
                <w:u w:val="single"/>
                <w:lang w:eastAsia="en-GB"/>
              </w:rPr>
              <w:t xml:space="preserve"> </w:t>
            </w:r>
          </w:p>
          <w:p w:rsidR="00515C0C" w:rsidRPr="003C05D1" w:rsidRDefault="00515C0C" w:rsidP="005568B8">
            <w:pPr>
              <w:spacing w:after="0" w:line="240" w:lineRule="auto"/>
              <w:rPr>
                <w:rFonts w:ascii="Lao UI" w:eastAsia="Times New Roman" w:hAnsi="Lao UI" w:cs="Lao UI"/>
                <w:sz w:val="16"/>
                <w:szCs w:val="16"/>
                <w:lang w:eastAsia="en-GB"/>
              </w:rPr>
            </w:pPr>
            <w:r w:rsidRPr="003C05D1">
              <w:rPr>
                <w:rFonts w:ascii="Lao UI" w:eastAsia="Times New Roman" w:hAnsi="Lao UI" w:cs="Lao UI"/>
                <w:sz w:val="16"/>
                <w:szCs w:val="16"/>
                <w:lang w:eastAsia="en-GB"/>
              </w:rPr>
              <w:t xml:space="preserve">• No standard targeting mechanism is used by LGUs for PhilHealth’s Sponsored Program, and high leakages and clout exist in the process, often resulting in non-poor households being covered. </w:t>
            </w:r>
          </w:p>
          <w:p w:rsidR="00242A95" w:rsidRPr="003C05D1" w:rsidRDefault="00242A95" w:rsidP="005568B8">
            <w:pPr>
              <w:spacing w:after="0" w:line="240" w:lineRule="auto"/>
              <w:rPr>
                <w:rFonts w:ascii="Lao UI" w:eastAsia="Times New Roman" w:hAnsi="Lao UI" w:cs="Lao UI"/>
                <w:color w:val="000000"/>
                <w:sz w:val="16"/>
                <w:szCs w:val="16"/>
                <w:lang w:eastAsia="en-GB"/>
              </w:rPr>
            </w:pPr>
          </w:p>
          <w:p w:rsidR="004B1E60" w:rsidRPr="003C05D1" w:rsidRDefault="004B1E60" w:rsidP="005568B8">
            <w:pPr>
              <w:spacing w:after="0" w:line="240" w:lineRule="auto"/>
              <w:rPr>
                <w:rFonts w:ascii="Lao UI" w:eastAsia="Times New Roman" w:hAnsi="Lao UI" w:cs="Lao UI"/>
                <w:color w:val="000000"/>
                <w:sz w:val="16"/>
                <w:szCs w:val="16"/>
                <w:lang w:eastAsia="en-GB"/>
              </w:rPr>
            </w:pPr>
          </w:p>
          <w:p w:rsidR="004B1E60" w:rsidRPr="003C05D1" w:rsidRDefault="004B1E60" w:rsidP="005568B8">
            <w:pPr>
              <w:spacing w:after="0" w:line="240" w:lineRule="auto"/>
              <w:rPr>
                <w:rFonts w:ascii="Lao UI" w:eastAsia="Times New Roman" w:hAnsi="Lao UI" w:cs="Lao UI"/>
                <w:color w:val="000000"/>
                <w:sz w:val="16"/>
                <w:szCs w:val="16"/>
                <w:lang w:eastAsia="en-GB"/>
              </w:rPr>
            </w:pPr>
          </w:p>
          <w:p w:rsidR="004B1E60" w:rsidRPr="003C05D1" w:rsidRDefault="004B1E60" w:rsidP="005568B8">
            <w:pPr>
              <w:spacing w:after="0" w:line="240" w:lineRule="auto"/>
              <w:rPr>
                <w:rFonts w:ascii="Lao UI" w:eastAsia="Times New Roman" w:hAnsi="Lao UI" w:cs="Lao UI"/>
                <w:color w:val="000000"/>
                <w:sz w:val="16"/>
                <w:szCs w:val="16"/>
                <w:lang w:eastAsia="en-GB"/>
              </w:rPr>
            </w:pPr>
          </w:p>
          <w:p w:rsidR="004B1E60" w:rsidRPr="003C05D1" w:rsidRDefault="004B1E60" w:rsidP="005568B8">
            <w:pPr>
              <w:spacing w:after="0" w:line="240" w:lineRule="auto"/>
              <w:rPr>
                <w:rFonts w:ascii="Lao UI" w:eastAsia="Times New Roman" w:hAnsi="Lao UI" w:cs="Lao UI"/>
                <w:color w:val="000000"/>
                <w:sz w:val="16"/>
                <w:szCs w:val="16"/>
                <w:lang w:eastAsia="en-GB"/>
              </w:rPr>
            </w:pPr>
          </w:p>
          <w:p w:rsidR="007E4553" w:rsidRPr="003C05D1" w:rsidRDefault="007E4553" w:rsidP="005568B8">
            <w:pPr>
              <w:spacing w:after="0" w:line="240" w:lineRule="auto"/>
              <w:rPr>
                <w:rFonts w:ascii="Lao UI" w:eastAsia="Times New Roman" w:hAnsi="Lao UI" w:cs="Lao UI"/>
                <w:color w:val="385623" w:themeColor="accent6" w:themeShade="80"/>
                <w:sz w:val="16"/>
                <w:szCs w:val="16"/>
                <w:lang w:eastAsia="en-GB"/>
              </w:rPr>
            </w:pPr>
          </w:p>
          <w:p w:rsidR="00ED3E19" w:rsidRPr="003C05D1" w:rsidRDefault="00ED3E19" w:rsidP="005568B8">
            <w:pPr>
              <w:spacing w:after="0" w:line="240" w:lineRule="auto"/>
              <w:rPr>
                <w:rFonts w:ascii="Lao UI" w:eastAsia="Times New Roman" w:hAnsi="Lao UI" w:cs="Lao UI"/>
                <w:color w:val="000000"/>
                <w:sz w:val="16"/>
                <w:szCs w:val="16"/>
                <w:lang w:eastAsia="en-GB"/>
              </w:rPr>
            </w:pPr>
            <w:r w:rsidRPr="003C05D1">
              <w:rPr>
                <w:rFonts w:ascii="Lao UI" w:eastAsia="Times New Roman" w:hAnsi="Lao UI" w:cs="Lao UI"/>
                <w:color w:val="000000"/>
                <w:sz w:val="16"/>
                <w:szCs w:val="16"/>
                <w:lang w:eastAsia="en-GB"/>
              </w:rPr>
              <w:t>• No sustained coverage of OFWs by PhilHealth.</w:t>
            </w:r>
          </w:p>
          <w:p w:rsidR="00ED3E19" w:rsidRDefault="00ED3E19" w:rsidP="005568B8">
            <w:pPr>
              <w:spacing w:after="0" w:line="240" w:lineRule="auto"/>
              <w:rPr>
                <w:rFonts w:ascii="Lao UI" w:eastAsia="Times New Roman" w:hAnsi="Lao UI" w:cs="Lao UI"/>
                <w:color w:val="385623" w:themeColor="accent6" w:themeShade="80"/>
                <w:sz w:val="16"/>
                <w:szCs w:val="16"/>
                <w:lang w:eastAsia="en-GB"/>
              </w:rPr>
            </w:pPr>
          </w:p>
          <w:p w:rsidR="00F554D6" w:rsidRPr="003C05D1" w:rsidRDefault="00F554D6" w:rsidP="005568B8">
            <w:pPr>
              <w:spacing w:after="0" w:line="240" w:lineRule="auto"/>
              <w:rPr>
                <w:rFonts w:ascii="Lao UI" w:eastAsia="Times New Roman" w:hAnsi="Lao UI" w:cs="Lao UI"/>
                <w:color w:val="385623" w:themeColor="accent6" w:themeShade="80"/>
                <w:sz w:val="16"/>
                <w:szCs w:val="16"/>
                <w:lang w:eastAsia="en-GB"/>
              </w:rPr>
            </w:pPr>
          </w:p>
          <w:p w:rsidR="00866397" w:rsidRDefault="00866397" w:rsidP="005568B8">
            <w:pPr>
              <w:spacing w:after="0" w:line="240" w:lineRule="auto"/>
              <w:rPr>
                <w:rFonts w:ascii="Lao UI" w:eastAsia="Times New Roman" w:hAnsi="Lao UI" w:cs="Lao UI"/>
                <w:sz w:val="16"/>
                <w:szCs w:val="16"/>
                <w:lang w:eastAsia="en-GB"/>
              </w:rPr>
            </w:pPr>
            <w:r w:rsidRPr="003C05D1">
              <w:rPr>
                <w:rFonts w:ascii="Lao UI" w:eastAsia="Times New Roman" w:hAnsi="Lao UI" w:cs="Lao UI"/>
                <w:sz w:val="16"/>
                <w:szCs w:val="16"/>
                <w:lang w:eastAsia="en-GB"/>
              </w:rPr>
              <w:t>• Processing and submission of documentary requi</w:t>
            </w:r>
            <w:r w:rsidR="0098228A">
              <w:rPr>
                <w:rFonts w:ascii="Lao UI" w:eastAsia="Times New Roman" w:hAnsi="Lao UI" w:cs="Lao UI"/>
                <w:sz w:val="16"/>
                <w:szCs w:val="16"/>
                <w:lang w:eastAsia="en-GB"/>
              </w:rPr>
              <w:t>rement may serve as a challenge.</w:t>
            </w:r>
          </w:p>
          <w:p w:rsidR="00866397" w:rsidRDefault="00866397" w:rsidP="005568B8">
            <w:pPr>
              <w:spacing w:after="0" w:line="240" w:lineRule="auto"/>
              <w:rPr>
                <w:rFonts w:ascii="Lao UI" w:eastAsia="Times New Roman" w:hAnsi="Lao UI" w:cs="Lao UI"/>
                <w:sz w:val="16"/>
                <w:szCs w:val="16"/>
                <w:lang w:eastAsia="en-GB"/>
              </w:rPr>
            </w:pPr>
          </w:p>
          <w:p w:rsidR="00866397" w:rsidRDefault="00866397" w:rsidP="005568B8">
            <w:pPr>
              <w:spacing w:after="0" w:line="240" w:lineRule="auto"/>
              <w:rPr>
                <w:rFonts w:ascii="Lao UI" w:eastAsia="Times New Roman" w:hAnsi="Lao UI" w:cs="Lao UI"/>
                <w:sz w:val="16"/>
                <w:szCs w:val="16"/>
                <w:lang w:eastAsia="en-GB"/>
              </w:rPr>
            </w:pPr>
          </w:p>
          <w:p w:rsidR="00866397" w:rsidRPr="003C05D1" w:rsidRDefault="00866397" w:rsidP="005568B8">
            <w:pPr>
              <w:spacing w:after="0" w:line="240" w:lineRule="auto"/>
              <w:rPr>
                <w:rFonts w:ascii="Lao UI" w:eastAsia="Times New Roman" w:hAnsi="Lao UI" w:cs="Lao UI"/>
                <w:sz w:val="16"/>
                <w:szCs w:val="16"/>
                <w:lang w:eastAsia="en-GB"/>
              </w:rPr>
            </w:pPr>
          </w:p>
          <w:p w:rsidR="00C46772" w:rsidRPr="00E94A67" w:rsidRDefault="00C46772" w:rsidP="005568B8">
            <w:pPr>
              <w:spacing w:after="0" w:line="240" w:lineRule="auto"/>
              <w:rPr>
                <w:rFonts w:ascii="Lao UI" w:eastAsia="Times New Roman" w:hAnsi="Lao UI" w:cs="Lao UI"/>
                <w:sz w:val="16"/>
                <w:szCs w:val="16"/>
                <w:lang w:eastAsia="en-GB"/>
              </w:rPr>
            </w:pPr>
          </w:p>
          <w:p w:rsidR="00F554D6" w:rsidRPr="00E94A67" w:rsidRDefault="00E42CEF" w:rsidP="005568B8">
            <w:pPr>
              <w:spacing w:after="0" w:line="240" w:lineRule="auto"/>
              <w:rPr>
                <w:rFonts w:ascii="Lao UI" w:eastAsia="Times New Roman" w:hAnsi="Lao UI" w:cs="Lao UI"/>
                <w:sz w:val="16"/>
                <w:szCs w:val="16"/>
                <w:lang w:eastAsia="en-GB"/>
              </w:rPr>
            </w:pPr>
            <w:r w:rsidRPr="00E94A67">
              <w:rPr>
                <w:rFonts w:ascii="Lao UI" w:eastAsia="Times New Roman" w:hAnsi="Lao UI" w:cs="Lao UI"/>
                <w:sz w:val="16"/>
                <w:szCs w:val="16"/>
                <w:lang w:eastAsia="en-GB"/>
              </w:rPr>
              <w:t xml:space="preserve">• </w:t>
            </w:r>
            <w:r w:rsidR="00ED3E19" w:rsidRPr="00E94A67">
              <w:rPr>
                <w:rFonts w:ascii="Lao UI" w:eastAsia="Times New Roman" w:hAnsi="Lao UI" w:cs="Lao UI"/>
                <w:sz w:val="16"/>
                <w:szCs w:val="16"/>
                <w:lang w:eastAsia="en-GB"/>
              </w:rPr>
              <w:t>PhilHealth policies, through</w:t>
            </w:r>
            <w:r w:rsidR="005B6F8D" w:rsidRPr="00E94A67">
              <w:rPr>
                <w:rFonts w:ascii="Lao UI" w:eastAsia="Times New Roman" w:hAnsi="Lao UI" w:cs="Lao UI"/>
                <w:sz w:val="16"/>
                <w:szCs w:val="16"/>
                <w:lang w:eastAsia="en-GB"/>
              </w:rPr>
              <w:t xml:space="preserve"> their circulars</w:t>
            </w:r>
            <w:r w:rsidR="00ED3E19" w:rsidRPr="00E94A67">
              <w:rPr>
                <w:rFonts w:ascii="Lao UI" w:eastAsia="Times New Roman" w:hAnsi="Lao UI" w:cs="Lao UI"/>
                <w:sz w:val="16"/>
                <w:szCs w:val="16"/>
                <w:lang w:eastAsia="en-GB"/>
              </w:rPr>
              <w:t>,</w:t>
            </w:r>
            <w:r w:rsidR="005B6F8D" w:rsidRPr="00E94A67">
              <w:rPr>
                <w:rFonts w:ascii="Lao UI" w:eastAsia="Times New Roman" w:hAnsi="Lao UI" w:cs="Lao UI"/>
                <w:sz w:val="16"/>
                <w:szCs w:val="16"/>
                <w:lang w:eastAsia="en-GB"/>
              </w:rPr>
              <w:t xml:space="preserve"> are interpreted differently by PhilHealth regional offices and health facilities</w:t>
            </w:r>
            <w:r w:rsidR="00F554D6" w:rsidRPr="00E94A67">
              <w:rPr>
                <w:rFonts w:ascii="Lao UI" w:eastAsia="Times New Roman" w:hAnsi="Lao UI" w:cs="Lao UI"/>
                <w:sz w:val="16"/>
                <w:szCs w:val="16"/>
                <w:lang w:eastAsia="en-GB"/>
              </w:rPr>
              <w:t>.</w:t>
            </w:r>
          </w:p>
          <w:p w:rsidR="001440A2" w:rsidRPr="00E94A67" w:rsidRDefault="001440A2" w:rsidP="005568B8">
            <w:pPr>
              <w:spacing w:after="0" w:line="240" w:lineRule="auto"/>
              <w:rPr>
                <w:rFonts w:ascii="Lao UI" w:eastAsia="Times New Roman" w:hAnsi="Lao UI" w:cs="Lao UI"/>
                <w:sz w:val="16"/>
                <w:szCs w:val="16"/>
                <w:lang w:eastAsia="en-GB"/>
              </w:rPr>
            </w:pPr>
          </w:p>
          <w:p w:rsidR="00866397" w:rsidRPr="00E94A67" w:rsidRDefault="00866397" w:rsidP="005568B8">
            <w:pPr>
              <w:spacing w:after="0" w:line="240" w:lineRule="auto"/>
              <w:rPr>
                <w:rFonts w:ascii="Lao UI" w:eastAsia="Times New Roman" w:hAnsi="Lao UI" w:cs="Lao UI"/>
                <w:sz w:val="16"/>
                <w:szCs w:val="16"/>
                <w:lang w:eastAsia="en-GB"/>
              </w:rPr>
            </w:pPr>
          </w:p>
          <w:p w:rsidR="001440A2" w:rsidRPr="00E94A67" w:rsidRDefault="001440A2" w:rsidP="001440A2">
            <w:pPr>
              <w:spacing w:after="0" w:line="240" w:lineRule="auto"/>
              <w:rPr>
                <w:rFonts w:ascii="Lao UI" w:eastAsia="Times New Roman" w:hAnsi="Lao UI" w:cs="Lao UI"/>
                <w:sz w:val="16"/>
                <w:szCs w:val="16"/>
                <w:lang w:eastAsia="en-GB"/>
              </w:rPr>
            </w:pPr>
            <w:r w:rsidRPr="00E94A67">
              <w:rPr>
                <w:rFonts w:ascii="Lao UI" w:eastAsia="Times New Roman" w:hAnsi="Lao UI" w:cs="Lao UI"/>
                <w:sz w:val="16"/>
                <w:szCs w:val="16"/>
                <w:lang w:eastAsia="en-GB"/>
              </w:rPr>
              <w:t>• Need for documentation and requirements for parental concern before treatment prevents children from receiving treatment; including adolescents seeking reproductive health services (including ante-natal care).</w:t>
            </w:r>
          </w:p>
          <w:p w:rsidR="0098228A" w:rsidRPr="003C05D1" w:rsidRDefault="0098228A" w:rsidP="005568B8">
            <w:pPr>
              <w:spacing w:after="0" w:line="240" w:lineRule="auto"/>
              <w:rPr>
                <w:rFonts w:ascii="Lao UI" w:eastAsia="Times New Roman" w:hAnsi="Lao UI" w:cs="Lao UI"/>
                <w:color w:val="000000"/>
                <w:sz w:val="16"/>
                <w:szCs w:val="16"/>
                <w:lang w:eastAsia="en-GB"/>
              </w:rPr>
            </w:pPr>
          </w:p>
          <w:p w:rsidR="00ED3E19" w:rsidRPr="003C05D1" w:rsidRDefault="00ED3E19" w:rsidP="005568B8">
            <w:pPr>
              <w:spacing w:after="0" w:line="240" w:lineRule="auto"/>
              <w:rPr>
                <w:rFonts w:ascii="Lao UI" w:eastAsia="Times New Roman" w:hAnsi="Lao UI" w:cs="Lao UI"/>
                <w:color w:val="000000"/>
                <w:sz w:val="16"/>
                <w:szCs w:val="16"/>
                <w:u w:val="single"/>
                <w:lang w:eastAsia="en-GB"/>
              </w:rPr>
            </w:pPr>
            <w:r w:rsidRPr="003C05D1">
              <w:rPr>
                <w:rFonts w:ascii="Lao UI" w:eastAsia="Times New Roman" w:hAnsi="Lao UI" w:cs="Lao UI"/>
                <w:color w:val="000000"/>
                <w:sz w:val="16"/>
                <w:szCs w:val="16"/>
                <w:highlight w:val="green"/>
                <w:u w:val="single"/>
                <w:lang w:eastAsia="en-GB"/>
              </w:rPr>
              <w:t>Accessibility of services:</w:t>
            </w:r>
          </w:p>
          <w:p w:rsidR="00866397" w:rsidRDefault="00866397" w:rsidP="00866397">
            <w:pPr>
              <w:spacing w:after="0" w:line="240" w:lineRule="auto"/>
              <w:rPr>
                <w:rFonts w:ascii="Lao UI" w:eastAsia="Times New Roman" w:hAnsi="Lao UI" w:cs="Lao UI"/>
                <w:sz w:val="16"/>
                <w:szCs w:val="16"/>
                <w:lang w:eastAsia="en-GB"/>
              </w:rPr>
            </w:pPr>
            <w:r w:rsidRPr="003C05D1">
              <w:rPr>
                <w:rFonts w:ascii="Lao UI" w:eastAsia="Times New Roman" w:hAnsi="Lao UI" w:cs="Lao UI"/>
                <w:sz w:val="16"/>
                <w:szCs w:val="16"/>
                <w:lang w:eastAsia="en-GB"/>
              </w:rPr>
              <w:t xml:space="preserve">• Not all health facilities are ready to provide the expanded outpatient benefit package. DOH and LGUs need to expedite the </w:t>
            </w:r>
            <w:r w:rsidRPr="003C05D1">
              <w:rPr>
                <w:rFonts w:ascii="Lao UI" w:eastAsia="Times New Roman" w:hAnsi="Lao UI" w:cs="Lao UI"/>
                <w:sz w:val="16"/>
                <w:szCs w:val="16"/>
                <w:lang w:eastAsia="en-GB"/>
              </w:rPr>
              <w:lastRenderedPageBreak/>
              <w:t>HFEP implementation and even expand this to enable facilities to provide the expanded PHIC package.</w:t>
            </w:r>
          </w:p>
          <w:p w:rsidR="0098228A" w:rsidRDefault="0098228A" w:rsidP="00866397">
            <w:pPr>
              <w:spacing w:after="0" w:line="240" w:lineRule="auto"/>
              <w:rPr>
                <w:rFonts w:ascii="Lao UI" w:eastAsia="Times New Roman" w:hAnsi="Lao UI" w:cs="Lao UI"/>
                <w:sz w:val="16"/>
                <w:szCs w:val="16"/>
                <w:lang w:eastAsia="en-GB"/>
              </w:rPr>
            </w:pPr>
          </w:p>
          <w:p w:rsidR="0098228A" w:rsidRPr="00E94A67" w:rsidRDefault="0098228A" w:rsidP="0098228A">
            <w:pPr>
              <w:spacing w:after="0" w:line="240" w:lineRule="auto"/>
              <w:rPr>
                <w:rFonts w:ascii="Lao UI" w:eastAsia="Times New Roman" w:hAnsi="Lao UI" w:cs="Lao UI"/>
                <w:sz w:val="16"/>
                <w:szCs w:val="16"/>
                <w:lang w:eastAsia="en-GB"/>
              </w:rPr>
            </w:pPr>
            <w:r w:rsidRPr="003C05D1">
              <w:rPr>
                <w:rFonts w:ascii="Lao UI" w:eastAsia="Times New Roman" w:hAnsi="Lao UI" w:cs="Lao UI"/>
                <w:sz w:val="16"/>
                <w:szCs w:val="16"/>
                <w:lang w:eastAsia="en-GB"/>
              </w:rPr>
              <w:t>• R</w:t>
            </w:r>
            <w:r w:rsidRPr="00E94A67">
              <w:rPr>
                <w:rFonts w:ascii="Lao UI" w:eastAsia="Times New Roman" w:hAnsi="Lao UI" w:cs="Lao UI"/>
                <w:sz w:val="16"/>
                <w:szCs w:val="16"/>
                <w:lang w:eastAsia="en-GB"/>
              </w:rPr>
              <w:t>emaining barriers to access services such as payments centres.</w:t>
            </w:r>
          </w:p>
          <w:p w:rsidR="0098228A" w:rsidRPr="00E94A67" w:rsidRDefault="0098228A" w:rsidP="0098228A">
            <w:pPr>
              <w:spacing w:after="0" w:line="240" w:lineRule="auto"/>
              <w:rPr>
                <w:rFonts w:ascii="Lao UI" w:eastAsia="Times New Roman" w:hAnsi="Lao UI" w:cs="Lao UI"/>
                <w:sz w:val="16"/>
                <w:szCs w:val="16"/>
                <w:lang w:eastAsia="en-GB"/>
              </w:rPr>
            </w:pPr>
          </w:p>
          <w:p w:rsidR="00866397" w:rsidRPr="00E94A67" w:rsidRDefault="00866397" w:rsidP="005568B8">
            <w:pPr>
              <w:spacing w:after="0" w:line="240" w:lineRule="auto"/>
              <w:rPr>
                <w:rFonts w:ascii="Lao UI" w:eastAsia="Times New Roman" w:hAnsi="Lao UI" w:cs="Lao UI"/>
                <w:sz w:val="16"/>
                <w:szCs w:val="16"/>
                <w:lang w:eastAsia="en-GB"/>
              </w:rPr>
            </w:pPr>
          </w:p>
          <w:p w:rsidR="002A0F29" w:rsidRPr="00E94A67" w:rsidRDefault="00ED3E19" w:rsidP="005568B8">
            <w:pPr>
              <w:spacing w:after="0" w:line="240" w:lineRule="auto"/>
              <w:rPr>
                <w:rFonts w:ascii="Lao UI" w:eastAsia="Times New Roman" w:hAnsi="Lao UI" w:cs="Lao UI"/>
                <w:sz w:val="16"/>
                <w:szCs w:val="16"/>
                <w:lang w:eastAsia="en-GB"/>
              </w:rPr>
            </w:pPr>
            <w:r w:rsidRPr="00E94A67">
              <w:rPr>
                <w:rFonts w:ascii="Lao UI" w:eastAsia="Times New Roman" w:hAnsi="Lao UI" w:cs="Lao UI"/>
                <w:sz w:val="16"/>
                <w:szCs w:val="16"/>
                <w:lang w:eastAsia="en-GB"/>
              </w:rPr>
              <w:t xml:space="preserve">• </w:t>
            </w:r>
            <w:r w:rsidR="0098228A" w:rsidRPr="00E94A67">
              <w:rPr>
                <w:rFonts w:ascii="Lao UI" w:eastAsia="Times New Roman" w:hAnsi="Lao UI" w:cs="Lao UI"/>
                <w:sz w:val="16"/>
                <w:szCs w:val="16"/>
                <w:lang w:eastAsia="en-GB"/>
              </w:rPr>
              <w:t>The Do</w:t>
            </w:r>
            <w:r w:rsidRPr="00E94A67">
              <w:rPr>
                <w:rFonts w:ascii="Lao UI" w:eastAsia="Times New Roman" w:hAnsi="Lao UI" w:cs="Lao UI"/>
                <w:sz w:val="16"/>
                <w:szCs w:val="16"/>
                <w:lang w:eastAsia="en-GB"/>
              </w:rPr>
              <w:t xml:space="preserve">H is having difficulties in hiring doctors to transfer to provincial health facilities. </w:t>
            </w:r>
          </w:p>
          <w:p w:rsidR="00F554D6" w:rsidRPr="003C05D1" w:rsidRDefault="00F554D6" w:rsidP="005568B8">
            <w:pPr>
              <w:spacing w:after="0" w:line="240" w:lineRule="auto"/>
              <w:rPr>
                <w:rFonts w:ascii="Lao UI" w:eastAsia="Times New Roman" w:hAnsi="Lao UI" w:cs="Lao UI"/>
                <w:color w:val="000000"/>
                <w:sz w:val="16"/>
                <w:szCs w:val="16"/>
                <w:highlight w:val="green"/>
                <w:u w:val="single"/>
                <w:lang w:eastAsia="en-GB"/>
              </w:rPr>
            </w:pPr>
          </w:p>
          <w:p w:rsidR="005B6F8D" w:rsidRPr="003C05D1" w:rsidRDefault="005B6F8D" w:rsidP="005568B8">
            <w:pPr>
              <w:spacing w:after="0" w:line="240" w:lineRule="auto"/>
              <w:rPr>
                <w:rFonts w:ascii="Lao UI" w:eastAsia="Times New Roman" w:hAnsi="Lao UI" w:cs="Lao UI"/>
                <w:color w:val="000000"/>
                <w:sz w:val="16"/>
                <w:szCs w:val="16"/>
                <w:u w:val="single"/>
                <w:lang w:eastAsia="en-GB"/>
              </w:rPr>
            </w:pPr>
            <w:r w:rsidRPr="003C05D1">
              <w:rPr>
                <w:rFonts w:ascii="Lao UI" w:eastAsia="Times New Roman" w:hAnsi="Lao UI" w:cs="Lao UI"/>
                <w:color w:val="000000"/>
                <w:sz w:val="16"/>
                <w:szCs w:val="16"/>
                <w:highlight w:val="green"/>
                <w:u w:val="single"/>
                <w:lang w:eastAsia="en-GB"/>
              </w:rPr>
              <w:t>Information &amp; Awareness:</w:t>
            </w:r>
          </w:p>
          <w:p w:rsidR="006B6276" w:rsidRPr="003C05D1" w:rsidRDefault="007261D4" w:rsidP="005568B8">
            <w:pPr>
              <w:spacing w:after="0" w:line="240" w:lineRule="auto"/>
              <w:rPr>
                <w:rFonts w:ascii="Lao UI" w:eastAsia="Times New Roman" w:hAnsi="Lao UI" w:cs="Lao UI"/>
                <w:color w:val="000000"/>
                <w:sz w:val="16"/>
                <w:szCs w:val="16"/>
                <w:lang w:eastAsia="en-GB"/>
              </w:rPr>
            </w:pPr>
            <w:r w:rsidRPr="003C05D1">
              <w:rPr>
                <w:rFonts w:ascii="Lao UI" w:eastAsia="Times New Roman" w:hAnsi="Lao UI" w:cs="Lao UI"/>
                <w:color w:val="000000"/>
                <w:sz w:val="16"/>
                <w:szCs w:val="16"/>
                <w:lang w:eastAsia="en-GB"/>
              </w:rPr>
              <w:t xml:space="preserve">• </w:t>
            </w:r>
            <w:r w:rsidR="001975B6">
              <w:rPr>
                <w:rFonts w:ascii="Lao UI" w:eastAsia="Times New Roman" w:hAnsi="Lao UI" w:cs="Lao UI"/>
                <w:color w:val="000000"/>
                <w:sz w:val="16"/>
                <w:szCs w:val="16"/>
                <w:lang w:eastAsia="en-GB"/>
              </w:rPr>
              <w:t>M</w:t>
            </w:r>
            <w:r w:rsidRPr="003C05D1">
              <w:rPr>
                <w:rFonts w:ascii="Lao UI" w:eastAsia="Times New Roman" w:hAnsi="Lao UI" w:cs="Lao UI"/>
                <w:color w:val="000000"/>
                <w:sz w:val="16"/>
                <w:szCs w:val="16"/>
                <w:lang w:eastAsia="en-GB"/>
              </w:rPr>
              <w:t xml:space="preserve">embers </w:t>
            </w:r>
            <w:r w:rsidR="001975B6">
              <w:rPr>
                <w:rFonts w:ascii="Lao UI" w:eastAsia="Times New Roman" w:hAnsi="Lao UI" w:cs="Lao UI"/>
                <w:color w:val="000000"/>
                <w:sz w:val="16"/>
                <w:szCs w:val="16"/>
                <w:lang w:eastAsia="en-GB"/>
              </w:rPr>
              <w:t xml:space="preserve">lack knowledge </w:t>
            </w:r>
            <w:r w:rsidRPr="003C05D1">
              <w:rPr>
                <w:rFonts w:ascii="Lao UI" w:eastAsia="Times New Roman" w:hAnsi="Lao UI" w:cs="Lao UI"/>
                <w:color w:val="000000"/>
                <w:sz w:val="16"/>
                <w:szCs w:val="16"/>
                <w:lang w:eastAsia="en-GB"/>
              </w:rPr>
              <w:t>on their entitlements and benefits</w:t>
            </w:r>
            <w:r w:rsidR="001975B6">
              <w:rPr>
                <w:rFonts w:ascii="Lao UI" w:eastAsia="Times New Roman" w:hAnsi="Lao UI" w:cs="Lao UI"/>
                <w:color w:val="000000"/>
                <w:sz w:val="16"/>
                <w:szCs w:val="16"/>
                <w:lang w:eastAsia="en-GB"/>
              </w:rPr>
              <w:t>, as information on</w:t>
            </w:r>
            <w:r w:rsidR="006B6276" w:rsidRPr="003C05D1">
              <w:rPr>
                <w:rFonts w:ascii="Lao UI" w:eastAsia="Times New Roman" w:hAnsi="Lao UI" w:cs="Lao UI"/>
                <w:color w:val="000000"/>
                <w:sz w:val="16"/>
                <w:szCs w:val="16"/>
                <w:lang w:eastAsia="en-GB"/>
              </w:rPr>
              <w:t xml:space="preserve"> benefit packages is not clearly understood and </w:t>
            </w:r>
            <w:r w:rsidR="001975B6">
              <w:rPr>
                <w:rFonts w:ascii="Lao UI" w:eastAsia="Times New Roman" w:hAnsi="Lao UI" w:cs="Lao UI"/>
                <w:color w:val="000000"/>
                <w:sz w:val="16"/>
                <w:szCs w:val="16"/>
                <w:lang w:eastAsia="en-GB"/>
              </w:rPr>
              <w:t xml:space="preserve">made </w:t>
            </w:r>
            <w:r w:rsidR="006B6276" w:rsidRPr="003C05D1">
              <w:rPr>
                <w:rFonts w:ascii="Lao UI" w:eastAsia="Times New Roman" w:hAnsi="Lao UI" w:cs="Lao UI"/>
                <w:color w:val="000000"/>
                <w:sz w:val="16"/>
                <w:szCs w:val="16"/>
                <w:lang w:eastAsia="en-GB"/>
              </w:rPr>
              <w:t>accessible</w:t>
            </w:r>
            <w:r w:rsidR="001975B6">
              <w:rPr>
                <w:rFonts w:ascii="Lao UI" w:eastAsia="Times New Roman" w:hAnsi="Lao UI" w:cs="Lao UI"/>
                <w:color w:val="000000"/>
                <w:sz w:val="16"/>
                <w:szCs w:val="16"/>
                <w:lang w:eastAsia="en-GB"/>
              </w:rPr>
              <w:t xml:space="preserve">. </w:t>
            </w:r>
            <w:r w:rsidR="006B6276" w:rsidRPr="003C05D1">
              <w:rPr>
                <w:rFonts w:ascii="Lao UI" w:eastAsia="Times New Roman" w:hAnsi="Lao UI" w:cs="Lao UI"/>
                <w:color w:val="000000"/>
                <w:sz w:val="16"/>
                <w:szCs w:val="16"/>
                <w:lang w:eastAsia="en-GB"/>
              </w:rPr>
              <w:t>Often the fees charged by health service providers are available online only, which may be difficult for rural members to access.</w:t>
            </w:r>
          </w:p>
          <w:p w:rsidR="006B6276" w:rsidRPr="003C05D1" w:rsidRDefault="006B6276" w:rsidP="005568B8">
            <w:pPr>
              <w:spacing w:after="0" w:line="240" w:lineRule="auto"/>
              <w:rPr>
                <w:rFonts w:ascii="Lao UI" w:eastAsia="Times New Roman" w:hAnsi="Lao UI" w:cs="Lao UI"/>
                <w:color w:val="000000"/>
                <w:sz w:val="16"/>
                <w:szCs w:val="16"/>
                <w:lang w:eastAsia="en-GB"/>
              </w:rPr>
            </w:pPr>
          </w:p>
          <w:p w:rsidR="006B6276" w:rsidRPr="003C05D1" w:rsidRDefault="006B6276" w:rsidP="005568B8">
            <w:pPr>
              <w:spacing w:after="0" w:line="240" w:lineRule="auto"/>
              <w:rPr>
                <w:rFonts w:ascii="Lao UI" w:eastAsia="Times New Roman" w:hAnsi="Lao UI" w:cs="Lao UI"/>
                <w:sz w:val="16"/>
                <w:szCs w:val="16"/>
                <w:lang w:eastAsia="en-GB"/>
              </w:rPr>
            </w:pPr>
            <w:r w:rsidRPr="003C05D1">
              <w:rPr>
                <w:rFonts w:ascii="Lao UI" w:eastAsia="Times New Roman" w:hAnsi="Lao UI" w:cs="Lao UI"/>
                <w:color w:val="000000"/>
                <w:sz w:val="16"/>
                <w:szCs w:val="16"/>
                <w:lang w:eastAsia="en-GB"/>
              </w:rPr>
              <w:t xml:space="preserve">• </w:t>
            </w:r>
            <w:r w:rsidRPr="003C05D1">
              <w:rPr>
                <w:rFonts w:ascii="Lao UI" w:eastAsia="Times New Roman" w:hAnsi="Lao UI" w:cs="Lao UI"/>
                <w:sz w:val="16"/>
                <w:szCs w:val="16"/>
                <w:lang w:eastAsia="en-GB"/>
              </w:rPr>
              <w:t>Those belonging to the informal sector may not put priority on health care and would rather allocate premium payment to other necessities.</w:t>
            </w:r>
          </w:p>
          <w:p w:rsidR="006B6276" w:rsidRPr="003C05D1" w:rsidRDefault="006B6276" w:rsidP="005568B8">
            <w:pPr>
              <w:spacing w:after="0" w:line="240" w:lineRule="auto"/>
              <w:rPr>
                <w:rFonts w:ascii="Lao UI" w:eastAsia="Times New Roman" w:hAnsi="Lao UI" w:cs="Lao UI"/>
                <w:color w:val="000000"/>
                <w:sz w:val="16"/>
                <w:szCs w:val="16"/>
                <w:lang w:eastAsia="en-GB"/>
              </w:rPr>
            </w:pPr>
          </w:p>
          <w:p w:rsidR="006072B1" w:rsidRPr="003C05D1" w:rsidRDefault="006072B1" w:rsidP="005568B8">
            <w:pPr>
              <w:spacing w:after="0" w:line="240" w:lineRule="auto"/>
              <w:rPr>
                <w:rFonts w:ascii="Lao UI" w:eastAsia="Times New Roman" w:hAnsi="Lao UI" w:cs="Lao UI"/>
                <w:color w:val="000000"/>
                <w:sz w:val="16"/>
                <w:szCs w:val="16"/>
                <w:lang w:eastAsia="en-GB"/>
              </w:rPr>
            </w:pPr>
          </w:p>
          <w:p w:rsidR="006072B1" w:rsidRPr="003C05D1" w:rsidRDefault="006072B1" w:rsidP="005568B8">
            <w:pPr>
              <w:spacing w:after="0" w:line="240" w:lineRule="auto"/>
              <w:rPr>
                <w:rFonts w:ascii="Lao UI" w:eastAsia="Times New Roman" w:hAnsi="Lao UI" w:cs="Lao UI"/>
                <w:color w:val="000000"/>
                <w:sz w:val="16"/>
                <w:szCs w:val="16"/>
                <w:lang w:eastAsia="en-GB"/>
              </w:rPr>
            </w:pPr>
          </w:p>
          <w:p w:rsidR="006072B1" w:rsidRPr="003C05D1" w:rsidRDefault="006072B1" w:rsidP="005568B8">
            <w:pPr>
              <w:spacing w:after="0" w:line="240" w:lineRule="auto"/>
              <w:rPr>
                <w:rFonts w:ascii="Lao UI" w:eastAsia="Times New Roman" w:hAnsi="Lao UI" w:cs="Lao UI"/>
                <w:color w:val="000000"/>
                <w:sz w:val="16"/>
                <w:szCs w:val="16"/>
                <w:lang w:eastAsia="en-GB"/>
              </w:rPr>
            </w:pPr>
          </w:p>
          <w:p w:rsidR="006072B1" w:rsidRPr="003C05D1" w:rsidRDefault="006072B1" w:rsidP="005568B8">
            <w:pPr>
              <w:spacing w:after="0" w:line="240" w:lineRule="auto"/>
              <w:rPr>
                <w:rFonts w:ascii="Lao UI" w:eastAsia="Times New Roman" w:hAnsi="Lao UI" w:cs="Lao UI"/>
                <w:color w:val="000000"/>
                <w:sz w:val="16"/>
                <w:szCs w:val="16"/>
                <w:lang w:eastAsia="en-GB"/>
              </w:rPr>
            </w:pPr>
          </w:p>
          <w:p w:rsidR="00E42CEF" w:rsidRDefault="00E42CEF" w:rsidP="005568B8">
            <w:pPr>
              <w:spacing w:after="0" w:line="240" w:lineRule="auto"/>
              <w:rPr>
                <w:rFonts w:ascii="Lao UI" w:eastAsia="Times New Roman" w:hAnsi="Lao UI" w:cs="Lao UI"/>
                <w:color w:val="000000"/>
                <w:sz w:val="16"/>
                <w:szCs w:val="16"/>
                <w:lang w:eastAsia="en-GB"/>
              </w:rPr>
            </w:pPr>
          </w:p>
          <w:p w:rsidR="0098228A" w:rsidRDefault="0098228A" w:rsidP="005568B8">
            <w:pPr>
              <w:spacing w:after="0" w:line="240" w:lineRule="auto"/>
              <w:rPr>
                <w:rFonts w:ascii="Lao UI" w:eastAsia="Times New Roman" w:hAnsi="Lao UI" w:cs="Lao UI"/>
                <w:color w:val="000000"/>
                <w:sz w:val="16"/>
                <w:szCs w:val="16"/>
                <w:lang w:eastAsia="en-GB"/>
              </w:rPr>
            </w:pPr>
          </w:p>
          <w:p w:rsidR="0098228A" w:rsidRPr="003C05D1" w:rsidRDefault="0098228A" w:rsidP="005568B8">
            <w:pPr>
              <w:spacing w:after="0" w:line="240" w:lineRule="auto"/>
              <w:rPr>
                <w:rFonts w:ascii="Lao UI" w:eastAsia="Times New Roman" w:hAnsi="Lao UI" w:cs="Lao UI"/>
                <w:color w:val="000000"/>
                <w:sz w:val="16"/>
                <w:szCs w:val="16"/>
                <w:lang w:eastAsia="en-GB"/>
              </w:rPr>
            </w:pPr>
          </w:p>
          <w:p w:rsidR="00AD6924" w:rsidRPr="003C05D1" w:rsidRDefault="00AD6924" w:rsidP="005568B8">
            <w:pPr>
              <w:spacing w:after="0" w:line="240" w:lineRule="auto"/>
              <w:rPr>
                <w:rFonts w:ascii="Lao UI" w:eastAsia="Times New Roman" w:hAnsi="Lao UI" w:cs="Lao UI"/>
                <w:sz w:val="16"/>
                <w:szCs w:val="16"/>
                <w:u w:val="single"/>
                <w:lang w:eastAsia="en-GB"/>
              </w:rPr>
            </w:pPr>
            <w:r w:rsidRPr="003C05D1">
              <w:rPr>
                <w:rFonts w:ascii="Lao UI" w:eastAsia="Times New Roman" w:hAnsi="Lao UI" w:cs="Lao UI"/>
                <w:sz w:val="16"/>
                <w:szCs w:val="16"/>
                <w:highlight w:val="green"/>
                <w:u w:val="single"/>
                <w:lang w:eastAsia="en-GB"/>
              </w:rPr>
              <w:t>Monitoring:</w:t>
            </w:r>
            <w:r w:rsidRPr="003C05D1">
              <w:rPr>
                <w:rFonts w:ascii="Lao UI" w:eastAsia="Times New Roman" w:hAnsi="Lao UI" w:cs="Lao UI"/>
                <w:sz w:val="16"/>
                <w:szCs w:val="16"/>
                <w:u w:val="single"/>
                <w:lang w:eastAsia="en-GB"/>
              </w:rPr>
              <w:t xml:space="preserve"> </w:t>
            </w:r>
          </w:p>
          <w:p w:rsidR="00AD6924" w:rsidRPr="003C05D1" w:rsidRDefault="00AD6924" w:rsidP="005568B8">
            <w:pPr>
              <w:spacing w:after="0" w:line="240" w:lineRule="auto"/>
              <w:rPr>
                <w:rFonts w:ascii="Lao UI" w:eastAsia="Times New Roman" w:hAnsi="Lao UI" w:cs="Lao UI"/>
                <w:color w:val="000000"/>
                <w:sz w:val="16"/>
                <w:szCs w:val="16"/>
                <w:lang w:eastAsia="en-GB"/>
              </w:rPr>
            </w:pPr>
          </w:p>
          <w:p w:rsidR="00AD6924" w:rsidRPr="003C05D1" w:rsidRDefault="00AD6924" w:rsidP="005568B8">
            <w:pPr>
              <w:spacing w:after="0" w:line="240" w:lineRule="auto"/>
              <w:rPr>
                <w:rFonts w:ascii="Lao UI" w:eastAsia="Times New Roman" w:hAnsi="Lao UI" w:cs="Lao UI"/>
                <w:color w:val="000000"/>
                <w:sz w:val="16"/>
                <w:szCs w:val="16"/>
                <w:lang w:eastAsia="en-GB"/>
              </w:rPr>
            </w:pPr>
          </w:p>
          <w:p w:rsidR="00AD6924" w:rsidRDefault="00AD6924" w:rsidP="005568B8">
            <w:pPr>
              <w:spacing w:after="0" w:line="240" w:lineRule="auto"/>
              <w:rPr>
                <w:rFonts w:ascii="Lao UI" w:eastAsia="Times New Roman" w:hAnsi="Lao UI" w:cs="Lao UI"/>
                <w:color w:val="000000"/>
                <w:sz w:val="16"/>
                <w:szCs w:val="16"/>
                <w:lang w:eastAsia="en-GB"/>
              </w:rPr>
            </w:pPr>
          </w:p>
          <w:p w:rsidR="00AD6924" w:rsidRPr="003C05D1" w:rsidRDefault="00AD6924" w:rsidP="005568B8">
            <w:pPr>
              <w:spacing w:after="0" w:line="240" w:lineRule="auto"/>
              <w:rPr>
                <w:rFonts w:ascii="Lao UI" w:eastAsia="Times New Roman" w:hAnsi="Lao UI" w:cs="Lao UI"/>
                <w:color w:val="000000"/>
                <w:sz w:val="16"/>
                <w:szCs w:val="16"/>
                <w:lang w:eastAsia="en-GB"/>
              </w:rPr>
            </w:pPr>
          </w:p>
          <w:p w:rsidR="00BF6BCE" w:rsidRPr="003C05D1" w:rsidRDefault="00BF6BCE" w:rsidP="005568B8">
            <w:pPr>
              <w:spacing w:after="0" w:line="240" w:lineRule="auto"/>
              <w:rPr>
                <w:rFonts w:ascii="Lao UI" w:eastAsia="Times New Roman" w:hAnsi="Lao UI" w:cs="Lao UI"/>
                <w:sz w:val="16"/>
                <w:szCs w:val="16"/>
                <w:u w:val="single"/>
                <w:lang w:eastAsia="en-GB"/>
              </w:rPr>
            </w:pPr>
            <w:r w:rsidRPr="003C05D1">
              <w:rPr>
                <w:rFonts w:ascii="Lao UI" w:eastAsia="Times New Roman" w:hAnsi="Lao UI" w:cs="Lao UI"/>
                <w:sz w:val="16"/>
                <w:szCs w:val="16"/>
                <w:highlight w:val="green"/>
                <w:u w:val="single"/>
                <w:lang w:eastAsia="en-GB"/>
              </w:rPr>
              <w:t>Convergence &amp; Cooperation:</w:t>
            </w:r>
          </w:p>
          <w:p w:rsidR="00E42CEF" w:rsidRPr="003C05D1" w:rsidRDefault="00E42CEF" w:rsidP="005568B8">
            <w:pPr>
              <w:spacing w:after="0" w:line="240" w:lineRule="auto"/>
              <w:rPr>
                <w:rFonts w:ascii="Lao UI" w:eastAsia="Times New Roman" w:hAnsi="Lao UI" w:cs="Lao UI"/>
                <w:color w:val="000000"/>
                <w:sz w:val="16"/>
                <w:szCs w:val="16"/>
                <w:lang w:eastAsia="en-GB"/>
              </w:rPr>
            </w:pPr>
          </w:p>
          <w:p w:rsidR="00E42CEF" w:rsidRPr="003C05D1" w:rsidRDefault="00E42CEF" w:rsidP="005568B8">
            <w:pPr>
              <w:spacing w:after="0" w:line="240" w:lineRule="auto"/>
              <w:rPr>
                <w:rFonts w:ascii="Lao UI" w:eastAsia="Times New Roman" w:hAnsi="Lao UI" w:cs="Lao UI"/>
                <w:color w:val="000000"/>
                <w:sz w:val="16"/>
                <w:szCs w:val="16"/>
                <w:lang w:eastAsia="en-GB"/>
              </w:rPr>
            </w:pPr>
          </w:p>
          <w:p w:rsidR="00E42CEF" w:rsidRPr="003C05D1" w:rsidRDefault="00E42CEF" w:rsidP="005568B8">
            <w:pPr>
              <w:spacing w:after="0" w:line="240" w:lineRule="auto"/>
              <w:rPr>
                <w:rFonts w:ascii="Lao UI" w:eastAsia="Times New Roman" w:hAnsi="Lao UI" w:cs="Lao UI"/>
                <w:color w:val="000000"/>
                <w:sz w:val="16"/>
                <w:szCs w:val="16"/>
                <w:lang w:eastAsia="en-GB"/>
              </w:rPr>
            </w:pPr>
          </w:p>
          <w:p w:rsidR="00B26C70" w:rsidRPr="003C05D1" w:rsidRDefault="00B26C70" w:rsidP="005568B8">
            <w:pPr>
              <w:spacing w:after="0" w:line="240" w:lineRule="auto"/>
              <w:rPr>
                <w:rFonts w:ascii="Lao UI" w:eastAsia="Times New Roman" w:hAnsi="Lao UI" w:cs="Lao UI"/>
                <w:color w:val="385623" w:themeColor="accent6" w:themeShade="80"/>
                <w:sz w:val="16"/>
                <w:szCs w:val="16"/>
                <w:lang w:eastAsia="en-GB"/>
              </w:rPr>
            </w:pPr>
          </w:p>
        </w:tc>
        <w:tc>
          <w:tcPr>
            <w:tcW w:w="2551" w:type="dxa"/>
            <w:shd w:val="clear" w:color="auto" w:fill="D5DCE4" w:themeFill="text2" w:themeFillTint="33"/>
          </w:tcPr>
          <w:p w:rsidR="009703EB" w:rsidRPr="003C05D1" w:rsidRDefault="009703EB" w:rsidP="005568B8">
            <w:pPr>
              <w:spacing w:after="0" w:line="240" w:lineRule="auto"/>
              <w:rPr>
                <w:rFonts w:ascii="Lao UI" w:eastAsia="Times New Roman" w:hAnsi="Lao UI" w:cs="Lao UI"/>
                <w:color w:val="BF8F00" w:themeColor="accent4" w:themeShade="BF"/>
                <w:sz w:val="16"/>
                <w:szCs w:val="16"/>
                <w:lang w:eastAsia="en-GB"/>
              </w:rPr>
            </w:pPr>
          </w:p>
          <w:p w:rsidR="00515C0C" w:rsidRPr="00E94A67" w:rsidRDefault="00943B74" w:rsidP="005568B8">
            <w:pPr>
              <w:spacing w:after="0" w:line="240" w:lineRule="auto"/>
              <w:rPr>
                <w:rFonts w:ascii="Lao UI" w:eastAsia="Times New Roman" w:hAnsi="Lao UI" w:cs="Lao UI"/>
                <w:sz w:val="16"/>
                <w:szCs w:val="16"/>
                <w:lang w:eastAsia="en-GB"/>
              </w:rPr>
            </w:pPr>
            <w:r w:rsidRPr="00E94A67">
              <w:rPr>
                <w:rFonts w:ascii="Lao UI" w:eastAsia="Times New Roman" w:hAnsi="Lao UI" w:cs="Lao UI"/>
                <w:sz w:val="16"/>
                <w:szCs w:val="16"/>
                <w:lang w:eastAsia="en-GB"/>
              </w:rPr>
              <w:t>• Employ a standard targeting mechanism to select beneficiaries, i.e. the NHTS-PR. Here, explore the possibility of automatically including vulnerable groups such as workers in the informal sector, indigenous people, unemployed PWDs</w:t>
            </w:r>
            <w:r w:rsidR="00BF6BCE" w:rsidRPr="00E94A67">
              <w:rPr>
                <w:rFonts w:ascii="Lao UI" w:eastAsia="Times New Roman" w:hAnsi="Lao UI" w:cs="Lao UI"/>
                <w:sz w:val="16"/>
                <w:szCs w:val="16"/>
                <w:lang w:eastAsia="en-GB"/>
              </w:rPr>
              <w:t xml:space="preserve">, near-poor, </w:t>
            </w:r>
            <w:r w:rsidRPr="00E94A67">
              <w:rPr>
                <w:rFonts w:ascii="Lao UI" w:eastAsia="Times New Roman" w:hAnsi="Lao UI" w:cs="Lao UI"/>
                <w:sz w:val="16"/>
                <w:szCs w:val="16"/>
                <w:lang w:eastAsia="en-GB"/>
              </w:rPr>
              <w:t>in the NHTS.</w:t>
            </w:r>
            <w:r w:rsidR="001975B6" w:rsidRPr="00E94A67">
              <w:rPr>
                <w:rFonts w:ascii="Lao UI" w:eastAsia="Times New Roman" w:hAnsi="Lao UI" w:cs="Lao UI"/>
                <w:sz w:val="16"/>
                <w:szCs w:val="16"/>
                <w:lang w:eastAsia="en-GB"/>
              </w:rPr>
              <w:t xml:space="preserve"> Additionally, involve</w:t>
            </w:r>
            <w:r w:rsidRPr="00E94A67">
              <w:rPr>
                <w:rFonts w:ascii="Lao UI" w:eastAsia="Times New Roman" w:hAnsi="Lao UI" w:cs="Lao UI"/>
                <w:sz w:val="16"/>
                <w:szCs w:val="16"/>
                <w:lang w:eastAsia="en-GB"/>
              </w:rPr>
              <w:t xml:space="preserve"> other agencies, i.e. NAPC, to validate the identification. </w:t>
            </w:r>
          </w:p>
          <w:p w:rsidR="00242A95" w:rsidRPr="00E94A67" w:rsidRDefault="00242A95" w:rsidP="005568B8">
            <w:pPr>
              <w:spacing w:after="0" w:line="240" w:lineRule="auto"/>
              <w:rPr>
                <w:rFonts w:ascii="Lao UI" w:eastAsia="Times New Roman" w:hAnsi="Lao UI" w:cs="Lao UI"/>
                <w:sz w:val="16"/>
                <w:szCs w:val="16"/>
                <w:lang w:eastAsia="en-GB"/>
              </w:rPr>
            </w:pPr>
          </w:p>
          <w:p w:rsidR="00BF6BCE" w:rsidRPr="00E94A67" w:rsidRDefault="00ED3E19" w:rsidP="005568B8">
            <w:pPr>
              <w:spacing w:after="0" w:line="240" w:lineRule="auto"/>
              <w:rPr>
                <w:rFonts w:ascii="Lao UI" w:eastAsia="Times New Roman" w:hAnsi="Lao UI" w:cs="Lao UI"/>
                <w:sz w:val="16"/>
                <w:szCs w:val="16"/>
                <w:lang w:eastAsia="en-GB"/>
              </w:rPr>
            </w:pPr>
            <w:r w:rsidRPr="00E94A67">
              <w:rPr>
                <w:rFonts w:ascii="Lao UI" w:eastAsia="Times New Roman" w:hAnsi="Lao UI" w:cs="Lao UI"/>
                <w:sz w:val="16"/>
                <w:szCs w:val="16"/>
                <w:lang w:eastAsia="en-GB"/>
              </w:rPr>
              <w:t>• Establish PhilHealth offices abroad though for</w:t>
            </w:r>
            <w:r w:rsidR="00F554D6" w:rsidRPr="00E94A67">
              <w:rPr>
                <w:rFonts w:ascii="Lao UI" w:eastAsia="Times New Roman" w:hAnsi="Lao UI" w:cs="Lao UI"/>
                <w:sz w:val="16"/>
                <w:szCs w:val="16"/>
                <w:lang w:eastAsia="en-GB"/>
              </w:rPr>
              <w:t xml:space="preserve"> instance Philippine embassies.</w:t>
            </w:r>
          </w:p>
          <w:p w:rsidR="007E4553" w:rsidRPr="00E94A67" w:rsidRDefault="007E4553" w:rsidP="005568B8">
            <w:pPr>
              <w:spacing w:after="0" w:line="240" w:lineRule="auto"/>
              <w:rPr>
                <w:rFonts w:ascii="Lao UI" w:eastAsia="Times New Roman" w:hAnsi="Lao UI" w:cs="Lao UI"/>
                <w:sz w:val="16"/>
                <w:szCs w:val="16"/>
                <w:lang w:eastAsia="en-GB"/>
              </w:rPr>
            </w:pPr>
          </w:p>
          <w:p w:rsidR="00F554D6" w:rsidRPr="00E94A67" w:rsidRDefault="00242A95" w:rsidP="005568B8">
            <w:pPr>
              <w:spacing w:after="0" w:line="240" w:lineRule="auto"/>
              <w:rPr>
                <w:rFonts w:ascii="Lao UI" w:eastAsia="Times New Roman" w:hAnsi="Lao UI" w:cs="Lao UI"/>
                <w:sz w:val="16"/>
                <w:szCs w:val="16"/>
                <w:lang w:eastAsia="en-GB"/>
              </w:rPr>
            </w:pPr>
            <w:r w:rsidRPr="00E94A67">
              <w:rPr>
                <w:rFonts w:ascii="Lao UI" w:eastAsia="Times New Roman" w:hAnsi="Lao UI" w:cs="Lao UI"/>
                <w:sz w:val="16"/>
                <w:szCs w:val="16"/>
                <w:lang w:eastAsia="en-GB"/>
              </w:rPr>
              <w:t xml:space="preserve">• Ensure effective implementation of Point-of-Care-Enrolment in hospitals and </w:t>
            </w:r>
            <w:r w:rsidR="00BF6BCE" w:rsidRPr="00E94A67">
              <w:rPr>
                <w:rFonts w:ascii="Lao UI" w:eastAsia="Times New Roman" w:hAnsi="Lao UI" w:cs="Lao UI"/>
                <w:sz w:val="16"/>
                <w:szCs w:val="16"/>
                <w:lang w:eastAsia="en-GB"/>
              </w:rPr>
              <w:t>remove</w:t>
            </w:r>
            <w:r w:rsidRPr="00E94A67">
              <w:rPr>
                <w:rFonts w:ascii="Lao UI" w:eastAsia="Times New Roman" w:hAnsi="Lao UI" w:cs="Lao UI"/>
                <w:sz w:val="16"/>
                <w:szCs w:val="16"/>
                <w:lang w:eastAsia="en-GB"/>
              </w:rPr>
              <w:t xml:space="preserve"> documentation barriers prevent</w:t>
            </w:r>
            <w:r w:rsidR="00BF6BCE" w:rsidRPr="00E94A67">
              <w:rPr>
                <w:rFonts w:ascii="Lao UI" w:eastAsia="Times New Roman" w:hAnsi="Lao UI" w:cs="Lao UI"/>
                <w:sz w:val="16"/>
                <w:szCs w:val="16"/>
                <w:lang w:eastAsia="en-GB"/>
              </w:rPr>
              <w:t>ing</w:t>
            </w:r>
            <w:r w:rsidRPr="00E94A67">
              <w:rPr>
                <w:rFonts w:ascii="Lao UI" w:eastAsia="Times New Roman" w:hAnsi="Lao UI" w:cs="Lao UI"/>
                <w:sz w:val="16"/>
                <w:szCs w:val="16"/>
                <w:lang w:eastAsia="en-GB"/>
              </w:rPr>
              <w:t xml:space="preserve"> individuals from seeking health care</w:t>
            </w:r>
            <w:r w:rsidR="004B1E60" w:rsidRPr="00E94A67">
              <w:rPr>
                <w:rFonts w:ascii="Lao UI" w:eastAsia="Times New Roman" w:hAnsi="Lao UI" w:cs="Lao UI"/>
                <w:sz w:val="16"/>
                <w:szCs w:val="16"/>
                <w:lang w:eastAsia="en-GB"/>
              </w:rPr>
              <w:t xml:space="preserve">. </w:t>
            </w:r>
          </w:p>
          <w:p w:rsidR="00F554D6" w:rsidRPr="00E94A67" w:rsidRDefault="00F554D6" w:rsidP="005568B8">
            <w:pPr>
              <w:spacing w:after="0" w:line="240" w:lineRule="auto"/>
              <w:rPr>
                <w:rFonts w:ascii="Lao UI" w:eastAsia="Times New Roman" w:hAnsi="Lao UI" w:cs="Lao UI"/>
                <w:sz w:val="16"/>
                <w:szCs w:val="16"/>
                <w:lang w:eastAsia="en-GB"/>
              </w:rPr>
            </w:pPr>
          </w:p>
          <w:p w:rsidR="00AD6924" w:rsidRPr="00E94A67" w:rsidRDefault="00943B74" w:rsidP="005568B8">
            <w:pPr>
              <w:spacing w:after="0" w:line="240" w:lineRule="auto"/>
              <w:rPr>
                <w:rFonts w:ascii="Lao UI" w:eastAsia="Times New Roman" w:hAnsi="Lao UI" w:cs="Lao UI"/>
                <w:sz w:val="16"/>
                <w:szCs w:val="16"/>
                <w:lang w:eastAsia="en-PH"/>
              </w:rPr>
            </w:pPr>
            <w:r w:rsidRPr="00E94A67">
              <w:rPr>
                <w:rFonts w:ascii="Lao UI" w:eastAsia="Times New Roman" w:hAnsi="Lao UI" w:cs="Lao UI"/>
                <w:sz w:val="16"/>
                <w:szCs w:val="16"/>
                <w:lang w:eastAsia="en-GB"/>
              </w:rPr>
              <w:t>•</w:t>
            </w:r>
            <w:r w:rsidR="00242A95" w:rsidRPr="00E94A67">
              <w:rPr>
                <w:rFonts w:ascii="Lao UI" w:eastAsia="Times New Roman" w:hAnsi="Lao UI" w:cs="Lao UI"/>
                <w:sz w:val="16"/>
                <w:szCs w:val="16"/>
                <w:lang w:eastAsia="en-PH"/>
              </w:rPr>
              <w:t xml:space="preserve"> Conduct regular orientations to PhilHealth regional offices on new circulars issued to be conveyed to health facilities within their jurisdiction</w:t>
            </w:r>
          </w:p>
          <w:p w:rsidR="0098228A" w:rsidRPr="00E94A67" w:rsidRDefault="0098228A" w:rsidP="001440A2">
            <w:pPr>
              <w:spacing w:after="0" w:line="240" w:lineRule="auto"/>
              <w:rPr>
                <w:rFonts w:ascii="Lao UI" w:eastAsia="Times New Roman" w:hAnsi="Lao UI" w:cs="Lao UI"/>
                <w:sz w:val="16"/>
                <w:szCs w:val="16"/>
                <w:lang w:eastAsia="en-GB"/>
              </w:rPr>
            </w:pPr>
          </w:p>
          <w:p w:rsidR="001440A2" w:rsidRPr="00E94A67" w:rsidRDefault="001440A2" w:rsidP="001440A2">
            <w:pPr>
              <w:spacing w:after="0" w:line="240" w:lineRule="auto"/>
              <w:rPr>
                <w:rFonts w:ascii="Lao UI" w:eastAsia="Times New Roman" w:hAnsi="Lao UI" w:cs="Lao UI"/>
                <w:sz w:val="16"/>
                <w:szCs w:val="16"/>
                <w:lang w:eastAsia="en-GB"/>
              </w:rPr>
            </w:pPr>
            <w:r w:rsidRPr="00E94A67">
              <w:rPr>
                <w:rFonts w:ascii="Lao UI" w:eastAsia="Times New Roman" w:hAnsi="Lao UI" w:cs="Lao UI"/>
                <w:sz w:val="16"/>
                <w:szCs w:val="16"/>
                <w:lang w:eastAsia="en-GB"/>
              </w:rPr>
              <w:t>• Review requirements for parental consent, constituting a barrier to access.</w:t>
            </w:r>
          </w:p>
          <w:p w:rsidR="001440A2" w:rsidRPr="00E94A67" w:rsidRDefault="001440A2" w:rsidP="001440A2">
            <w:pPr>
              <w:spacing w:after="0" w:line="240" w:lineRule="auto"/>
              <w:rPr>
                <w:rFonts w:ascii="Lao UI" w:eastAsia="Times New Roman" w:hAnsi="Lao UI" w:cs="Lao UI"/>
                <w:sz w:val="16"/>
                <w:szCs w:val="16"/>
                <w:lang w:eastAsia="en-GB"/>
              </w:rPr>
            </w:pPr>
          </w:p>
          <w:p w:rsidR="001440A2" w:rsidRPr="00E94A67" w:rsidRDefault="001440A2" w:rsidP="001440A2">
            <w:pPr>
              <w:spacing w:after="0" w:line="240" w:lineRule="auto"/>
              <w:rPr>
                <w:rFonts w:ascii="Lao UI" w:eastAsia="Times New Roman" w:hAnsi="Lao UI" w:cs="Lao UI"/>
                <w:sz w:val="16"/>
                <w:szCs w:val="16"/>
                <w:lang w:eastAsia="en-GB"/>
              </w:rPr>
            </w:pPr>
          </w:p>
          <w:p w:rsidR="001440A2" w:rsidRPr="00E94A67" w:rsidRDefault="001440A2" w:rsidP="005568B8">
            <w:pPr>
              <w:spacing w:after="0" w:line="240" w:lineRule="auto"/>
              <w:rPr>
                <w:rFonts w:ascii="Lao UI" w:eastAsia="Times New Roman" w:hAnsi="Lao UI" w:cs="Lao UI"/>
                <w:sz w:val="16"/>
                <w:szCs w:val="16"/>
                <w:highlight w:val="yellow"/>
                <w:lang w:eastAsia="en-GB"/>
              </w:rPr>
            </w:pPr>
          </w:p>
          <w:p w:rsidR="0098228A" w:rsidRPr="00E94A67" w:rsidRDefault="0098228A" w:rsidP="005568B8">
            <w:pPr>
              <w:spacing w:after="0" w:line="240" w:lineRule="auto"/>
              <w:rPr>
                <w:rFonts w:ascii="Lao UI" w:eastAsia="Times New Roman" w:hAnsi="Lao UI" w:cs="Lao UI"/>
                <w:sz w:val="16"/>
                <w:szCs w:val="16"/>
                <w:highlight w:val="yellow"/>
                <w:lang w:eastAsia="en-GB"/>
              </w:rPr>
            </w:pPr>
          </w:p>
          <w:p w:rsidR="0098228A" w:rsidRPr="00E94A67" w:rsidRDefault="0098228A" w:rsidP="005568B8">
            <w:pPr>
              <w:spacing w:after="0" w:line="240" w:lineRule="auto"/>
              <w:rPr>
                <w:rFonts w:ascii="Lao UI" w:eastAsia="Times New Roman" w:hAnsi="Lao UI" w:cs="Lao UI"/>
                <w:sz w:val="16"/>
                <w:szCs w:val="16"/>
                <w:lang w:eastAsia="en-GB"/>
              </w:rPr>
            </w:pPr>
          </w:p>
          <w:p w:rsidR="0098228A" w:rsidRPr="00E94A67" w:rsidRDefault="0098228A" w:rsidP="005568B8">
            <w:pPr>
              <w:spacing w:after="0" w:line="240" w:lineRule="auto"/>
              <w:rPr>
                <w:rFonts w:ascii="Lao UI" w:eastAsia="Times New Roman" w:hAnsi="Lao UI" w:cs="Lao UI"/>
                <w:sz w:val="16"/>
                <w:szCs w:val="16"/>
                <w:lang w:eastAsia="en-GB"/>
              </w:rPr>
            </w:pPr>
          </w:p>
          <w:p w:rsidR="0098228A" w:rsidRPr="00E94A67" w:rsidRDefault="0098228A" w:rsidP="005568B8">
            <w:pPr>
              <w:spacing w:after="0" w:line="240" w:lineRule="auto"/>
              <w:rPr>
                <w:rFonts w:ascii="Lao UI" w:eastAsia="Times New Roman" w:hAnsi="Lao UI" w:cs="Lao UI"/>
                <w:sz w:val="16"/>
                <w:szCs w:val="16"/>
                <w:lang w:eastAsia="en-GB"/>
              </w:rPr>
            </w:pPr>
          </w:p>
          <w:p w:rsidR="00ED3E19" w:rsidRPr="003C05D1" w:rsidRDefault="00ED3E19" w:rsidP="005568B8">
            <w:pPr>
              <w:spacing w:after="0" w:line="240" w:lineRule="auto"/>
              <w:rPr>
                <w:rFonts w:ascii="Lao UI" w:eastAsia="Times New Roman" w:hAnsi="Lao UI" w:cs="Lao UI"/>
                <w:color w:val="000000"/>
                <w:sz w:val="16"/>
                <w:szCs w:val="16"/>
                <w:lang w:eastAsia="en-GB"/>
              </w:rPr>
            </w:pPr>
            <w:r w:rsidRPr="00E94A67">
              <w:rPr>
                <w:rFonts w:ascii="Lao UI" w:eastAsia="Times New Roman" w:hAnsi="Lao UI" w:cs="Lao UI"/>
                <w:sz w:val="16"/>
                <w:szCs w:val="16"/>
                <w:lang w:eastAsia="en-GB"/>
              </w:rPr>
              <w:t xml:space="preserve">• Strictly enforce the income retention for health-care </w:t>
            </w:r>
            <w:r w:rsidRPr="00ED7645">
              <w:rPr>
                <w:rFonts w:ascii="Lao UI" w:eastAsia="Times New Roman" w:hAnsi="Lao UI" w:cs="Lao UI"/>
                <w:color w:val="000000"/>
                <w:sz w:val="16"/>
                <w:szCs w:val="16"/>
                <w:lang w:eastAsia="en-GB"/>
              </w:rPr>
              <w:t>providers to improve services.</w:t>
            </w:r>
          </w:p>
          <w:p w:rsidR="00ED3E19" w:rsidRPr="003C05D1" w:rsidRDefault="00ED3E19" w:rsidP="005568B8">
            <w:pPr>
              <w:spacing w:after="0" w:line="240" w:lineRule="auto"/>
              <w:rPr>
                <w:rFonts w:ascii="Lao UI" w:eastAsia="Times New Roman" w:hAnsi="Lao UI" w:cs="Lao UI"/>
                <w:color w:val="000000"/>
                <w:sz w:val="16"/>
                <w:szCs w:val="16"/>
                <w:lang w:eastAsia="en-GB"/>
              </w:rPr>
            </w:pPr>
          </w:p>
          <w:p w:rsidR="00ED3E19" w:rsidRDefault="00ED3E19" w:rsidP="005568B8">
            <w:pPr>
              <w:spacing w:after="0" w:line="240" w:lineRule="auto"/>
              <w:rPr>
                <w:rFonts w:ascii="Lao UI" w:eastAsia="Times New Roman" w:hAnsi="Lao UI" w:cs="Lao UI"/>
                <w:color w:val="000000"/>
                <w:sz w:val="16"/>
                <w:szCs w:val="16"/>
                <w:lang w:eastAsia="en-GB"/>
              </w:rPr>
            </w:pPr>
          </w:p>
          <w:p w:rsidR="00F554D6" w:rsidRDefault="00F554D6" w:rsidP="005568B8">
            <w:pPr>
              <w:spacing w:after="0" w:line="240" w:lineRule="auto"/>
              <w:rPr>
                <w:rFonts w:ascii="Lao UI" w:eastAsia="Times New Roman" w:hAnsi="Lao UI" w:cs="Lao UI"/>
                <w:color w:val="000000"/>
                <w:sz w:val="16"/>
                <w:szCs w:val="16"/>
                <w:lang w:eastAsia="en-GB"/>
              </w:rPr>
            </w:pPr>
          </w:p>
          <w:p w:rsidR="0098228A" w:rsidRDefault="0098228A" w:rsidP="005568B8">
            <w:pPr>
              <w:spacing w:after="0" w:line="240" w:lineRule="auto"/>
              <w:rPr>
                <w:rFonts w:ascii="Lao UI" w:eastAsia="Times New Roman" w:hAnsi="Lao UI" w:cs="Lao UI"/>
                <w:color w:val="000000"/>
                <w:sz w:val="16"/>
                <w:szCs w:val="16"/>
                <w:lang w:eastAsia="en-GB"/>
              </w:rPr>
            </w:pPr>
          </w:p>
          <w:p w:rsidR="0098228A" w:rsidRDefault="0098228A" w:rsidP="005568B8">
            <w:pPr>
              <w:spacing w:after="0" w:line="240" w:lineRule="auto"/>
              <w:rPr>
                <w:rFonts w:ascii="Lao UI" w:eastAsia="Times New Roman" w:hAnsi="Lao UI" w:cs="Lao UI"/>
                <w:color w:val="000000"/>
                <w:sz w:val="16"/>
                <w:szCs w:val="16"/>
                <w:lang w:eastAsia="en-GB"/>
              </w:rPr>
            </w:pPr>
          </w:p>
          <w:p w:rsidR="0098228A" w:rsidRPr="00E94A67" w:rsidRDefault="0098228A" w:rsidP="005568B8">
            <w:pPr>
              <w:spacing w:after="0" w:line="240" w:lineRule="auto"/>
              <w:rPr>
                <w:rFonts w:ascii="Lao UI" w:eastAsia="Times New Roman" w:hAnsi="Lao UI" w:cs="Lao UI"/>
                <w:sz w:val="16"/>
                <w:szCs w:val="16"/>
                <w:lang w:eastAsia="en-GB"/>
              </w:rPr>
            </w:pPr>
          </w:p>
          <w:p w:rsidR="0098228A" w:rsidRPr="00E94A67" w:rsidRDefault="0098228A" w:rsidP="0098228A">
            <w:pPr>
              <w:spacing w:after="0" w:line="240" w:lineRule="auto"/>
              <w:rPr>
                <w:rFonts w:ascii="Lao UI" w:eastAsia="Times New Roman" w:hAnsi="Lao UI" w:cs="Lao UI"/>
                <w:sz w:val="16"/>
                <w:szCs w:val="16"/>
                <w:lang w:eastAsia="en-GB"/>
              </w:rPr>
            </w:pPr>
            <w:r w:rsidRPr="00E94A67">
              <w:rPr>
                <w:rFonts w:ascii="Lao UI" w:eastAsia="Times New Roman" w:hAnsi="Lao UI" w:cs="Lao UI"/>
                <w:sz w:val="16"/>
                <w:szCs w:val="16"/>
                <w:lang w:eastAsia="en-GB"/>
              </w:rPr>
              <w:t>• Explore the possibility of a one-stop shop payment collection for SSS, PhilHealth and Pag-Ibig.</w:t>
            </w:r>
          </w:p>
          <w:p w:rsidR="00ED3E19" w:rsidRPr="00E94A67" w:rsidRDefault="00ED3E19" w:rsidP="005568B8">
            <w:pPr>
              <w:spacing w:after="0" w:line="240" w:lineRule="auto"/>
              <w:rPr>
                <w:rFonts w:ascii="Lao UI" w:eastAsia="Times New Roman" w:hAnsi="Lao UI" w:cs="Lao UI"/>
                <w:sz w:val="16"/>
                <w:szCs w:val="16"/>
                <w:lang w:eastAsia="en-GB"/>
              </w:rPr>
            </w:pPr>
          </w:p>
          <w:p w:rsidR="00ED3E19" w:rsidRPr="00E94A67" w:rsidRDefault="00ED3E19" w:rsidP="005568B8">
            <w:pPr>
              <w:spacing w:after="0" w:line="240" w:lineRule="auto"/>
              <w:rPr>
                <w:rFonts w:ascii="Lao UI" w:eastAsia="Times New Roman" w:hAnsi="Lao UI" w:cs="Lao UI"/>
                <w:sz w:val="16"/>
                <w:szCs w:val="16"/>
                <w:lang w:eastAsia="en-GB"/>
              </w:rPr>
            </w:pPr>
            <w:r w:rsidRPr="00E94A67">
              <w:rPr>
                <w:rFonts w:ascii="Lao UI" w:eastAsia="Times New Roman" w:hAnsi="Lao UI" w:cs="Lao UI"/>
                <w:sz w:val="16"/>
                <w:szCs w:val="16"/>
                <w:lang w:eastAsia="en-GB"/>
              </w:rPr>
              <w:t>• Provide incentives to doctors to</w:t>
            </w:r>
            <w:r w:rsidR="004B224C" w:rsidRPr="00E94A67">
              <w:rPr>
                <w:rFonts w:ascii="Lao UI" w:eastAsia="Times New Roman" w:hAnsi="Lao UI" w:cs="Lao UI"/>
                <w:sz w:val="16"/>
                <w:szCs w:val="16"/>
                <w:lang w:eastAsia="en-GB"/>
              </w:rPr>
              <w:t xml:space="preserve"> transfer to provincial health </w:t>
            </w:r>
            <w:r w:rsidR="00F375E8" w:rsidRPr="00E94A67">
              <w:rPr>
                <w:rFonts w:ascii="Lao UI" w:eastAsia="Times New Roman" w:hAnsi="Lao UI" w:cs="Lao UI"/>
                <w:sz w:val="16"/>
                <w:szCs w:val="16"/>
                <w:lang w:eastAsia="en-GB"/>
              </w:rPr>
              <w:t>facilities</w:t>
            </w:r>
            <w:r w:rsidR="004B224C" w:rsidRPr="00E94A67">
              <w:rPr>
                <w:rFonts w:ascii="Lao UI" w:eastAsia="Times New Roman" w:hAnsi="Lao UI" w:cs="Lao UI"/>
                <w:sz w:val="16"/>
                <w:szCs w:val="16"/>
                <w:lang w:eastAsia="en-GB"/>
              </w:rPr>
              <w:t xml:space="preserve">. </w:t>
            </w:r>
          </w:p>
          <w:p w:rsidR="003C05D1" w:rsidRPr="00E94A67" w:rsidRDefault="003C05D1" w:rsidP="005568B8">
            <w:pPr>
              <w:spacing w:after="0" w:line="240" w:lineRule="auto"/>
              <w:rPr>
                <w:rFonts w:ascii="Lao UI" w:eastAsia="Times New Roman" w:hAnsi="Lao UI" w:cs="Lao UI"/>
                <w:sz w:val="16"/>
                <w:szCs w:val="16"/>
                <w:lang w:eastAsia="en-GB"/>
              </w:rPr>
            </w:pPr>
          </w:p>
          <w:p w:rsidR="00ED3E19" w:rsidRPr="00E94A67" w:rsidRDefault="00ED3E19" w:rsidP="005568B8">
            <w:pPr>
              <w:spacing w:after="0" w:line="240" w:lineRule="auto"/>
              <w:rPr>
                <w:rFonts w:ascii="Lao UI" w:eastAsia="Times New Roman" w:hAnsi="Lao UI" w:cs="Lao UI"/>
                <w:sz w:val="16"/>
                <w:szCs w:val="16"/>
                <w:lang w:eastAsia="en-GB"/>
              </w:rPr>
            </w:pPr>
          </w:p>
          <w:p w:rsidR="006B6276" w:rsidRPr="00E94A67" w:rsidRDefault="006B6276" w:rsidP="005568B8">
            <w:pPr>
              <w:spacing w:after="0" w:line="240" w:lineRule="auto"/>
              <w:rPr>
                <w:rFonts w:ascii="Lao UI" w:eastAsia="Times New Roman" w:hAnsi="Lao UI" w:cs="Lao UI"/>
                <w:sz w:val="16"/>
                <w:szCs w:val="16"/>
                <w:lang w:eastAsia="en-GB"/>
              </w:rPr>
            </w:pPr>
            <w:r w:rsidRPr="00E94A67">
              <w:rPr>
                <w:rFonts w:ascii="Lao UI" w:eastAsia="Times New Roman" w:hAnsi="Lao UI" w:cs="Lao UI"/>
                <w:sz w:val="16"/>
                <w:szCs w:val="16"/>
                <w:lang w:eastAsia="en-GB"/>
              </w:rPr>
              <w:t>• Display a list of available PhilHealth benefits, treatments and all-case-rates in local communities and outside health care facilities, so that members are aware of them. Include DOH directive for health providers to give information to the beneficiaries particularly on PhilHealth benefits.</w:t>
            </w:r>
          </w:p>
          <w:p w:rsidR="005B6F8D" w:rsidRPr="00E94A67" w:rsidRDefault="005B6F8D" w:rsidP="005568B8">
            <w:pPr>
              <w:spacing w:after="0" w:line="240" w:lineRule="auto"/>
              <w:rPr>
                <w:rFonts w:ascii="Lao UI" w:eastAsia="Times New Roman" w:hAnsi="Lao UI" w:cs="Lao UI"/>
                <w:sz w:val="16"/>
                <w:szCs w:val="16"/>
                <w:u w:val="single"/>
                <w:lang w:eastAsia="en-GB"/>
              </w:rPr>
            </w:pPr>
          </w:p>
          <w:p w:rsidR="00AD6924" w:rsidRPr="00E94A67" w:rsidRDefault="007261D4" w:rsidP="005568B8">
            <w:pPr>
              <w:spacing w:after="0" w:line="240" w:lineRule="auto"/>
              <w:rPr>
                <w:rFonts w:ascii="Lao UI" w:eastAsia="Times New Roman" w:hAnsi="Lao UI" w:cs="Lao UI"/>
                <w:sz w:val="16"/>
                <w:szCs w:val="16"/>
                <w:lang w:eastAsia="en-PH"/>
              </w:rPr>
            </w:pPr>
            <w:r w:rsidRPr="00E94A67">
              <w:rPr>
                <w:rFonts w:ascii="Lao UI" w:eastAsia="Times New Roman" w:hAnsi="Lao UI" w:cs="Lao UI"/>
                <w:sz w:val="16"/>
                <w:szCs w:val="16"/>
                <w:lang w:eastAsia="en-GB"/>
              </w:rPr>
              <w:t>• Continue</w:t>
            </w:r>
            <w:r w:rsidRPr="00E94A67">
              <w:rPr>
                <w:rFonts w:ascii="Lao UI" w:eastAsia="Times New Roman" w:hAnsi="Lao UI" w:cs="Lao UI"/>
                <w:sz w:val="16"/>
                <w:szCs w:val="16"/>
                <w:lang w:eastAsia="en-PH"/>
              </w:rPr>
              <w:t xml:space="preserve"> to expand information dissemination campaign (e.g. Tsekap)</w:t>
            </w:r>
            <w:r w:rsidR="00EB1687" w:rsidRPr="00E94A67">
              <w:rPr>
                <w:rFonts w:ascii="Lao UI" w:eastAsia="Times New Roman" w:hAnsi="Lao UI" w:cs="Lao UI"/>
                <w:sz w:val="16"/>
                <w:szCs w:val="16"/>
                <w:lang w:eastAsia="en-PH"/>
              </w:rPr>
              <w:t xml:space="preserve"> to all members</w:t>
            </w:r>
            <w:r w:rsidRPr="00E94A67">
              <w:rPr>
                <w:rFonts w:ascii="Lao UI" w:eastAsia="Times New Roman" w:hAnsi="Lao UI" w:cs="Lao UI"/>
                <w:sz w:val="16"/>
                <w:szCs w:val="16"/>
                <w:lang w:eastAsia="en-PH"/>
              </w:rPr>
              <w:t xml:space="preserve"> at the municipality level. </w:t>
            </w:r>
          </w:p>
          <w:p w:rsidR="001440A2" w:rsidRPr="00E94A67" w:rsidRDefault="001440A2" w:rsidP="005568B8">
            <w:pPr>
              <w:spacing w:after="0" w:line="240" w:lineRule="auto"/>
              <w:rPr>
                <w:rFonts w:ascii="Lao UI" w:eastAsia="Times New Roman" w:hAnsi="Lao UI" w:cs="Lao UI"/>
                <w:sz w:val="16"/>
                <w:szCs w:val="16"/>
                <w:lang w:eastAsia="en-PH"/>
              </w:rPr>
            </w:pPr>
          </w:p>
          <w:p w:rsidR="006072B1" w:rsidRPr="00E94A67" w:rsidRDefault="00AD6924" w:rsidP="005568B8">
            <w:pPr>
              <w:spacing w:after="0" w:line="240" w:lineRule="auto"/>
              <w:rPr>
                <w:rFonts w:ascii="Lao UI" w:eastAsia="Times New Roman" w:hAnsi="Lao UI" w:cs="Lao UI"/>
                <w:sz w:val="16"/>
                <w:szCs w:val="16"/>
                <w:lang w:eastAsia="en-PH"/>
              </w:rPr>
            </w:pPr>
            <w:r w:rsidRPr="00E94A67">
              <w:rPr>
                <w:rFonts w:ascii="Lao UI" w:eastAsia="Times New Roman" w:hAnsi="Lao UI" w:cs="Lao UI"/>
                <w:sz w:val="16"/>
                <w:szCs w:val="16"/>
                <w:lang w:eastAsia="en-GB"/>
              </w:rPr>
              <w:t xml:space="preserve">• </w:t>
            </w:r>
            <w:r w:rsidR="00E42CEF" w:rsidRPr="00E94A67">
              <w:rPr>
                <w:rFonts w:ascii="Lao UI" w:eastAsia="Times New Roman" w:hAnsi="Lao UI" w:cs="Lao UI"/>
                <w:sz w:val="16"/>
                <w:szCs w:val="16"/>
                <w:lang w:eastAsia="en-PH"/>
              </w:rPr>
              <w:t>PhilHealth and NAPC to coordinate and go to the communities or convene tribal leaders to disseminate information on the different programs to IPs.</w:t>
            </w:r>
            <w:r w:rsidR="00242A95" w:rsidRPr="00E94A67">
              <w:rPr>
                <w:rFonts w:ascii="Lao UI" w:eastAsia="Times New Roman" w:hAnsi="Lao UI" w:cs="Lao UI"/>
                <w:sz w:val="16"/>
                <w:szCs w:val="16"/>
                <w:lang w:eastAsia="en-PH"/>
              </w:rPr>
              <w:t xml:space="preserve"> </w:t>
            </w:r>
            <w:r w:rsidR="006072B1" w:rsidRPr="00E94A67">
              <w:rPr>
                <w:rFonts w:ascii="Lao UI" w:eastAsia="Times New Roman" w:hAnsi="Lao UI" w:cs="Lao UI"/>
                <w:sz w:val="16"/>
                <w:szCs w:val="16"/>
                <w:lang w:eastAsia="en-PH"/>
              </w:rPr>
              <w:t>Translate IECs to local dialects</w:t>
            </w:r>
          </w:p>
          <w:p w:rsidR="00AD6924" w:rsidRPr="003C05D1" w:rsidRDefault="00AD6924" w:rsidP="005568B8">
            <w:pPr>
              <w:spacing w:after="0" w:line="240" w:lineRule="auto"/>
              <w:rPr>
                <w:rFonts w:ascii="Lao UI" w:eastAsia="Times New Roman" w:hAnsi="Lao UI" w:cs="Lao UI"/>
                <w:color w:val="000000"/>
                <w:sz w:val="16"/>
                <w:szCs w:val="16"/>
                <w:lang w:eastAsia="en-GB"/>
              </w:rPr>
            </w:pPr>
          </w:p>
          <w:p w:rsidR="00BF6BCE" w:rsidRDefault="00AD6924" w:rsidP="005568B8">
            <w:pPr>
              <w:spacing w:after="0" w:line="240" w:lineRule="auto"/>
              <w:rPr>
                <w:sz w:val="16"/>
                <w:szCs w:val="16"/>
              </w:rPr>
            </w:pPr>
            <w:r w:rsidRPr="003C05D1">
              <w:rPr>
                <w:rFonts w:ascii="Lao UI" w:eastAsia="Times New Roman" w:hAnsi="Lao UI" w:cs="Lao UI"/>
                <w:sz w:val="16"/>
                <w:szCs w:val="16"/>
                <w:lang w:eastAsia="en-GB"/>
              </w:rPr>
              <w:t xml:space="preserve">• Stronger monitoring and convergence among agencies to ensure compliance to PhilHealth coverage and regulations. </w:t>
            </w:r>
            <w:r w:rsidRPr="003C05D1">
              <w:rPr>
                <w:sz w:val="16"/>
                <w:szCs w:val="16"/>
              </w:rPr>
              <w:t xml:space="preserve"> </w:t>
            </w:r>
          </w:p>
          <w:p w:rsidR="00BF6BCE" w:rsidRPr="003C05D1" w:rsidRDefault="00BF6BCE" w:rsidP="005568B8">
            <w:pPr>
              <w:spacing w:after="0" w:line="240" w:lineRule="auto"/>
              <w:rPr>
                <w:rFonts w:ascii="Lao UI" w:eastAsia="Times New Roman" w:hAnsi="Lao UI" w:cs="Lao UI"/>
                <w:color w:val="BF8F00" w:themeColor="accent4" w:themeShade="BF"/>
                <w:sz w:val="16"/>
                <w:szCs w:val="16"/>
                <w:lang w:eastAsia="en-GB"/>
              </w:rPr>
            </w:pPr>
          </w:p>
          <w:p w:rsidR="005B6F8D" w:rsidRPr="001975B6" w:rsidRDefault="005B6F8D" w:rsidP="005568B8">
            <w:pPr>
              <w:spacing w:after="0" w:line="240" w:lineRule="auto"/>
              <w:rPr>
                <w:rFonts w:ascii="Lao UI" w:eastAsia="Times New Roman" w:hAnsi="Lao UI" w:cs="Lao UI"/>
                <w:sz w:val="16"/>
                <w:szCs w:val="16"/>
                <w:lang w:eastAsia="en-GB"/>
              </w:rPr>
            </w:pPr>
            <w:r w:rsidRPr="003C05D1">
              <w:rPr>
                <w:rFonts w:ascii="Lao UI" w:eastAsia="Times New Roman" w:hAnsi="Lao UI" w:cs="Lao UI"/>
                <w:sz w:val="16"/>
                <w:szCs w:val="16"/>
                <w:lang w:eastAsia="en-GB"/>
              </w:rPr>
              <w:t xml:space="preserve">• Explore further linkages with CSOs, cooperatives and people’s organizations for enrolling members, designing benefit packages and determining contribution amounts. </w:t>
            </w:r>
          </w:p>
        </w:tc>
      </w:tr>
      <w:tr w:rsidR="007261D4" w:rsidRPr="007C0A9D" w:rsidTr="00056D3C">
        <w:trPr>
          <w:trHeight w:val="273"/>
        </w:trPr>
        <w:tc>
          <w:tcPr>
            <w:tcW w:w="1361" w:type="dxa"/>
            <w:shd w:val="clear" w:color="auto" w:fill="F7CAAC" w:themeFill="accent2" w:themeFillTint="66"/>
          </w:tcPr>
          <w:p w:rsidR="007261D4" w:rsidRDefault="007261D4" w:rsidP="005568B8">
            <w:pPr>
              <w:spacing w:after="0" w:line="240" w:lineRule="auto"/>
              <w:rPr>
                <w:rFonts w:ascii="Lao UI" w:eastAsia="Times New Roman" w:hAnsi="Lao UI" w:cs="Lao UI"/>
                <w:sz w:val="18"/>
                <w:szCs w:val="18"/>
                <w:lang w:eastAsia="en-GB"/>
              </w:rPr>
            </w:pPr>
          </w:p>
        </w:tc>
        <w:tc>
          <w:tcPr>
            <w:tcW w:w="1191" w:type="dxa"/>
            <w:shd w:val="clear" w:color="auto" w:fill="auto"/>
            <w:hideMark/>
          </w:tcPr>
          <w:p w:rsidR="007261D4" w:rsidRPr="003C05D1" w:rsidRDefault="007261D4" w:rsidP="005568B8">
            <w:pPr>
              <w:spacing w:after="0" w:line="240" w:lineRule="auto"/>
              <w:rPr>
                <w:rFonts w:ascii="Lao UI" w:eastAsia="Times New Roman" w:hAnsi="Lao UI" w:cs="Lao UI"/>
                <w:sz w:val="16"/>
                <w:szCs w:val="16"/>
                <w:lang w:eastAsia="en-GB"/>
              </w:rPr>
            </w:pPr>
            <w:r w:rsidRPr="003C05D1">
              <w:rPr>
                <w:rFonts w:ascii="Lao UI" w:eastAsia="Times New Roman" w:hAnsi="Lao UI" w:cs="Lao UI"/>
                <w:sz w:val="16"/>
                <w:szCs w:val="16"/>
                <w:lang w:eastAsia="en-GB"/>
              </w:rPr>
              <w:t>Veterans Hospitalization Program</w:t>
            </w:r>
            <w:r w:rsidR="00DE04D0">
              <w:rPr>
                <w:rFonts w:ascii="Lao UI" w:eastAsia="Times New Roman" w:hAnsi="Lao UI" w:cs="Lao UI"/>
                <w:sz w:val="16"/>
                <w:szCs w:val="16"/>
                <w:lang w:eastAsia="en-GB"/>
              </w:rPr>
              <w:t xml:space="preserve"> (VHP)</w:t>
            </w:r>
          </w:p>
        </w:tc>
        <w:tc>
          <w:tcPr>
            <w:tcW w:w="5534" w:type="dxa"/>
            <w:tcBorders>
              <w:right w:val="double" w:sz="4" w:space="0" w:color="auto"/>
            </w:tcBorders>
            <w:shd w:val="clear" w:color="auto" w:fill="auto"/>
            <w:hideMark/>
          </w:tcPr>
          <w:p w:rsidR="007261D4" w:rsidRPr="003C05D1" w:rsidRDefault="007261D4" w:rsidP="005568B8">
            <w:pPr>
              <w:spacing w:after="0" w:line="240" w:lineRule="auto"/>
              <w:rPr>
                <w:rFonts w:ascii="Lao UI" w:eastAsia="Times New Roman" w:hAnsi="Lao UI" w:cs="Lao UI"/>
                <w:b/>
                <w:bCs/>
                <w:sz w:val="16"/>
                <w:szCs w:val="16"/>
                <w:lang w:eastAsia="en-GB"/>
              </w:rPr>
            </w:pPr>
            <w:r w:rsidRPr="003C05D1">
              <w:rPr>
                <w:rFonts w:ascii="Lao UI" w:eastAsia="Times New Roman" w:hAnsi="Lao UI" w:cs="Lao UI"/>
                <w:b/>
                <w:bCs/>
                <w:sz w:val="16"/>
                <w:szCs w:val="16"/>
                <w:lang w:eastAsia="en-GB"/>
              </w:rPr>
              <w:t>Legal framework:</w:t>
            </w:r>
            <w:r w:rsidRPr="003C05D1">
              <w:rPr>
                <w:rFonts w:ascii="Lao UI" w:eastAsia="Times New Roman" w:hAnsi="Lao UI" w:cs="Lao UI"/>
                <w:sz w:val="16"/>
                <w:szCs w:val="16"/>
                <w:lang w:eastAsia="en-GB"/>
              </w:rPr>
              <w:t xml:space="preserve"> RA 6948 and amended by RA 7696</w:t>
            </w:r>
            <w:r w:rsidRPr="003C05D1">
              <w:rPr>
                <w:rFonts w:ascii="Lao UI" w:eastAsia="Times New Roman" w:hAnsi="Lao UI" w:cs="Lao UI"/>
                <w:b/>
                <w:bCs/>
                <w:sz w:val="16"/>
                <w:szCs w:val="16"/>
                <w:lang w:eastAsia="en-GB"/>
              </w:rPr>
              <w:br w:type="page"/>
            </w:r>
          </w:p>
          <w:p w:rsidR="007261D4" w:rsidRPr="007F1163" w:rsidRDefault="007261D4" w:rsidP="005568B8">
            <w:pPr>
              <w:spacing w:after="0" w:line="240" w:lineRule="auto"/>
              <w:rPr>
                <w:rFonts w:ascii="Lao UI" w:eastAsia="Times New Roman" w:hAnsi="Lao UI" w:cs="Lao UI"/>
                <w:b/>
                <w:bCs/>
                <w:sz w:val="16"/>
                <w:szCs w:val="16"/>
                <w:lang w:eastAsia="en-GB"/>
              </w:rPr>
            </w:pPr>
            <w:r w:rsidRPr="003C05D1">
              <w:rPr>
                <w:rFonts w:ascii="Lao UI" w:eastAsia="Times New Roman" w:hAnsi="Lao UI" w:cs="Lao UI"/>
                <w:b/>
                <w:bCs/>
                <w:sz w:val="16"/>
                <w:szCs w:val="16"/>
                <w:lang w:eastAsia="en-GB"/>
              </w:rPr>
              <w:t xml:space="preserve">Target </w:t>
            </w:r>
            <w:r w:rsidRPr="007F1163">
              <w:rPr>
                <w:rFonts w:ascii="Lao UI" w:eastAsia="Times New Roman" w:hAnsi="Lao UI" w:cs="Lao UI"/>
                <w:b/>
                <w:bCs/>
                <w:sz w:val="16"/>
                <w:szCs w:val="16"/>
                <w:lang w:eastAsia="en-GB"/>
              </w:rPr>
              <w:t>population:</w:t>
            </w:r>
            <w:r w:rsidRPr="007F1163">
              <w:rPr>
                <w:rFonts w:ascii="Lao UI" w:eastAsia="Times New Roman" w:hAnsi="Lao UI" w:cs="Lao UI"/>
                <w:sz w:val="16"/>
                <w:szCs w:val="16"/>
                <w:lang w:eastAsia="en-GB"/>
              </w:rPr>
              <w:t xml:space="preserve"> Veterans &gt;65 years old</w:t>
            </w:r>
            <w:r w:rsidRPr="007F1163">
              <w:rPr>
                <w:rFonts w:ascii="Lao UI" w:eastAsia="Times New Roman" w:hAnsi="Lao UI" w:cs="Lao UI"/>
                <w:b/>
                <w:bCs/>
                <w:sz w:val="16"/>
                <w:szCs w:val="16"/>
                <w:lang w:eastAsia="en-GB"/>
              </w:rPr>
              <w:br w:type="page"/>
            </w:r>
          </w:p>
          <w:p w:rsidR="007261D4" w:rsidRPr="007F1163" w:rsidRDefault="007261D4" w:rsidP="005568B8">
            <w:pPr>
              <w:spacing w:after="0" w:line="240" w:lineRule="auto"/>
              <w:rPr>
                <w:rFonts w:ascii="Lao UI" w:eastAsia="Times New Roman" w:hAnsi="Lao UI" w:cs="Lao UI"/>
                <w:b/>
                <w:bCs/>
                <w:sz w:val="16"/>
                <w:szCs w:val="16"/>
                <w:lang w:eastAsia="en-GB"/>
              </w:rPr>
            </w:pPr>
            <w:r w:rsidRPr="007F1163">
              <w:rPr>
                <w:rFonts w:ascii="Lao UI" w:eastAsia="Times New Roman" w:hAnsi="Lao UI" w:cs="Lao UI"/>
                <w:b/>
                <w:bCs/>
                <w:sz w:val="16"/>
                <w:szCs w:val="16"/>
                <w:lang w:eastAsia="en-GB"/>
              </w:rPr>
              <w:t xml:space="preserve">Benefits: </w:t>
            </w:r>
            <w:r w:rsidRPr="007F1163">
              <w:rPr>
                <w:rFonts w:ascii="Lao UI" w:eastAsia="Times New Roman" w:hAnsi="Lao UI" w:cs="Lao UI"/>
                <w:sz w:val="16"/>
                <w:szCs w:val="16"/>
                <w:lang w:eastAsia="en-GB"/>
              </w:rPr>
              <w:t xml:space="preserve">Medical care - </w:t>
            </w:r>
            <w:r w:rsidRPr="007F1163">
              <w:rPr>
                <w:rFonts w:ascii="Lao UI" w:eastAsia="Times New Roman" w:hAnsi="Lao UI" w:cs="Lao UI"/>
                <w:bCs/>
                <w:sz w:val="16"/>
                <w:szCs w:val="16"/>
                <w:lang w:eastAsia="en-GB"/>
              </w:rPr>
              <w:t xml:space="preserve">Hospitalization Benefits (free hospitalization, treatment, medicines and P1,200 allowance per day of confinement for the veterans and their dependents </w:t>
            </w:r>
            <w:r w:rsidR="00407AA4" w:rsidRPr="007F1163">
              <w:rPr>
                <w:sz w:val="16"/>
                <w:szCs w:val="16"/>
              </w:rPr>
              <w:t xml:space="preserve"> </w:t>
            </w:r>
            <w:r w:rsidR="00407AA4" w:rsidRPr="007F1163">
              <w:rPr>
                <w:rFonts w:ascii="Lao UI" w:eastAsia="Times New Roman" w:hAnsi="Lao UI" w:cs="Lao UI"/>
                <w:bCs/>
                <w:sz w:val="16"/>
                <w:szCs w:val="16"/>
                <w:lang w:eastAsia="en-GB"/>
              </w:rPr>
              <w:t xml:space="preserve">up to maximum 45 days per patient per year </w:t>
            </w:r>
            <w:r w:rsidRPr="007F1163">
              <w:rPr>
                <w:rFonts w:ascii="Lao UI" w:eastAsia="Times New Roman" w:hAnsi="Lao UI" w:cs="Lao UI"/>
                <w:bCs/>
                <w:sz w:val="16"/>
                <w:szCs w:val="16"/>
                <w:lang w:eastAsia="en-GB"/>
              </w:rPr>
              <w:t>at accredited centres.  Subsidies for special medical procedures and medical supplies</w:t>
            </w:r>
            <w:r w:rsidRPr="007F1163">
              <w:rPr>
                <w:rFonts w:ascii="Lao UI" w:eastAsia="Times New Roman" w:hAnsi="Lao UI" w:cs="Lao UI"/>
                <w:b/>
                <w:bCs/>
                <w:sz w:val="16"/>
                <w:szCs w:val="16"/>
                <w:lang w:eastAsia="en-GB"/>
              </w:rPr>
              <w:t>.</w:t>
            </w:r>
            <w:r w:rsidRPr="007F1163">
              <w:rPr>
                <w:rFonts w:ascii="Lao UI" w:eastAsia="Times New Roman" w:hAnsi="Lao UI" w:cs="Lao UI"/>
                <w:b/>
                <w:bCs/>
                <w:sz w:val="16"/>
                <w:szCs w:val="16"/>
                <w:lang w:eastAsia="en-GB"/>
              </w:rPr>
              <w:br w:type="page"/>
            </w:r>
          </w:p>
          <w:p w:rsidR="007261D4" w:rsidRPr="007F1163" w:rsidRDefault="007261D4" w:rsidP="005568B8">
            <w:pPr>
              <w:spacing w:after="0" w:line="240" w:lineRule="auto"/>
              <w:rPr>
                <w:rFonts w:ascii="Lao UI" w:eastAsia="Times New Roman" w:hAnsi="Lao UI" w:cs="Lao UI"/>
                <w:b/>
                <w:bCs/>
                <w:sz w:val="16"/>
                <w:szCs w:val="16"/>
                <w:lang w:eastAsia="en-GB"/>
              </w:rPr>
            </w:pPr>
            <w:r w:rsidRPr="007F1163">
              <w:rPr>
                <w:rFonts w:ascii="Lao UI" w:eastAsia="Times New Roman" w:hAnsi="Lao UI" w:cs="Lao UI"/>
                <w:b/>
                <w:bCs/>
                <w:sz w:val="16"/>
                <w:szCs w:val="16"/>
                <w:lang w:eastAsia="en-GB"/>
              </w:rPr>
              <w:t>Implementing agency:</w:t>
            </w:r>
            <w:r w:rsidRPr="007F1163">
              <w:rPr>
                <w:rFonts w:ascii="Lao UI" w:eastAsia="Times New Roman" w:hAnsi="Lao UI" w:cs="Lao UI"/>
                <w:b/>
                <w:bCs/>
                <w:sz w:val="16"/>
                <w:szCs w:val="16"/>
                <w:lang w:eastAsia="en-GB"/>
              </w:rPr>
              <w:br w:type="page"/>
              <w:t xml:space="preserve"> </w:t>
            </w:r>
            <w:r w:rsidRPr="007F1163">
              <w:rPr>
                <w:rFonts w:ascii="Lao UI" w:eastAsia="Times New Roman" w:hAnsi="Lao UI" w:cs="Lao UI"/>
                <w:sz w:val="16"/>
                <w:szCs w:val="16"/>
                <w:lang w:eastAsia="en-GB"/>
              </w:rPr>
              <w:t xml:space="preserve"> Philippine Veterans Affairs Office (PVAO) </w:t>
            </w:r>
            <w:r w:rsidRPr="007F1163">
              <w:rPr>
                <w:rFonts w:ascii="Lao UI" w:eastAsia="Times New Roman" w:hAnsi="Lao UI" w:cs="Lao UI"/>
                <w:bCs/>
                <w:sz w:val="16"/>
                <w:szCs w:val="16"/>
                <w:lang w:eastAsia="en-GB"/>
              </w:rPr>
              <w:t xml:space="preserve"> and Veterans Memorial Medical Center (VMMC) through the Veterans Hospitalization Program (VHP)</w:t>
            </w:r>
            <w:r w:rsidRPr="007F1163">
              <w:rPr>
                <w:rFonts w:ascii="Lao UI" w:eastAsia="Times New Roman" w:hAnsi="Lao UI" w:cs="Lao UI"/>
                <w:b/>
                <w:bCs/>
                <w:sz w:val="16"/>
                <w:szCs w:val="16"/>
                <w:lang w:eastAsia="en-GB"/>
              </w:rPr>
              <w:t xml:space="preserve">   </w:t>
            </w:r>
          </w:p>
          <w:p w:rsidR="007261D4" w:rsidRPr="007F1163" w:rsidRDefault="007261D4" w:rsidP="005568B8">
            <w:pPr>
              <w:spacing w:after="0" w:line="240" w:lineRule="auto"/>
              <w:rPr>
                <w:rFonts w:ascii="Lao UI" w:eastAsia="Times New Roman" w:hAnsi="Lao UI" w:cs="Lao UI"/>
                <w:bCs/>
                <w:sz w:val="16"/>
                <w:szCs w:val="16"/>
                <w:lang w:eastAsia="en-GB"/>
              </w:rPr>
            </w:pPr>
            <w:r w:rsidRPr="007F1163">
              <w:rPr>
                <w:rFonts w:ascii="Lao UI" w:eastAsia="Times New Roman" w:hAnsi="Lao UI" w:cs="Lao UI"/>
                <w:b/>
                <w:bCs/>
                <w:sz w:val="16"/>
                <w:szCs w:val="16"/>
                <w:lang w:eastAsia="en-GB"/>
              </w:rPr>
              <w:t>Coverage:</w:t>
            </w:r>
            <w:r w:rsidRPr="007F1163">
              <w:rPr>
                <w:rFonts w:ascii="Lao UI" w:eastAsia="Times New Roman" w:hAnsi="Lao UI" w:cs="Lao UI"/>
                <w:b/>
                <w:bCs/>
                <w:sz w:val="16"/>
                <w:szCs w:val="16"/>
                <w:lang w:eastAsia="en-GB"/>
              </w:rPr>
              <w:br w:type="page"/>
              <w:t xml:space="preserve"> </w:t>
            </w:r>
            <w:r w:rsidRPr="007F1163">
              <w:rPr>
                <w:rFonts w:ascii="Lao UI" w:eastAsia="Times New Roman" w:hAnsi="Lao UI" w:cs="Lao UI"/>
                <w:bCs/>
                <w:sz w:val="16"/>
                <w:szCs w:val="16"/>
                <w:lang w:eastAsia="en-GB"/>
              </w:rPr>
              <w:t xml:space="preserve"> All Veterans, </w:t>
            </w:r>
            <w:r w:rsidR="00407AA4" w:rsidRPr="007F1163">
              <w:rPr>
                <w:rFonts w:ascii="Lao UI" w:eastAsia="Times New Roman" w:hAnsi="Lao UI" w:cs="Lao UI"/>
                <w:bCs/>
                <w:sz w:val="16"/>
                <w:szCs w:val="16"/>
                <w:lang w:eastAsia="en-GB"/>
              </w:rPr>
              <w:t xml:space="preserve">counting 36,281 in 2014, </w:t>
            </w:r>
            <w:r w:rsidRPr="007F1163">
              <w:rPr>
                <w:rFonts w:ascii="Lao UI" w:eastAsia="Times New Roman" w:hAnsi="Lao UI" w:cs="Lao UI"/>
                <w:bCs/>
                <w:sz w:val="16"/>
                <w:szCs w:val="16"/>
                <w:lang w:eastAsia="en-GB"/>
              </w:rPr>
              <w:t>spouse of veteran, minor children, children who are mentally or physically incapacitated regardless of age and dependent parents regardless of veterans civil status</w:t>
            </w:r>
            <w:r w:rsidR="007374D4" w:rsidRPr="007F1163">
              <w:rPr>
                <w:rFonts w:ascii="Lao UI" w:eastAsia="Times New Roman" w:hAnsi="Lao UI" w:cs="Lao UI"/>
                <w:bCs/>
                <w:sz w:val="16"/>
                <w:szCs w:val="16"/>
                <w:lang w:eastAsia="en-GB"/>
              </w:rPr>
              <w:t xml:space="preserve">; totalling </w:t>
            </w:r>
            <w:r w:rsidR="00407AA4" w:rsidRPr="007F1163">
              <w:rPr>
                <w:rFonts w:ascii="Lao UI" w:eastAsia="Times New Roman" w:hAnsi="Lao UI" w:cs="Lao UI"/>
                <w:bCs/>
                <w:sz w:val="16"/>
                <w:szCs w:val="16"/>
                <w:lang w:eastAsia="en-GB"/>
              </w:rPr>
              <w:t xml:space="preserve">140,000 </w:t>
            </w:r>
            <w:r w:rsidR="007374D4" w:rsidRPr="007F1163">
              <w:rPr>
                <w:rFonts w:ascii="Lao UI" w:eastAsia="Times New Roman" w:hAnsi="Lao UI" w:cs="Lao UI"/>
                <w:bCs/>
                <w:sz w:val="16"/>
                <w:szCs w:val="16"/>
                <w:lang w:eastAsia="en-GB"/>
              </w:rPr>
              <w:t xml:space="preserve">entitled </w:t>
            </w:r>
            <w:r w:rsidR="00407AA4" w:rsidRPr="007F1163">
              <w:rPr>
                <w:rFonts w:ascii="Lao UI" w:eastAsia="Times New Roman" w:hAnsi="Lao UI" w:cs="Lao UI"/>
                <w:bCs/>
                <w:sz w:val="16"/>
                <w:szCs w:val="16"/>
                <w:lang w:eastAsia="en-GB"/>
              </w:rPr>
              <w:t xml:space="preserve">dependents </w:t>
            </w:r>
            <w:r w:rsidR="007374D4" w:rsidRPr="007F1163">
              <w:rPr>
                <w:rFonts w:ascii="Lao UI" w:eastAsia="Times New Roman" w:hAnsi="Lao UI" w:cs="Lao UI"/>
                <w:bCs/>
                <w:sz w:val="16"/>
                <w:szCs w:val="16"/>
                <w:lang w:eastAsia="en-GB"/>
              </w:rPr>
              <w:t>in 2014.</w:t>
            </w:r>
          </w:p>
          <w:p w:rsidR="007261D4" w:rsidRPr="003C05D1" w:rsidRDefault="007261D4" w:rsidP="005568B8">
            <w:pPr>
              <w:spacing w:after="0" w:line="240" w:lineRule="auto"/>
              <w:rPr>
                <w:rFonts w:ascii="Lao UI" w:eastAsia="Times New Roman" w:hAnsi="Lao UI" w:cs="Lao UI"/>
                <w:sz w:val="16"/>
                <w:szCs w:val="16"/>
                <w:lang w:eastAsia="en-GB"/>
              </w:rPr>
            </w:pPr>
            <w:r w:rsidRPr="007F1163">
              <w:rPr>
                <w:rFonts w:ascii="Lao UI" w:eastAsia="Times New Roman" w:hAnsi="Lao UI" w:cs="Lao UI"/>
                <w:b/>
                <w:bCs/>
                <w:sz w:val="16"/>
                <w:szCs w:val="16"/>
                <w:lang w:eastAsia="en-GB"/>
              </w:rPr>
              <w:t>Funding:</w:t>
            </w:r>
            <w:r w:rsidRPr="007F1163">
              <w:rPr>
                <w:rFonts w:ascii="Lao UI" w:eastAsia="Times New Roman" w:hAnsi="Lao UI" w:cs="Lao UI"/>
                <w:sz w:val="16"/>
                <w:szCs w:val="16"/>
                <w:lang w:eastAsia="en-GB"/>
              </w:rPr>
              <w:t xml:space="preserve"> Death and disability benefits are funded </w:t>
            </w:r>
            <w:r w:rsidRPr="003C05D1">
              <w:rPr>
                <w:rFonts w:ascii="Lao UI" w:eastAsia="Times New Roman" w:hAnsi="Lao UI" w:cs="Lao UI"/>
                <w:sz w:val="16"/>
                <w:szCs w:val="16"/>
                <w:lang w:eastAsia="en-GB"/>
              </w:rPr>
              <w:t>by the government.</w:t>
            </w:r>
          </w:p>
          <w:p w:rsidR="007261D4" w:rsidRPr="003C05D1" w:rsidRDefault="007261D4" w:rsidP="005568B8">
            <w:pPr>
              <w:spacing w:after="0" w:line="240" w:lineRule="auto"/>
              <w:rPr>
                <w:rFonts w:ascii="Lao UI" w:eastAsia="Times New Roman" w:hAnsi="Lao UI" w:cs="Lao UI"/>
                <w:b/>
                <w:bCs/>
                <w:sz w:val="16"/>
                <w:szCs w:val="16"/>
                <w:lang w:eastAsia="en-GB"/>
              </w:rPr>
            </w:pPr>
          </w:p>
        </w:tc>
        <w:tc>
          <w:tcPr>
            <w:tcW w:w="2410" w:type="dxa"/>
            <w:tcBorders>
              <w:left w:val="double" w:sz="4" w:space="0" w:color="auto"/>
            </w:tcBorders>
            <w:shd w:val="clear" w:color="auto" w:fill="EDEDED" w:themeFill="accent3" w:themeFillTint="33"/>
            <w:hideMark/>
          </w:tcPr>
          <w:p w:rsidR="00BF6BCE" w:rsidRPr="003C05D1" w:rsidRDefault="004B224C" w:rsidP="005568B8">
            <w:pPr>
              <w:spacing w:after="0" w:line="240" w:lineRule="auto"/>
              <w:rPr>
                <w:rFonts w:ascii="Lao UI" w:eastAsia="Times New Roman" w:hAnsi="Lao UI" w:cs="Lao UI"/>
                <w:color w:val="000000"/>
                <w:sz w:val="16"/>
                <w:szCs w:val="16"/>
                <w:u w:val="single"/>
                <w:lang w:eastAsia="en-GB"/>
              </w:rPr>
            </w:pPr>
            <w:r w:rsidRPr="003C05D1">
              <w:rPr>
                <w:rFonts w:ascii="Lao UI" w:eastAsia="Times New Roman" w:hAnsi="Lao UI" w:cs="Lao UI"/>
                <w:color w:val="000000"/>
                <w:sz w:val="16"/>
                <w:szCs w:val="16"/>
                <w:highlight w:val="green"/>
                <w:u w:val="single"/>
                <w:lang w:eastAsia="en-GB"/>
              </w:rPr>
              <w:t>Funding</w:t>
            </w:r>
            <w:r w:rsidR="00BF6BCE" w:rsidRPr="003C05D1">
              <w:rPr>
                <w:rFonts w:ascii="Lao UI" w:eastAsia="Times New Roman" w:hAnsi="Lao UI" w:cs="Lao UI"/>
                <w:color w:val="000000"/>
                <w:sz w:val="16"/>
                <w:szCs w:val="16"/>
                <w:highlight w:val="green"/>
                <w:u w:val="single"/>
                <w:lang w:eastAsia="en-GB"/>
              </w:rPr>
              <w:t>:</w:t>
            </w:r>
          </w:p>
          <w:p w:rsidR="007261D4" w:rsidRPr="00E94A67" w:rsidRDefault="00BF6BCE" w:rsidP="005568B8">
            <w:pPr>
              <w:spacing w:after="0" w:line="240" w:lineRule="auto"/>
              <w:rPr>
                <w:rFonts w:ascii="Lao UI" w:eastAsia="Times New Roman" w:hAnsi="Lao UI" w:cs="Lao UI"/>
                <w:sz w:val="16"/>
                <w:szCs w:val="16"/>
                <w:lang w:eastAsia="en-GB"/>
              </w:rPr>
            </w:pPr>
            <w:r w:rsidRPr="00E94A67">
              <w:rPr>
                <w:rFonts w:ascii="Lao UI" w:eastAsia="Times New Roman" w:hAnsi="Lao UI" w:cs="Lao UI"/>
                <w:sz w:val="16"/>
                <w:szCs w:val="16"/>
                <w:lang w:eastAsia="en-GB"/>
              </w:rPr>
              <w:t>• T</w:t>
            </w:r>
            <w:r w:rsidR="007261D4" w:rsidRPr="00E94A67">
              <w:rPr>
                <w:rFonts w:ascii="Lao UI" w:eastAsia="Times New Roman" w:hAnsi="Lao UI" w:cs="Lao UI"/>
                <w:sz w:val="16"/>
                <w:szCs w:val="16"/>
                <w:lang w:eastAsia="en-GB"/>
              </w:rPr>
              <w:t xml:space="preserve">he present budget of P10M for the </w:t>
            </w:r>
            <w:r w:rsidR="00DE04D0" w:rsidRPr="00E94A67">
              <w:rPr>
                <w:rFonts w:ascii="Lao UI" w:eastAsia="Times New Roman" w:hAnsi="Lao UI" w:cs="Lao UI"/>
                <w:sz w:val="16"/>
                <w:szCs w:val="16"/>
                <w:lang w:eastAsia="en-GB"/>
              </w:rPr>
              <w:t>VHP</w:t>
            </w:r>
            <w:r w:rsidR="007261D4" w:rsidRPr="00E94A67">
              <w:rPr>
                <w:rFonts w:ascii="Lao UI" w:eastAsia="Times New Roman" w:hAnsi="Lao UI" w:cs="Lao UI"/>
                <w:sz w:val="16"/>
                <w:szCs w:val="16"/>
                <w:lang w:eastAsia="en-GB"/>
              </w:rPr>
              <w:t xml:space="preserve"> is no longer enough to support the commitment </w:t>
            </w:r>
            <w:r w:rsidRPr="00E94A67">
              <w:rPr>
                <w:rFonts w:ascii="Lao UI" w:eastAsia="Times New Roman" w:hAnsi="Lao UI" w:cs="Lao UI"/>
                <w:sz w:val="16"/>
                <w:szCs w:val="16"/>
                <w:lang w:eastAsia="en-GB"/>
              </w:rPr>
              <w:t xml:space="preserve">to expand procedures covered, including the </w:t>
            </w:r>
            <w:r w:rsidR="007261D4" w:rsidRPr="00E94A67">
              <w:rPr>
                <w:rFonts w:ascii="Lao UI" w:eastAsia="Times New Roman" w:hAnsi="Lao UI" w:cs="Lao UI"/>
                <w:sz w:val="16"/>
                <w:szCs w:val="16"/>
                <w:lang w:eastAsia="en-GB"/>
              </w:rPr>
              <w:t>daily rate of hospitalization subsidy</w:t>
            </w:r>
            <w:r w:rsidRPr="00E94A67">
              <w:rPr>
                <w:rFonts w:ascii="Lao UI" w:eastAsia="Times New Roman" w:hAnsi="Lao UI" w:cs="Lao UI"/>
                <w:sz w:val="16"/>
                <w:szCs w:val="16"/>
                <w:lang w:eastAsia="en-GB"/>
              </w:rPr>
              <w:t xml:space="preserve"> which was</w:t>
            </w:r>
            <w:r w:rsidR="007261D4" w:rsidRPr="00E94A67">
              <w:rPr>
                <w:rFonts w:ascii="Lao UI" w:eastAsia="Times New Roman" w:hAnsi="Lao UI" w:cs="Lao UI"/>
                <w:sz w:val="16"/>
                <w:szCs w:val="16"/>
                <w:lang w:eastAsia="en-GB"/>
              </w:rPr>
              <w:t xml:space="preserve"> increased from P</w:t>
            </w:r>
            <w:r w:rsidRPr="00E94A67">
              <w:rPr>
                <w:rFonts w:ascii="Lao UI" w:eastAsia="Times New Roman" w:hAnsi="Lao UI" w:cs="Lao UI"/>
                <w:sz w:val="16"/>
                <w:szCs w:val="16"/>
                <w:lang w:eastAsia="en-GB"/>
              </w:rPr>
              <w:t xml:space="preserve">HP800 to </w:t>
            </w:r>
            <w:r w:rsidR="007261D4" w:rsidRPr="00E94A67">
              <w:rPr>
                <w:rFonts w:ascii="Lao UI" w:eastAsia="Times New Roman" w:hAnsi="Lao UI" w:cs="Lao UI"/>
                <w:sz w:val="16"/>
                <w:szCs w:val="16"/>
                <w:lang w:eastAsia="en-GB"/>
              </w:rPr>
              <w:t>1,200</w:t>
            </w:r>
            <w:r w:rsidRPr="00E94A67">
              <w:rPr>
                <w:rFonts w:ascii="Lao UI" w:eastAsia="Times New Roman" w:hAnsi="Lao UI" w:cs="Lao UI"/>
                <w:sz w:val="16"/>
                <w:szCs w:val="16"/>
                <w:lang w:eastAsia="en-GB"/>
              </w:rPr>
              <w:t xml:space="preserve"> in 2013.</w:t>
            </w:r>
            <w:r w:rsidR="007261D4" w:rsidRPr="00E94A67">
              <w:rPr>
                <w:rFonts w:ascii="Lao UI" w:eastAsia="Times New Roman" w:hAnsi="Lao UI" w:cs="Lao UI"/>
                <w:sz w:val="16"/>
                <w:szCs w:val="16"/>
                <w:lang w:eastAsia="en-GB"/>
              </w:rPr>
              <w:t xml:space="preserve"> </w:t>
            </w:r>
          </w:p>
          <w:p w:rsidR="00866397" w:rsidRPr="00E94A67" w:rsidRDefault="00866397" w:rsidP="005568B8">
            <w:pPr>
              <w:spacing w:after="0" w:line="240" w:lineRule="auto"/>
              <w:rPr>
                <w:rFonts w:ascii="Lao UI" w:eastAsia="Times New Roman" w:hAnsi="Lao UI" w:cs="Lao UI"/>
                <w:sz w:val="16"/>
                <w:szCs w:val="16"/>
                <w:lang w:eastAsia="en-GB"/>
              </w:rPr>
            </w:pPr>
          </w:p>
          <w:p w:rsidR="00C82539" w:rsidRPr="003C05D1" w:rsidRDefault="00866397" w:rsidP="005568B8">
            <w:pPr>
              <w:spacing w:after="0" w:line="240" w:lineRule="auto"/>
              <w:rPr>
                <w:rFonts w:ascii="Lao UI" w:eastAsia="Times New Roman" w:hAnsi="Lao UI" w:cs="Lao UI"/>
                <w:sz w:val="16"/>
                <w:szCs w:val="16"/>
                <w:lang w:eastAsia="en-GB"/>
              </w:rPr>
            </w:pPr>
            <w:r w:rsidRPr="00E94A67">
              <w:rPr>
                <w:rFonts w:ascii="Lao UI" w:eastAsia="Times New Roman" w:hAnsi="Lao UI" w:cs="Lao UI"/>
                <w:i/>
                <w:sz w:val="16"/>
                <w:szCs w:val="16"/>
                <w:lang w:eastAsia="en-GB"/>
              </w:rPr>
              <w:t xml:space="preserve">(Note: </w:t>
            </w:r>
            <w:r w:rsidR="00C82539" w:rsidRPr="00E94A67">
              <w:rPr>
                <w:rFonts w:ascii="Lao UI" w:eastAsia="Times New Roman" w:hAnsi="Lao UI" w:cs="Lao UI"/>
                <w:i/>
                <w:sz w:val="16"/>
                <w:szCs w:val="16"/>
                <w:lang w:eastAsia="en-GB"/>
              </w:rPr>
              <w:t>PVAO's request for the additional PHP40 million increase of VHP budget has not been granted</w:t>
            </w:r>
            <w:r>
              <w:rPr>
                <w:rFonts w:ascii="Lao UI" w:eastAsia="Times New Roman" w:hAnsi="Lao UI" w:cs="Lao UI"/>
                <w:i/>
                <w:sz w:val="16"/>
                <w:szCs w:val="16"/>
                <w:lang w:eastAsia="en-GB"/>
              </w:rPr>
              <w:t>)</w:t>
            </w:r>
            <w:r w:rsidR="00C82539" w:rsidRPr="003C05D1">
              <w:rPr>
                <w:rFonts w:ascii="Lao UI" w:eastAsia="Times New Roman" w:hAnsi="Lao UI" w:cs="Lao UI"/>
                <w:i/>
                <w:sz w:val="16"/>
                <w:szCs w:val="16"/>
                <w:lang w:eastAsia="en-GB"/>
              </w:rPr>
              <w:t xml:space="preserve">  </w:t>
            </w:r>
          </w:p>
          <w:p w:rsidR="00BF6BCE" w:rsidRPr="003C05D1" w:rsidRDefault="00BF6BCE" w:rsidP="005568B8">
            <w:pPr>
              <w:spacing w:after="0" w:line="240" w:lineRule="auto"/>
              <w:rPr>
                <w:rFonts w:ascii="Lao UI" w:eastAsia="Times New Roman" w:hAnsi="Lao UI" w:cs="Lao UI"/>
                <w:color w:val="000000"/>
                <w:sz w:val="16"/>
                <w:szCs w:val="16"/>
                <w:lang w:eastAsia="en-GB"/>
              </w:rPr>
            </w:pPr>
          </w:p>
        </w:tc>
        <w:tc>
          <w:tcPr>
            <w:tcW w:w="2551" w:type="dxa"/>
            <w:tcBorders>
              <w:bottom w:val="single" w:sz="4" w:space="0" w:color="auto"/>
              <w:right w:val="double" w:sz="4" w:space="0" w:color="auto"/>
            </w:tcBorders>
            <w:shd w:val="clear" w:color="auto" w:fill="EDEDED" w:themeFill="accent3" w:themeFillTint="33"/>
            <w:hideMark/>
          </w:tcPr>
          <w:p w:rsidR="00B8166C" w:rsidRPr="003C05D1" w:rsidRDefault="00B8166C" w:rsidP="005568B8">
            <w:pPr>
              <w:spacing w:after="0" w:line="240" w:lineRule="auto"/>
              <w:rPr>
                <w:rFonts w:ascii="Lao UI" w:eastAsia="Times New Roman" w:hAnsi="Lao UI" w:cs="Lao UI"/>
                <w:color w:val="BF8F00" w:themeColor="accent4" w:themeShade="BF"/>
                <w:sz w:val="16"/>
                <w:szCs w:val="16"/>
                <w:lang w:eastAsia="en-GB"/>
              </w:rPr>
            </w:pPr>
          </w:p>
          <w:p w:rsidR="00BD4F42" w:rsidRPr="003C05D1" w:rsidRDefault="00BD4F42" w:rsidP="005568B8">
            <w:pPr>
              <w:spacing w:after="0" w:line="240" w:lineRule="auto"/>
              <w:rPr>
                <w:rFonts w:ascii="Lao UI" w:eastAsia="Times New Roman" w:hAnsi="Lao UI" w:cs="Lao UI"/>
                <w:i/>
                <w:sz w:val="16"/>
                <w:szCs w:val="16"/>
                <w:lang w:eastAsia="en-GB"/>
              </w:rPr>
            </w:pPr>
          </w:p>
          <w:p w:rsidR="00BF6BCE" w:rsidRPr="003C05D1" w:rsidRDefault="00BF6BCE" w:rsidP="00F554D6">
            <w:pPr>
              <w:spacing w:after="0" w:line="240" w:lineRule="auto"/>
              <w:rPr>
                <w:rFonts w:ascii="Lao UI" w:eastAsia="Times New Roman" w:hAnsi="Lao UI" w:cs="Lao UI"/>
                <w:color w:val="BF8F00" w:themeColor="accent4" w:themeShade="BF"/>
                <w:sz w:val="16"/>
                <w:szCs w:val="16"/>
                <w:lang w:eastAsia="en-GB"/>
              </w:rPr>
            </w:pPr>
          </w:p>
        </w:tc>
        <w:tc>
          <w:tcPr>
            <w:tcW w:w="2552" w:type="dxa"/>
            <w:tcBorders>
              <w:left w:val="double" w:sz="4" w:space="0" w:color="auto"/>
              <w:bottom w:val="single" w:sz="4" w:space="0" w:color="auto"/>
            </w:tcBorders>
            <w:shd w:val="clear" w:color="auto" w:fill="D5DCE4" w:themeFill="text2" w:themeFillTint="33"/>
            <w:hideMark/>
          </w:tcPr>
          <w:p w:rsidR="00BF6BCE" w:rsidRPr="003C05D1" w:rsidRDefault="00BF6BCE" w:rsidP="005568B8">
            <w:pPr>
              <w:spacing w:after="0" w:line="240" w:lineRule="auto"/>
              <w:rPr>
                <w:rFonts w:ascii="Lao UI" w:eastAsia="Times New Roman" w:hAnsi="Lao UI" w:cs="Lao UI"/>
                <w:color w:val="000000"/>
                <w:sz w:val="16"/>
                <w:szCs w:val="16"/>
                <w:u w:val="single"/>
                <w:lang w:eastAsia="en-GB"/>
              </w:rPr>
            </w:pPr>
            <w:r w:rsidRPr="003C05D1">
              <w:rPr>
                <w:rFonts w:ascii="Lao UI" w:eastAsia="Times New Roman" w:hAnsi="Lao UI" w:cs="Lao UI"/>
                <w:color w:val="000000"/>
                <w:sz w:val="16"/>
                <w:szCs w:val="16"/>
                <w:highlight w:val="green"/>
                <w:u w:val="single"/>
                <w:lang w:eastAsia="en-GB"/>
              </w:rPr>
              <w:t>Information &amp; Awareness:</w:t>
            </w:r>
          </w:p>
          <w:p w:rsidR="007261D4" w:rsidRPr="003C05D1" w:rsidRDefault="007261D4" w:rsidP="005568B8">
            <w:pPr>
              <w:spacing w:after="0" w:line="240" w:lineRule="auto"/>
              <w:rPr>
                <w:rFonts w:ascii="Lao UI" w:eastAsia="Times New Roman" w:hAnsi="Lao UI" w:cs="Lao UI"/>
                <w:sz w:val="16"/>
                <w:szCs w:val="16"/>
                <w:lang w:eastAsia="en-GB"/>
              </w:rPr>
            </w:pPr>
            <w:r w:rsidRPr="003C05D1">
              <w:rPr>
                <w:rFonts w:ascii="Lao UI" w:eastAsia="Times New Roman" w:hAnsi="Lao UI" w:cs="Lao UI"/>
                <w:sz w:val="16"/>
                <w:szCs w:val="16"/>
                <w:lang w:eastAsia="en-GB"/>
              </w:rPr>
              <w:t>• Lack of information dissemination among veterans and stakeholders</w:t>
            </w:r>
            <w:r w:rsidR="00BF6BCE" w:rsidRPr="003C05D1">
              <w:rPr>
                <w:rFonts w:ascii="Lao UI" w:eastAsia="Times New Roman" w:hAnsi="Lao UI" w:cs="Lao UI"/>
                <w:sz w:val="16"/>
                <w:szCs w:val="16"/>
                <w:lang w:eastAsia="en-GB"/>
              </w:rPr>
              <w:t>.</w:t>
            </w:r>
          </w:p>
          <w:p w:rsidR="00BF6BCE" w:rsidRPr="003C05D1" w:rsidRDefault="00BF6BCE" w:rsidP="005568B8">
            <w:pPr>
              <w:spacing w:after="0" w:line="240" w:lineRule="auto"/>
              <w:rPr>
                <w:rFonts w:ascii="Lao UI" w:eastAsia="Times New Roman" w:hAnsi="Lao UI" w:cs="Lao UI"/>
                <w:color w:val="385623" w:themeColor="accent6" w:themeShade="80"/>
                <w:sz w:val="16"/>
                <w:szCs w:val="16"/>
                <w:lang w:eastAsia="en-GB"/>
              </w:rPr>
            </w:pPr>
          </w:p>
          <w:p w:rsidR="00BF6BCE" w:rsidRPr="003C05D1" w:rsidRDefault="00BF6BCE" w:rsidP="005568B8">
            <w:pPr>
              <w:spacing w:after="0" w:line="240" w:lineRule="auto"/>
              <w:rPr>
                <w:rFonts w:ascii="Lao UI" w:eastAsia="Times New Roman" w:hAnsi="Lao UI" w:cs="Lao UI"/>
                <w:color w:val="000000"/>
                <w:sz w:val="16"/>
                <w:szCs w:val="16"/>
                <w:highlight w:val="green"/>
                <w:u w:val="single"/>
                <w:lang w:eastAsia="en-GB"/>
              </w:rPr>
            </w:pPr>
            <w:r w:rsidRPr="003C05D1">
              <w:rPr>
                <w:rFonts w:ascii="Lao UI" w:eastAsia="Times New Roman" w:hAnsi="Lao UI" w:cs="Lao UI"/>
                <w:color w:val="000000"/>
                <w:sz w:val="16"/>
                <w:szCs w:val="16"/>
                <w:highlight w:val="green"/>
                <w:u w:val="single"/>
                <w:lang w:eastAsia="en-GB"/>
              </w:rPr>
              <w:t>Coordination &amp; Convergence:</w:t>
            </w:r>
          </w:p>
          <w:p w:rsidR="007261D4" w:rsidRPr="003C05D1" w:rsidRDefault="007261D4" w:rsidP="005568B8">
            <w:pPr>
              <w:spacing w:after="0" w:line="240" w:lineRule="auto"/>
              <w:rPr>
                <w:rFonts w:ascii="Lao UI" w:eastAsia="Times New Roman" w:hAnsi="Lao UI" w:cs="Lao UI"/>
                <w:color w:val="385623" w:themeColor="accent6" w:themeShade="80"/>
                <w:sz w:val="16"/>
                <w:szCs w:val="16"/>
                <w:lang w:eastAsia="en-GB"/>
              </w:rPr>
            </w:pPr>
          </w:p>
          <w:p w:rsidR="00BF6BCE" w:rsidRPr="003C05D1" w:rsidRDefault="00BF6BCE" w:rsidP="005568B8">
            <w:pPr>
              <w:spacing w:after="0" w:line="240" w:lineRule="auto"/>
              <w:rPr>
                <w:rFonts w:ascii="Lao UI" w:eastAsia="Times New Roman" w:hAnsi="Lao UI" w:cs="Lao UI"/>
                <w:color w:val="000000"/>
                <w:sz w:val="16"/>
                <w:szCs w:val="16"/>
                <w:lang w:eastAsia="en-GB"/>
              </w:rPr>
            </w:pPr>
          </w:p>
          <w:p w:rsidR="00BF6BCE" w:rsidRPr="003C05D1" w:rsidRDefault="00BF6BCE" w:rsidP="005568B8">
            <w:pPr>
              <w:spacing w:after="0" w:line="240" w:lineRule="auto"/>
              <w:rPr>
                <w:rFonts w:ascii="Lao UI" w:eastAsia="Times New Roman" w:hAnsi="Lao UI" w:cs="Lao UI"/>
                <w:color w:val="000000"/>
                <w:sz w:val="16"/>
                <w:szCs w:val="16"/>
                <w:lang w:eastAsia="en-GB"/>
              </w:rPr>
            </w:pPr>
          </w:p>
          <w:p w:rsidR="00BF6BCE" w:rsidRPr="003C05D1" w:rsidRDefault="00BF6BCE" w:rsidP="005568B8">
            <w:pPr>
              <w:spacing w:after="0" w:line="240" w:lineRule="auto"/>
              <w:rPr>
                <w:rFonts w:ascii="Lao UI" w:eastAsia="Times New Roman" w:hAnsi="Lao UI" w:cs="Lao UI"/>
                <w:color w:val="000000"/>
                <w:sz w:val="16"/>
                <w:szCs w:val="16"/>
                <w:lang w:eastAsia="en-GB"/>
              </w:rPr>
            </w:pPr>
          </w:p>
          <w:p w:rsidR="00BF6BCE" w:rsidRPr="003C05D1" w:rsidRDefault="00BF6BCE" w:rsidP="005568B8">
            <w:pPr>
              <w:spacing w:after="0" w:line="240" w:lineRule="auto"/>
              <w:rPr>
                <w:rFonts w:ascii="Lao UI" w:eastAsia="Times New Roman" w:hAnsi="Lao UI" w:cs="Lao UI"/>
                <w:color w:val="000000"/>
                <w:sz w:val="16"/>
                <w:szCs w:val="16"/>
                <w:u w:val="single"/>
                <w:lang w:eastAsia="en-GB"/>
              </w:rPr>
            </w:pPr>
            <w:r w:rsidRPr="003C05D1">
              <w:rPr>
                <w:rFonts w:ascii="Lao UI" w:eastAsia="Times New Roman" w:hAnsi="Lao UI" w:cs="Lao UI"/>
                <w:color w:val="000000"/>
                <w:sz w:val="16"/>
                <w:szCs w:val="16"/>
                <w:highlight w:val="green"/>
                <w:u w:val="single"/>
                <w:lang w:eastAsia="en-GB"/>
              </w:rPr>
              <w:t>Accessibility of services:</w:t>
            </w:r>
            <w:r w:rsidRPr="003C05D1">
              <w:rPr>
                <w:rFonts w:ascii="Lao UI" w:eastAsia="Times New Roman" w:hAnsi="Lao UI" w:cs="Lao UI"/>
                <w:color w:val="000000"/>
                <w:sz w:val="16"/>
                <w:szCs w:val="16"/>
                <w:u w:val="single"/>
                <w:lang w:eastAsia="en-GB"/>
              </w:rPr>
              <w:t xml:space="preserve"> </w:t>
            </w:r>
          </w:p>
          <w:p w:rsidR="007261D4" w:rsidRPr="003C05D1" w:rsidRDefault="004B224C" w:rsidP="005568B8">
            <w:pPr>
              <w:spacing w:after="0" w:line="240" w:lineRule="auto"/>
              <w:rPr>
                <w:rFonts w:ascii="Lao UI" w:eastAsia="Times New Roman" w:hAnsi="Lao UI" w:cs="Lao UI"/>
                <w:color w:val="000000"/>
                <w:sz w:val="16"/>
                <w:szCs w:val="16"/>
                <w:lang w:eastAsia="en-GB"/>
              </w:rPr>
            </w:pPr>
            <w:r w:rsidRPr="003C05D1">
              <w:rPr>
                <w:rFonts w:ascii="Lao UI" w:eastAsia="Times New Roman" w:hAnsi="Lao UI" w:cs="Lao UI"/>
                <w:sz w:val="16"/>
                <w:szCs w:val="16"/>
                <w:lang w:eastAsia="en-GB"/>
              </w:rPr>
              <w:t>• There is only one Veterans Hospital, i.e. VMMC located in Quezon City, which is conveniently accessible to only 24% of eligible beneficiaries, leaving the larger segment of the veterans population in the far flung provinces and regions with little access to free patient care</w:t>
            </w:r>
            <w:r w:rsidR="00F375E8">
              <w:rPr>
                <w:rFonts w:ascii="Lao UI" w:eastAsia="Times New Roman" w:hAnsi="Lao UI" w:cs="Lao UI"/>
                <w:sz w:val="16"/>
                <w:szCs w:val="16"/>
                <w:lang w:eastAsia="en-GB"/>
              </w:rPr>
              <w:t>.</w:t>
            </w:r>
          </w:p>
          <w:p w:rsidR="00BF6BCE" w:rsidRPr="003C05D1" w:rsidRDefault="00BF6BCE" w:rsidP="005568B8">
            <w:pPr>
              <w:spacing w:after="0" w:line="240" w:lineRule="auto"/>
              <w:rPr>
                <w:rFonts w:ascii="Lao UI" w:eastAsia="Times New Roman" w:hAnsi="Lao UI" w:cs="Lao UI"/>
                <w:color w:val="000000"/>
                <w:sz w:val="16"/>
                <w:szCs w:val="16"/>
                <w:lang w:eastAsia="en-GB"/>
              </w:rPr>
            </w:pPr>
          </w:p>
          <w:p w:rsidR="007261D4" w:rsidRPr="003C05D1" w:rsidRDefault="007261D4" w:rsidP="005568B8">
            <w:pPr>
              <w:spacing w:after="0" w:line="240" w:lineRule="auto"/>
              <w:rPr>
                <w:rFonts w:ascii="Lao UI" w:eastAsia="Times New Roman" w:hAnsi="Lao UI" w:cs="Lao UI"/>
                <w:color w:val="000000"/>
                <w:sz w:val="16"/>
                <w:szCs w:val="16"/>
                <w:lang w:eastAsia="en-GB"/>
              </w:rPr>
            </w:pPr>
          </w:p>
          <w:p w:rsidR="007261D4" w:rsidRPr="003C05D1" w:rsidRDefault="007261D4" w:rsidP="005568B8">
            <w:pPr>
              <w:rPr>
                <w:rFonts w:ascii="Lao UI" w:eastAsia="Times New Roman" w:hAnsi="Lao UI" w:cs="Lao UI"/>
                <w:sz w:val="16"/>
                <w:szCs w:val="16"/>
                <w:lang w:eastAsia="en-GB"/>
              </w:rPr>
            </w:pPr>
          </w:p>
        </w:tc>
        <w:tc>
          <w:tcPr>
            <w:tcW w:w="2551" w:type="dxa"/>
            <w:shd w:val="clear" w:color="auto" w:fill="D5DCE4" w:themeFill="text2" w:themeFillTint="33"/>
            <w:hideMark/>
          </w:tcPr>
          <w:p w:rsidR="00BF6BCE" w:rsidRPr="003C05D1" w:rsidRDefault="00BF6BCE" w:rsidP="005568B8">
            <w:pPr>
              <w:spacing w:after="0" w:line="240" w:lineRule="auto"/>
              <w:rPr>
                <w:rFonts w:ascii="Lao UI" w:eastAsia="Times New Roman" w:hAnsi="Lao UI" w:cs="Lao UI"/>
                <w:color w:val="000000"/>
                <w:sz w:val="16"/>
                <w:szCs w:val="16"/>
                <w:lang w:eastAsia="en-GB"/>
              </w:rPr>
            </w:pPr>
          </w:p>
          <w:p w:rsidR="00BF6BCE" w:rsidRPr="003C05D1" w:rsidRDefault="00BF6BCE" w:rsidP="005568B8">
            <w:pPr>
              <w:spacing w:after="0" w:line="240" w:lineRule="auto"/>
              <w:rPr>
                <w:rFonts w:ascii="Lao UI" w:eastAsia="Times New Roman" w:hAnsi="Lao UI" w:cs="Lao UI"/>
                <w:color w:val="000000"/>
                <w:sz w:val="16"/>
                <w:szCs w:val="16"/>
                <w:lang w:eastAsia="en-GB"/>
              </w:rPr>
            </w:pPr>
          </w:p>
          <w:p w:rsidR="00BF6BCE" w:rsidRPr="003C05D1" w:rsidRDefault="00BF6BCE" w:rsidP="005568B8">
            <w:pPr>
              <w:spacing w:after="0" w:line="240" w:lineRule="auto"/>
              <w:rPr>
                <w:rFonts w:ascii="Lao UI" w:eastAsia="Times New Roman" w:hAnsi="Lao UI" w:cs="Lao UI"/>
                <w:color w:val="000000"/>
                <w:sz w:val="16"/>
                <w:szCs w:val="16"/>
                <w:lang w:eastAsia="en-GB"/>
              </w:rPr>
            </w:pPr>
          </w:p>
          <w:p w:rsidR="00BF6BCE" w:rsidRPr="003C05D1" w:rsidRDefault="00BF6BCE" w:rsidP="005568B8">
            <w:pPr>
              <w:spacing w:after="0" w:line="240" w:lineRule="auto"/>
              <w:rPr>
                <w:rFonts w:ascii="Lao UI" w:eastAsia="Times New Roman" w:hAnsi="Lao UI" w:cs="Lao UI"/>
                <w:color w:val="000000"/>
                <w:sz w:val="16"/>
                <w:szCs w:val="16"/>
                <w:lang w:eastAsia="en-GB"/>
              </w:rPr>
            </w:pPr>
          </w:p>
          <w:p w:rsidR="00BF6BCE" w:rsidRDefault="00BF6BCE" w:rsidP="005568B8">
            <w:pPr>
              <w:spacing w:after="0" w:line="240" w:lineRule="auto"/>
              <w:rPr>
                <w:rFonts w:ascii="Lao UI" w:eastAsia="Times New Roman" w:hAnsi="Lao UI" w:cs="Lao UI"/>
                <w:color w:val="000000"/>
                <w:sz w:val="16"/>
                <w:szCs w:val="16"/>
                <w:lang w:eastAsia="en-GB"/>
              </w:rPr>
            </w:pPr>
          </w:p>
          <w:p w:rsidR="00F554D6" w:rsidRPr="003C05D1" w:rsidRDefault="00F554D6" w:rsidP="005568B8">
            <w:pPr>
              <w:spacing w:after="0" w:line="240" w:lineRule="auto"/>
              <w:rPr>
                <w:rFonts w:ascii="Lao UI" w:eastAsia="Times New Roman" w:hAnsi="Lao UI" w:cs="Lao UI"/>
                <w:color w:val="000000"/>
                <w:sz w:val="16"/>
                <w:szCs w:val="16"/>
                <w:lang w:eastAsia="en-GB"/>
              </w:rPr>
            </w:pPr>
          </w:p>
          <w:p w:rsidR="00BF6BCE" w:rsidRPr="003C05D1" w:rsidRDefault="00BF6BCE" w:rsidP="005568B8">
            <w:pPr>
              <w:spacing w:after="0" w:line="240" w:lineRule="auto"/>
              <w:rPr>
                <w:rFonts w:ascii="Lao UI" w:eastAsia="Times New Roman" w:hAnsi="Lao UI" w:cs="Lao UI"/>
                <w:sz w:val="16"/>
                <w:szCs w:val="16"/>
                <w:lang w:eastAsia="en-GB"/>
              </w:rPr>
            </w:pPr>
            <w:r w:rsidRPr="003C05D1">
              <w:rPr>
                <w:rFonts w:ascii="Lao UI" w:eastAsia="Times New Roman" w:hAnsi="Lao UI" w:cs="Lao UI"/>
                <w:sz w:val="16"/>
                <w:szCs w:val="16"/>
                <w:lang w:eastAsia="en-GB"/>
              </w:rPr>
              <w:t>• Need to strengthen linkages/coordination with other government agencies (e.g. DOH, DILG)</w:t>
            </w:r>
          </w:p>
          <w:p w:rsidR="00BF6BCE" w:rsidRPr="003C05D1" w:rsidRDefault="00BF6BCE" w:rsidP="005568B8">
            <w:pPr>
              <w:spacing w:after="0" w:line="240" w:lineRule="auto"/>
              <w:rPr>
                <w:rFonts w:ascii="Lao UI" w:eastAsia="Times New Roman" w:hAnsi="Lao UI" w:cs="Lao UI"/>
                <w:color w:val="000000"/>
                <w:sz w:val="16"/>
                <w:szCs w:val="16"/>
                <w:lang w:eastAsia="en-GB"/>
              </w:rPr>
            </w:pPr>
          </w:p>
          <w:p w:rsidR="004B224C" w:rsidRPr="00E94A67" w:rsidRDefault="004B224C" w:rsidP="005568B8">
            <w:pPr>
              <w:spacing w:after="0" w:line="240" w:lineRule="auto"/>
              <w:rPr>
                <w:rFonts w:ascii="Lao UI" w:eastAsia="Times New Roman" w:hAnsi="Lao UI" w:cs="Lao UI"/>
                <w:sz w:val="16"/>
                <w:szCs w:val="16"/>
                <w:lang w:eastAsia="en-GB"/>
              </w:rPr>
            </w:pPr>
            <w:r w:rsidRPr="003C05D1">
              <w:rPr>
                <w:rFonts w:ascii="Lao UI" w:eastAsia="Times New Roman" w:hAnsi="Lao UI" w:cs="Lao UI"/>
                <w:sz w:val="16"/>
                <w:szCs w:val="16"/>
                <w:lang w:eastAsia="en-GB"/>
              </w:rPr>
              <w:t xml:space="preserve">• Need for strong and concerted efforts amongst the various Veteran Organizations to push for the passage of the House Bills that seeks to establish </w:t>
            </w:r>
            <w:r w:rsidRPr="00E94A67">
              <w:rPr>
                <w:rFonts w:ascii="Lao UI" w:eastAsia="Times New Roman" w:hAnsi="Lao UI" w:cs="Lao UI"/>
                <w:sz w:val="16"/>
                <w:szCs w:val="16"/>
                <w:lang w:eastAsia="en-GB"/>
              </w:rPr>
              <w:t>veteran hospitals in the other regions.</w:t>
            </w:r>
          </w:p>
          <w:p w:rsidR="00D9661D" w:rsidRPr="00E94A67" w:rsidRDefault="00D9661D" w:rsidP="005568B8">
            <w:pPr>
              <w:spacing w:after="0" w:line="240" w:lineRule="auto"/>
              <w:rPr>
                <w:rFonts w:ascii="Lao UI" w:eastAsia="Times New Roman" w:hAnsi="Lao UI" w:cs="Lao UI"/>
                <w:sz w:val="16"/>
                <w:szCs w:val="16"/>
                <w:lang w:eastAsia="en-GB"/>
              </w:rPr>
            </w:pPr>
          </w:p>
          <w:p w:rsidR="007261D4" w:rsidRPr="003C05D1" w:rsidRDefault="004B224C" w:rsidP="00E94A67">
            <w:pPr>
              <w:spacing w:after="0" w:line="240" w:lineRule="auto"/>
              <w:rPr>
                <w:rFonts w:ascii="Lao UI" w:eastAsia="Times New Roman" w:hAnsi="Lao UI" w:cs="Lao UI"/>
                <w:color w:val="000000"/>
                <w:sz w:val="16"/>
                <w:szCs w:val="16"/>
                <w:lang w:eastAsia="en-GB"/>
              </w:rPr>
            </w:pPr>
            <w:r w:rsidRPr="00E94A67">
              <w:rPr>
                <w:rFonts w:ascii="Lao UI" w:eastAsia="Times New Roman" w:hAnsi="Lao UI" w:cs="Lao UI"/>
                <w:sz w:val="16"/>
                <w:szCs w:val="16"/>
                <w:lang w:eastAsia="en-GB"/>
              </w:rPr>
              <w:t>• Dedicate a wing/section of public hospitals for veterans/PVAO concerns. A MOA between the veterans and all government hospitals could cover for the payment of expenses incurred by veterans for hospitalization</w:t>
            </w:r>
            <w:r w:rsidR="00E94A67">
              <w:rPr>
                <w:rFonts w:ascii="Lao UI" w:eastAsia="Times New Roman" w:hAnsi="Lao UI" w:cs="Lao UI"/>
                <w:sz w:val="16"/>
                <w:szCs w:val="16"/>
                <w:lang w:eastAsia="en-GB"/>
              </w:rPr>
              <w:t xml:space="preserve">. </w:t>
            </w:r>
          </w:p>
        </w:tc>
      </w:tr>
    </w:tbl>
    <w:p w:rsidR="005568B8" w:rsidRDefault="005568B8">
      <w:r>
        <w:br w:type="page"/>
      </w:r>
    </w:p>
    <w:p w:rsidR="0084781F" w:rsidRDefault="00562E96" w:rsidP="004B224C">
      <w:pPr>
        <w:tabs>
          <w:tab w:val="left" w:pos="3645"/>
        </w:tabs>
      </w:pPr>
      <w:r>
        <w:rPr>
          <w:rFonts w:ascii="Lao UI" w:eastAsia="Times New Roman" w:hAnsi="Lao UI" w:cs="Lao UI"/>
          <w:b/>
          <w:bCs/>
          <w:sz w:val="32"/>
          <w:szCs w:val="14"/>
          <w:lang w:eastAsia="en-GB"/>
        </w:rPr>
        <w:lastRenderedPageBreak/>
        <w:t>Assessment Matrix – CHILDREN (SPF</w:t>
      </w:r>
      <w:r w:rsidR="00B64DDF">
        <w:rPr>
          <w:rFonts w:ascii="Lao UI" w:eastAsia="Times New Roman" w:hAnsi="Lao UI" w:cs="Lao UI"/>
          <w:b/>
          <w:bCs/>
          <w:sz w:val="32"/>
          <w:szCs w:val="14"/>
          <w:lang w:eastAsia="en-GB"/>
        </w:rPr>
        <w:t xml:space="preserve"> </w:t>
      </w:r>
      <w:r>
        <w:rPr>
          <w:rFonts w:ascii="Lao UI" w:eastAsia="Times New Roman" w:hAnsi="Lao UI" w:cs="Lao UI"/>
          <w:b/>
          <w:bCs/>
          <w:sz w:val="32"/>
          <w:szCs w:val="14"/>
          <w:lang w:eastAsia="en-GB"/>
        </w:rPr>
        <w:t>2)</w:t>
      </w:r>
    </w:p>
    <w:tbl>
      <w:tblPr>
        <w:tblW w:w="1814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1"/>
        <w:gridCol w:w="1191"/>
        <w:gridCol w:w="5529"/>
        <w:gridCol w:w="2409"/>
        <w:gridCol w:w="2552"/>
        <w:gridCol w:w="2551"/>
        <w:gridCol w:w="2552"/>
      </w:tblGrid>
      <w:tr w:rsidR="0084781F" w:rsidRPr="007C0A9D" w:rsidTr="00056D3C">
        <w:trPr>
          <w:trHeight w:val="437"/>
          <w:tblHeader/>
        </w:trPr>
        <w:tc>
          <w:tcPr>
            <w:tcW w:w="1361" w:type="dxa"/>
            <w:shd w:val="clear" w:color="000000" w:fill="FDE9D9"/>
            <w:vAlign w:val="center"/>
            <w:hideMark/>
          </w:tcPr>
          <w:p w:rsidR="0084781F" w:rsidRPr="007C0A9D" w:rsidRDefault="0084781F" w:rsidP="0075745F">
            <w:pPr>
              <w:spacing w:after="0" w:line="240" w:lineRule="auto"/>
              <w:jc w:val="center"/>
              <w:rPr>
                <w:rFonts w:ascii="Lao UI" w:eastAsia="Times New Roman" w:hAnsi="Lao UI" w:cs="Lao UI"/>
                <w:b/>
                <w:bCs/>
                <w:color w:val="000000"/>
                <w:sz w:val="18"/>
                <w:szCs w:val="18"/>
                <w:lang w:eastAsia="en-GB"/>
              </w:rPr>
            </w:pPr>
            <w:r w:rsidRPr="007C0A9D">
              <w:rPr>
                <w:rFonts w:ascii="Lao UI" w:eastAsia="Times New Roman" w:hAnsi="Lao UI" w:cs="Lao UI"/>
                <w:b/>
                <w:bCs/>
                <w:color w:val="000000"/>
                <w:sz w:val="18"/>
                <w:szCs w:val="18"/>
                <w:lang w:eastAsia="en-GB"/>
              </w:rPr>
              <w:t>SPOFS provisions</w:t>
            </w:r>
          </w:p>
        </w:tc>
        <w:tc>
          <w:tcPr>
            <w:tcW w:w="1191" w:type="dxa"/>
            <w:shd w:val="clear" w:color="000000" w:fill="FDE9D9"/>
            <w:vAlign w:val="center"/>
            <w:hideMark/>
          </w:tcPr>
          <w:p w:rsidR="0084781F" w:rsidRPr="007C0A9D" w:rsidRDefault="0084781F" w:rsidP="0075745F">
            <w:pPr>
              <w:spacing w:after="0" w:line="240" w:lineRule="auto"/>
              <w:jc w:val="center"/>
              <w:rPr>
                <w:rFonts w:ascii="Lao UI" w:eastAsia="Times New Roman" w:hAnsi="Lao UI" w:cs="Lao UI"/>
                <w:b/>
                <w:bCs/>
                <w:color w:val="000000"/>
                <w:sz w:val="18"/>
                <w:szCs w:val="18"/>
                <w:lang w:eastAsia="en-GB"/>
              </w:rPr>
            </w:pPr>
            <w:r w:rsidRPr="007C0A9D">
              <w:rPr>
                <w:rFonts w:ascii="Lao UI" w:eastAsia="Times New Roman" w:hAnsi="Lao UI" w:cs="Lao UI"/>
                <w:b/>
                <w:bCs/>
                <w:color w:val="000000"/>
                <w:sz w:val="18"/>
                <w:szCs w:val="18"/>
                <w:lang w:eastAsia="en-GB"/>
              </w:rPr>
              <w:t>Scheme</w:t>
            </w:r>
          </w:p>
        </w:tc>
        <w:tc>
          <w:tcPr>
            <w:tcW w:w="5529" w:type="dxa"/>
            <w:tcBorders>
              <w:right w:val="double" w:sz="4" w:space="0" w:color="auto"/>
            </w:tcBorders>
            <w:shd w:val="clear" w:color="000000" w:fill="FDE9D9"/>
            <w:vAlign w:val="center"/>
            <w:hideMark/>
          </w:tcPr>
          <w:p w:rsidR="0084781F" w:rsidRPr="007C0A9D" w:rsidRDefault="0084781F" w:rsidP="0075745F">
            <w:pPr>
              <w:spacing w:after="0" w:line="240" w:lineRule="auto"/>
              <w:jc w:val="center"/>
              <w:rPr>
                <w:rFonts w:ascii="Lao UI" w:eastAsia="Times New Roman" w:hAnsi="Lao UI" w:cs="Lao UI"/>
                <w:b/>
                <w:bCs/>
                <w:color w:val="000000"/>
                <w:sz w:val="18"/>
                <w:szCs w:val="18"/>
                <w:lang w:eastAsia="en-GB"/>
              </w:rPr>
            </w:pPr>
            <w:r w:rsidRPr="007C0A9D">
              <w:rPr>
                <w:rFonts w:ascii="Lao UI" w:eastAsia="Times New Roman" w:hAnsi="Lao UI" w:cs="Lao UI"/>
                <w:b/>
                <w:bCs/>
                <w:color w:val="000000"/>
                <w:sz w:val="18"/>
                <w:szCs w:val="18"/>
                <w:lang w:eastAsia="en-GB"/>
              </w:rPr>
              <w:t>Overview of the scheme</w:t>
            </w:r>
          </w:p>
        </w:tc>
        <w:tc>
          <w:tcPr>
            <w:tcW w:w="2409" w:type="dxa"/>
            <w:tcBorders>
              <w:left w:val="double" w:sz="4" w:space="0" w:color="auto"/>
            </w:tcBorders>
            <w:shd w:val="clear" w:color="000000" w:fill="FDE9D9"/>
            <w:vAlign w:val="center"/>
            <w:hideMark/>
          </w:tcPr>
          <w:p w:rsidR="0084781F" w:rsidRPr="007C0A9D" w:rsidRDefault="0084781F" w:rsidP="0075745F">
            <w:pPr>
              <w:spacing w:after="0" w:line="240" w:lineRule="auto"/>
              <w:jc w:val="center"/>
              <w:rPr>
                <w:rFonts w:ascii="Lao UI" w:eastAsia="Times New Roman" w:hAnsi="Lao UI" w:cs="Lao UI"/>
                <w:b/>
                <w:bCs/>
                <w:color w:val="000000"/>
                <w:sz w:val="18"/>
                <w:szCs w:val="18"/>
                <w:lang w:eastAsia="en-GB"/>
              </w:rPr>
            </w:pPr>
            <w:r w:rsidRPr="007C0A9D">
              <w:rPr>
                <w:rFonts w:ascii="Lao UI" w:eastAsia="Times New Roman" w:hAnsi="Lao UI" w:cs="Lao UI"/>
                <w:b/>
                <w:bCs/>
                <w:color w:val="000000"/>
                <w:sz w:val="18"/>
                <w:szCs w:val="18"/>
                <w:lang w:eastAsia="en-GB"/>
              </w:rPr>
              <w:t>Policy gaps</w:t>
            </w:r>
          </w:p>
        </w:tc>
        <w:tc>
          <w:tcPr>
            <w:tcW w:w="2552" w:type="dxa"/>
            <w:tcBorders>
              <w:right w:val="double" w:sz="4" w:space="0" w:color="auto"/>
            </w:tcBorders>
            <w:shd w:val="clear" w:color="000000" w:fill="FDE9D9"/>
            <w:vAlign w:val="center"/>
            <w:hideMark/>
          </w:tcPr>
          <w:p w:rsidR="0084781F" w:rsidRPr="007C0A9D" w:rsidRDefault="0084781F" w:rsidP="0075745F">
            <w:pPr>
              <w:spacing w:after="0" w:line="240" w:lineRule="auto"/>
              <w:jc w:val="center"/>
              <w:rPr>
                <w:rFonts w:ascii="Lao UI" w:eastAsia="Times New Roman" w:hAnsi="Lao UI" w:cs="Lao UI"/>
                <w:b/>
                <w:bCs/>
                <w:color w:val="000000"/>
                <w:sz w:val="18"/>
                <w:szCs w:val="18"/>
                <w:lang w:eastAsia="en-GB"/>
              </w:rPr>
            </w:pPr>
            <w:r w:rsidRPr="007C0A9D">
              <w:rPr>
                <w:rFonts w:ascii="Lao UI" w:eastAsia="Times New Roman" w:hAnsi="Lao UI" w:cs="Lao UI"/>
                <w:b/>
                <w:bCs/>
                <w:color w:val="000000"/>
                <w:sz w:val="18"/>
                <w:szCs w:val="18"/>
                <w:lang w:eastAsia="en-GB"/>
              </w:rPr>
              <w:t>Recommendations</w:t>
            </w:r>
          </w:p>
        </w:tc>
        <w:tc>
          <w:tcPr>
            <w:tcW w:w="2551" w:type="dxa"/>
            <w:tcBorders>
              <w:left w:val="double" w:sz="4" w:space="0" w:color="auto"/>
            </w:tcBorders>
            <w:shd w:val="clear" w:color="000000" w:fill="FDE9D9"/>
            <w:vAlign w:val="center"/>
            <w:hideMark/>
          </w:tcPr>
          <w:p w:rsidR="0084781F" w:rsidRPr="007C0A9D" w:rsidRDefault="0084781F" w:rsidP="0075745F">
            <w:pPr>
              <w:spacing w:after="0" w:line="240" w:lineRule="auto"/>
              <w:jc w:val="center"/>
              <w:rPr>
                <w:rFonts w:ascii="Lao UI" w:eastAsia="Times New Roman" w:hAnsi="Lao UI" w:cs="Lao UI"/>
                <w:b/>
                <w:bCs/>
                <w:color w:val="000000"/>
                <w:sz w:val="18"/>
                <w:szCs w:val="18"/>
                <w:lang w:eastAsia="en-GB"/>
              </w:rPr>
            </w:pPr>
            <w:r w:rsidRPr="007C0A9D">
              <w:rPr>
                <w:rFonts w:ascii="Lao UI" w:eastAsia="Times New Roman" w:hAnsi="Lao UI" w:cs="Lao UI"/>
                <w:b/>
                <w:bCs/>
                <w:color w:val="000000"/>
                <w:sz w:val="18"/>
                <w:szCs w:val="18"/>
                <w:lang w:eastAsia="en-GB"/>
              </w:rPr>
              <w:t>Implementation issues</w:t>
            </w:r>
          </w:p>
        </w:tc>
        <w:tc>
          <w:tcPr>
            <w:tcW w:w="2552" w:type="dxa"/>
            <w:shd w:val="clear" w:color="000000" w:fill="FDE9D9"/>
            <w:vAlign w:val="center"/>
            <w:hideMark/>
          </w:tcPr>
          <w:p w:rsidR="0084781F" w:rsidRPr="007C0A9D" w:rsidRDefault="0084781F" w:rsidP="0075745F">
            <w:pPr>
              <w:spacing w:after="0" w:line="240" w:lineRule="auto"/>
              <w:jc w:val="center"/>
              <w:rPr>
                <w:rFonts w:ascii="Lao UI" w:eastAsia="Times New Roman" w:hAnsi="Lao UI" w:cs="Lao UI"/>
                <w:b/>
                <w:bCs/>
                <w:color w:val="000000"/>
                <w:sz w:val="18"/>
                <w:szCs w:val="18"/>
                <w:lang w:eastAsia="en-GB"/>
              </w:rPr>
            </w:pPr>
            <w:r w:rsidRPr="007C0A9D">
              <w:rPr>
                <w:rFonts w:ascii="Lao UI" w:eastAsia="Times New Roman" w:hAnsi="Lao UI" w:cs="Lao UI"/>
                <w:b/>
                <w:bCs/>
                <w:color w:val="000000"/>
                <w:sz w:val="18"/>
                <w:szCs w:val="18"/>
                <w:lang w:eastAsia="en-GB"/>
              </w:rPr>
              <w:t>Recommendations</w:t>
            </w:r>
          </w:p>
        </w:tc>
      </w:tr>
      <w:tr w:rsidR="0084781F" w:rsidRPr="007C0A9D" w:rsidTr="00056D3C">
        <w:trPr>
          <w:trHeight w:val="575"/>
        </w:trPr>
        <w:tc>
          <w:tcPr>
            <w:tcW w:w="1361" w:type="dxa"/>
            <w:vMerge w:val="restart"/>
            <w:shd w:val="clear" w:color="000000" w:fill="FCD5B4"/>
            <w:hideMark/>
          </w:tcPr>
          <w:p w:rsidR="0084781F" w:rsidRDefault="0084781F" w:rsidP="0075745F">
            <w:pPr>
              <w:spacing w:after="0" w:line="240" w:lineRule="auto"/>
              <w:rPr>
                <w:rFonts w:ascii="Lao UI" w:eastAsia="Times New Roman" w:hAnsi="Lao UI" w:cs="Lao UI"/>
                <w:b/>
                <w:bCs/>
                <w:sz w:val="18"/>
                <w:szCs w:val="18"/>
                <w:lang w:eastAsia="en-GB"/>
              </w:rPr>
            </w:pPr>
            <w:r>
              <w:rPr>
                <w:rFonts w:ascii="Lao UI" w:eastAsia="Times New Roman" w:hAnsi="Lao UI" w:cs="Lao UI"/>
                <w:b/>
                <w:bCs/>
                <w:sz w:val="18"/>
                <w:szCs w:val="18"/>
                <w:lang w:eastAsia="en-GB"/>
              </w:rPr>
              <w:t>Social W</w:t>
            </w:r>
            <w:r w:rsidRPr="00D2463F">
              <w:rPr>
                <w:rFonts w:ascii="Lao UI" w:eastAsia="Times New Roman" w:hAnsi="Lao UI" w:cs="Lao UI"/>
                <w:b/>
                <w:bCs/>
                <w:sz w:val="18"/>
                <w:szCs w:val="18"/>
                <w:lang w:eastAsia="en-GB"/>
              </w:rPr>
              <w:t>elfare</w:t>
            </w:r>
          </w:p>
          <w:p w:rsidR="0084781F" w:rsidRPr="00D2463F" w:rsidRDefault="0084781F" w:rsidP="0075745F">
            <w:pPr>
              <w:spacing w:after="0" w:line="240" w:lineRule="auto"/>
              <w:rPr>
                <w:rFonts w:ascii="Lao UI" w:eastAsia="Times New Roman" w:hAnsi="Lao UI" w:cs="Lao UI"/>
                <w:sz w:val="18"/>
                <w:szCs w:val="18"/>
                <w:lang w:eastAsia="en-GB"/>
              </w:rPr>
            </w:pPr>
            <w:r w:rsidRPr="00D2463F">
              <w:rPr>
                <w:rFonts w:ascii="Lao UI" w:eastAsia="Times New Roman" w:hAnsi="Lao UI" w:cs="Lao UI"/>
                <w:b/>
                <w:bCs/>
                <w:sz w:val="18"/>
                <w:szCs w:val="18"/>
                <w:lang w:eastAsia="en-GB"/>
              </w:rPr>
              <w:br/>
            </w:r>
            <w:r w:rsidRPr="00D2463F">
              <w:rPr>
                <w:rFonts w:ascii="Lao UI" w:eastAsia="Times New Roman" w:hAnsi="Lao UI" w:cs="Lao UI"/>
                <w:sz w:val="18"/>
                <w:szCs w:val="18"/>
                <w:lang w:eastAsia="en-GB"/>
              </w:rPr>
              <w:t xml:space="preserve">National objectives and strategy: </w:t>
            </w:r>
          </w:p>
          <w:p w:rsidR="0084781F" w:rsidRPr="00D2463F" w:rsidRDefault="0084781F" w:rsidP="0075745F">
            <w:pPr>
              <w:spacing w:after="0" w:line="240" w:lineRule="auto"/>
              <w:rPr>
                <w:rFonts w:ascii="Lao UI" w:eastAsia="Times New Roman" w:hAnsi="Lao UI" w:cs="Lao UI"/>
                <w:sz w:val="18"/>
                <w:szCs w:val="18"/>
                <w:lang w:eastAsia="en-GB"/>
              </w:rPr>
            </w:pPr>
            <w:r w:rsidRPr="00D2463F">
              <w:rPr>
                <w:rFonts w:ascii="Lao UI" w:eastAsia="Times New Roman" w:hAnsi="Lao UI" w:cs="Lao UI"/>
                <w:sz w:val="18"/>
                <w:szCs w:val="18"/>
                <w:lang w:eastAsia="en-GB"/>
              </w:rPr>
              <w:t>Expanded and efficient coverage of the poor and marginalized, through cash and in-kind transfers, in the form of coordinated interventions to support basic requirements, reduce poverty, lessen exposure to risks and promote socio-economic development</w:t>
            </w:r>
          </w:p>
          <w:p w:rsidR="0084781F" w:rsidRPr="00254A4F" w:rsidRDefault="0084781F" w:rsidP="0075745F">
            <w:pPr>
              <w:spacing w:after="0" w:line="240" w:lineRule="auto"/>
              <w:rPr>
                <w:rFonts w:ascii="Lao UI" w:eastAsia="Times New Roman" w:hAnsi="Lao UI" w:cs="Lao UI"/>
                <w:sz w:val="18"/>
                <w:szCs w:val="18"/>
                <w:lang w:eastAsia="en-GB"/>
              </w:rPr>
            </w:pPr>
          </w:p>
        </w:tc>
        <w:tc>
          <w:tcPr>
            <w:tcW w:w="1191" w:type="dxa"/>
            <w:shd w:val="clear" w:color="auto" w:fill="auto"/>
            <w:hideMark/>
          </w:tcPr>
          <w:p w:rsidR="0084781F" w:rsidRDefault="0084781F" w:rsidP="0075745F">
            <w:pPr>
              <w:spacing w:after="0" w:line="240" w:lineRule="auto"/>
              <w:rPr>
                <w:rFonts w:ascii="Lao UI" w:eastAsia="Times New Roman" w:hAnsi="Lao UI" w:cs="Lao UI"/>
                <w:sz w:val="16"/>
                <w:szCs w:val="16"/>
                <w:lang w:eastAsia="en-GB"/>
              </w:rPr>
            </w:pPr>
            <w:r w:rsidRPr="005568B8">
              <w:rPr>
                <w:rFonts w:ascii="Lao UI" w:eastAsia="Times New Roman" w:hAnsi="Lao UI" w:cs="Lao UI"/>
                <w:color w:val="000000"/>
                <w:sz w:val="16"/>
                <w:szCs w:val="16"/>
                <w:lang w:eastAsia="en-GB"/>
              </w:rPr>
              <w:t>Pantawid</w:t>
            </w:r>
            <w:r w:rsidR="003C4CE7">
              <w:rPr>
                <w:rFonts w:ascii="Lao UI" w:eastAsia="Times New Roman" w:hAnsi="Lao UI" w:cs="Lao UI"/>
                <w:color w:val="000000"/>
                <w:sz w:val="16"/>
                <w:szCs w:val="16"/>
                <w:lang w:eastAsia="en-GB"/>
              </w:rPr>
              <w:t xml:space="preserve"> </w:t>
            </w:r>
            <w:r w:rsidRPr="005568B8">
              <w:rPr>
                <w:rFonts w:ascii="Lao UI" w:eastAsia="Times New Roman" w:hAnsi="Lao UI" w:cs="Lao UI"/>
                <w:color w:val="000000"/>
                <w:sz w:val="16"/>
                <w:szCs w:val="16"/>
                <w:lang w:eastAsia="en-GB"/>
              </w:rPr>
              <w:t>Pamilyang Pilipino Program (4Ps)</w:t>
            </w:r>
            <w:r w:rsidR="00B22E12">
              <w:rPr>
                <w:rFonts w:ascii="Lao UI" w:eastAsia="Times New Roman" w:hAnsi="Lao UI" w:cs="Lao UI"/>
                <w:sz w:val="16"/>
                <w:szCs w:val="16"/>
                <w:lang w:eastAsia="en-GB"/>
              </w:rPr>
              <w:t xml:space="preserve"> and</w:t>
            </w:r>
          </w:p>
          <w:p w:rsidR="00B22E12" w:rsidRPr="005568B8" w:rsidRDefault="00B22E12" w:rsidP="0075745F">
            <w:pPr>
              <w:spacing w:after="0" w:line="240" w:lineRule="auto"/>
              <w:rPr>
                <w:rFonts w:ascii="Lao UI" w:eastAsia="Times New Roman" w:hAnsi="Lao UI" w:cs="Lao UI"/>
                <w:color w:val="000000"/>
                <w:sz w:val="16"/>
                <w:szCs w:val="16"/>
                <w:lang w:eastAsia="en-GB"/>
              </w:rPr>
            </w:pPr>
            <w:r>
              <w:rPr>
                <w:rFonts w:ascii="Lao UI" w:eastAsia="Times New Roman" w:hAnsi="Lao UI" w:cs="Lao UI"/>
                <w:sz w:val="16"/>
                <w:szCs w:val="16"/>
                <w:lang w:eastAsia="en-GB"/>
              </w:rPr>
              <w:t xml:space="preserve">Modified </w:t>
            </w:r>
            <w:r w:rsidR="00F450CE">
              <w:rPr>
                <w:rFonts w:ascii="Lao UI" w:eastAsia="Times New Roman" w:hAnsi="Lao UI" w:cs="Lao UI"/>
                <w:sz w:val="16"/>
                <w:szCs w:val="16"/>
                <w:lang w:eastAsia="en-GB"/>
              </w:rPr>
              <w:t xml:space="preserve">Conditional </w:t>
            </w:r>
            <w:r>
              <w:rPr>
                <w:rFonts w:ascii="Lao UI" w:eastAsia="Times New Roman" w:hAnsi="Lao UI" w:cs="Lao UI"/>
                <w:sz w:val="16"/>
                <w:szCs w:val="16"/>
                <w:lang w:eastAsia="en-GB"/>
              </w:rPr>
              <w:t>Cash Transfer</w:t>
            </w:r>
            <w:r w:rsidR="00F450CE">
              <w:rPr>
                <w:rFonts w:ascii="Lao UI" w:eastAsia="Times New Roman" w:hAnsi="Lao UI" w:cs="Lao UI"/>
                <w:sz w:val="16"/>
                <w:szCs w:val="16"/>
                <w:lang w:eastAsia="en-GB"/>
              </w:rPr>
              <w:t xml:space="preserve"> (CCT)</w:t>
            </w:r>
          </w:p>
        </w:tc>
        <w:tc>
          <w:tcPr>
            <w:tcW w:w="5529" w:type="dxa"/>
            <w:tcBorders>
              <w:right w:val="double" w:sz="4" w:space="0" w:color="auto"/>
            </w:tcBorders>
            <w:shd w:val="clear" w:color="auto" w:fill="auto"/>
            <w:hideMark/>
          </w:tcPr>
          <w:p w:rsidR="003B4715" w:rsidRPr="003C05D1" w:rsidRDefault="003B4715" w:rsidP="003B4715">
            <w:pPr>
              <w:spacing w:after="0" w:line="240" w:lineRule="auto"/>
              <w:rPr>
                <w:rFonts w:ascii="Lao UI" w:eastAsia="Times New Roman" w:hAnsi="Lao UI" w:cs="Lao UI"/>
                <w:b/>
                <w:bCs/>
                <w:color w:val="000000"/>
                <w:sz w:val="16"/>
                <w:szCs w:val="16"/>
                <w:lang w:eastAsia="en-GB"/>
              </w:rPr>
            </w:pPr>
            <w:r w:rsidRPr="003C05D1">
              <w:rPr>
                <w:rFonts w:ascii="Lao UI" w:eastAsia="Times New Roman" w:hAnsi="Lao UI" w:cs="Lao UI"/>
                <w:b/>
                <w:bCs/>
                <w:color w:val="000000"/>
                <w:sz w:val="16"/>
                <w:szCs w:val="16"/>
                <w:lang w:eastAsia="en-GB"/>
              </w:rPr>
              <w:t xml:space="preserve">Legal framework: </w:t>
            </w:r>
            <w:r w:rsidRPr="003C05D1">
              <w:rPr>
                <w:rFonts w:ascii="Lao UI" w:eastAsia="Times New Roman" w:hAnsi="Lao UI" w:cs="Lao UI"/>
                <w:bCs/>
                <w:color w:val="000000"/>
                <w:sz w:val="16"/>
                <w:szCs w:val="16"/>
                <w:lang w:eastAsia="en-GB"/>
              </w:rPr>
              <w:t>DSWD Administrative Order 16, 2008</w:t>
            </w:r>
          </w:p>
          <w:p w:rsidR="003B4715" w:rsidRPr="003C05D1" w:rsidRDefault="003B4715" w:rsidP="003B4715">
            <w:pPr>
              <w:spacing w:after="0" w:line="240" w:lineRule="auto"/>
              <w:rPr>
                <w:rFonts w:ascii="Lao UI" w:eastAsia="Times New Roman" w:hAnsi="Lao UI" w:cs="Lao UI"/>
                <w:b/>
                <w:bCs/>
                <w:color w:val="000000"/>
                <w:sz w:val="16"/>
                <w:szCs w:val="16"/>
                <w:lang w:eastAsia="en-GB"/>
              </w:rPr>
            </w:pPr>
            <w:r w:rsidRPr="003C05D1">
              <w:rPr>
                <w:rFonts w:ascii="Lao UI" w:eastAsia="Times New Roman" w:hAnsi="Lao UI" w:cs="Lao UI"/>
                <w:b/>
                <w:bCs/>
                <w:color w:val="000000"/>
                <w:sz w:val="16"/>
                <w:szCs w:val="16"/>
                <w:lang w:eastAsia="en-GB"/>
              </w:rPr>
              <w:t xml:space="preserve">Target population: </w:t>
            </w:r>
            <w:r w:rsidRPr="003C05D1">
              <w:rPr>
                <w:rFonts w:ascii="Lao UI" w:eastAsia="Times New Roman" w:hAnsi="Lao UI" w:cs="Lao UI"/>
                <w:bCs/>
                <w:color w:val="000000"/>
                <w:sz w:val="16"/>
                <w:szCs w:val="16"/>
                <w:lang w:eastAsia="en-GB"/>
              </w:rPr>
              <w:t>Poorest households in poor municipalities (selected by a proxy-means test) who are part of NHTS-PR, and have a pregnant member or a 0-18 year old child. Convergence exists among 4Ps, NCDDP and SLP in identifying beneficiaries and delivering benefits. Modified CCT targets homeless and street families, and indigenous people who are not part of NHTS-PR.</w:t>
            </w:r>
          </w:p>
          <w:p w:rsidR="003B4715" w:rsidRPr="003B4715" w:rsidRDefault="003B4715" w:rsidP="003B4715">
            <w:pPr>
              <w:spacing w:after="0" w:line="240" w:lineRule="auto"/>
              <w:rPr>
                <w:rFonts w:ascii="Lao UI" w:eastAsia="Times New Roman" w:hAnsi="Lao UI" w:cs="Lao UI"/>
                <w:color w:val="000000"/>
                <w:sz w:val="16"/>
                <w:szCs w:val="16"/>
                <w:lang w:eastAsia="en-GB"/>
              </w:rPr>
            </w:pPr>
            <w:r w:rsidRPr="003C05D1">
              <w:rPr>
                <w:rFonts w:ascii="Lao UI" w:eastAsia="Times New Roman" w:hAnsi="Lao UI" w:cs="Lao UI"/>
                <w:b/>
                <w:bCs/>
                <w:color w:val="000000"/>
                <w:sz w:val="16"/>
                <w:szCs w:val="16"/>
                <w:lang w:eastAsia="en-GB"/>
              </w:rPr>
              <w:t xml:space="preserve">Benefits: </w:t>
            </w:r>
            <w:r w:rsidRPr="003C05D1">
              <w:rPr>
                <w:rFonts w:ascii="Lao UI" w:eastAsia="Times New Roman" w:hAnsi="Lao UI" w:cs="Lao UI"/>
                <w:bCs/>
                <w:color w:val="000000"/>
                <w:sz w:val="16"/>
                <w:szCs w:val="16"/>
                <w:lang w:eastAsia="en-GB"/>
              </w:rPr>
              <w:t>Conditional cash transfer, with twin objectives of social assistance (provide immediate financial support) and social development (invest in human capital). It includes a health grant of PHP500 per month per household, prenatal and postnatal care during childbirth; on the condition that pregnant women avail prenatal and postnatal care, and attend Family Development Sessions, and 0-5 year old children receive regular check-ups, vaccinations and deworming pills</w:t>
            </w:r>
            <w:r w:rsidRPr="003B4715">
              <w:rPr>
                <w:rFonts w:ascii="Lao UI" w:eastAsia="Times New Roman" w:hAnsi="Lao UI" w:cs="Lao UI"/>
                <w:bCs/>
                <w:color w:val="000000"/>
                <w:sz w:val="16"/>
                <w:szCs w:val="16"/>
                <w:lang w:eastAsia="en-GB"/>
              </w:rPr>
              <w:t>. It also</w:t>
            </w:r>
            <w:r>
              <w:rPr>
                <w:rFonts w:ascii="Lao UI" w:eastAsia="Times New Roman" w:hAnsi="Lao UI" w:cs="Lao UI"/>
                <w:b/>
                <w:bCs/>
                <w:color w:val="000000"/>
                <w:sz w:val="16"/>
                <w:szCs w:val="16"/>
                <w:lang w:eastAsia="en-GB"/>
              </w:rPr>
              <w:t xml:space="preserve"> </w:t>
            </w:r>
            <w:r w:rsidRPr="005568B8">
              <w:rPr>
                <w:rFonts w:ascii="Lao UI" w:eastAsia="Times New Roman" w:hAnsi="Lao UI" w:cs="Lao UI"/>
                <w:color w:val="000000"/>
                <w:sz w:val="16"/>
                <w:szCs w:val="16"/>
                <w:lang w:eastAsia="en-GB"/>
              </w:rPr>
              <w:t>includes an education grant of P300 per month per elementary school child and P500 per month per high school child</w:t>
            </w:r>
            <w:r>
              <w:rPr>
                <w:rFonts w:ascii="Lao UI" w:eastAsia="Times New Roman" w:hAnsi="Lao UI" w:cs="Lao UI"/>
                <w:color w:val="000000"/>
                <w:sz w:val="16"/>
                <w:szCs w:val="16"/>
                <w:lang w:eastAsia="en-GB"/>
              </w:rPr>
              <w:t>,</w:t>
            </w:r>
            <w:r w:rsidRPr="005568B8">
              <w:rPr>
                <w:rFonts w:ascii="Lao UI" w:eastAsia="Times New Roman" w:hAnsi="Lao UI" w:cs="Lao UI"/>
                <w:color w:val="000000"/>
                <w:sz w:val="16"/>
                <w:szCs w:val="16"/>
                <w:lang w:eastAsia="en-GB"/>
              </w:rPr>
              <w:t xml:space="preserve"> for 3-18 year old children, up to 3 children per household for 10 months per year; on the condition that the children are enrolled in school or day care centres with at least 85% attendance.</w:t>
            </w:r>
            <w:r w:rsidRPr="005568B8">
              <w:rPr>
                <w:sz w:val="16"/>
                <w:szCs w:val="16"/>
              </w:rPr>
              <w:t xml:space="preserve"> </w:t>
            </w:r>
            <w:r w:rsidRPr="005568B8">
              <w:rPr>
                <w:rFonts w:ascii="Lao UI" w:eastAsia="Times New Roman" w:hAnsi="Lao UI" w:cs="Lao UI"/>
                <w:color w:val="000000"/>
                <w:sz w:val="16"/>
                <w:szCs w:val="16"/>
                <w:lang w:eastAsia="en-GB"/>
              </w:rPr>
              <w:t>(As of June 2015, 98% complied with the condition on school enrolment)</w:t>
            </w:r>
          </w:p>
          <w:p w:rsidR="003B4715" w:rsidRPr="003C05D1" w:rsidRDefault="003B4715" w:rsidP="003B4715">
            <w:pPr>
              <w:spacing w:after="0" w:line="240" w:lineRule="auto"/>
              <w:rPr>
                <w:rFonts w:ascii="Lao UI" w:eastAsia="Times New Roman" w:hAnsi="Lao UI" w:cs="Lao UI"/>
                <w:bCs/>
                <w:color w:val="000000"/>
                <w:sz w:val="16"/>
                <w:szCs w:val="16"/>
                <w:lang w:eastAsia="en-GB"/>
              </w:rPr>
            </w:pPr>
            <w:r w:rsidRPr="003C05D1">
              <w:rPr>
                <w:rFonts w:ascii="Lao UI" w:eastAsia="Times New Roman" w:hAnsi="Lao UI" w:cs="Lao UI"/>
                <w:bCs/>
                <w:color w:val="000000"/>
                <w:sz w:val="16"/>
                <w:szCs w:val="16"/>
                <w:lang w:eastAsia="en-GB"/>
              </w:rPr>
              <w:t>Benefits are delivered using LandBank ATMs and over the counter, once every 2 months. 4Ps promotes human capital investment, beneficiary responsibility through education and family sessions, and economic growth by increasing the purchasing power of beneficiaries. The Modified CCT provides the same benefits and also prepares the homeless to move into a permanent shelter after 6 months, when they are finally integrated into the regular 4Ps.</w:t>
            </w:r>
          </w:p>
          <w:p w:rsidR="003B4715" w:rsidRPr="003C05D1" w:rsidRDefault="003B4715" w:rsidP="003B4715">
            <w:pPr>
              <w:spacing w:after="0" w:line="240" w:lineRule="auto"/>
              <w:rPr>
                <w:rFonts w:ascii="Lao UI" w:eastAsia="Times New Roman" w:hAnsi="Lao UI" w:cs="Lao UI"/>
                <w:bCs/>
                <w:color w:val="000000"/>
                <w:sz w:val="16"/>
                <w:szCs w:val="16"/>
                <w:lang w:eastAsia="en-GB"/>
              </w:rPr>
            </w:pPr>
            <w:r w:rsidRPr="003C05D1">
              <w:rPr>
                <w:rFonts w:ascii="Lao UI" w:eastAsia="Times New Roman" w:hAnsi="Lao UI" w:cs="Lao UI"/>
                <w:b/>
                <w:bCs/>
                <w:color w:val="000000"/>
                <w:sz w:val="16"/>
                <w:szCs w:val="16"/>
                <w:lang w:eastAsia="en-GB"/>
              </w:rPr>
              <w:t xml:space="preserve">Implementing agency: </w:t>
            </w:r>
            <w:r w:rsidRPr="003C05D1">
              <w:rPr>
                <w:rFonts w:ascii="Lao UI" w:eastAsia="Times New Roman" w:hAnsi="Lao UI" w:cs="Lao UI"/>
                <w:bCs/>
                <w:color w:val="000000"/>
                <w:sz w:val="16"/>
                <w:szCs w:val="16"/>
                <w:lang w:eastAsia="en-GB"/>
              </w:rPr>
              <w:t>DSWD, with help from other departm</w:t>
            </w:r>
            <w:r w:rsidR="00B22E12">
              <w:rPr>
                <w:rFonts w:ascii="Lao UI" w:eastAsia="Times New Roman" w:hAnsi="Lao UI" w:cs="Lao UI"/>
                <w:bCs/>
                <w:color w:val="000000"/>
                <w:sz w:val="16"/>
                <w:szCs w:val="16"/>
                <w:lang w:eastAsia="en-GB"/>
              </w:rPr>
              <w:t>ents, NAPC. Coordination with Do</w:t>
            </w:r>
            <w:r w:rsidRPr="003C05D1">
              <w:rPr>
                <w:rFonts w:ascii="Lao UI" w:eastAsia="Times New Roman" w:hAnsi="Lao UI" w:cs="Lao UI"/>
                <w:bCs/>
                <w:color w:val="000000"/>
                <w:sz w:val="16"/>
                <w:szCs w:val="16"/>
                <w:lang w:eastAsia="en-GB"/>
              </w:rPr>
              <w:t xml:space="preserve">H </w:t>
            </w:r>
            <w:r w:rsidR="00B22E12">
              <w:rPr>
                <w:rFonts w:ascii="Lao UI" w:eastAsia="Times New Roman" w:hAnsi="Lao UI" w:cs="Lao UI"/>
                <w:bCs/>
                <w:color w:val="000000"/>
                <w:sz w:val="16"/>
                <w:szCs w:val="16"/>
                <w:lang w:eastAsia="en-GB"/>
              </w:rPr>
              <w:t xml:space="preserve">and DepEd </w:t>
            </w:r>
            <w:r w:rsidRPr="003C05D1">
              <w:rPr>
                <w:rFonts w:ascii="Lao UI" w:eastAsia="Times New Roman" w:hAnsi="Lao UI" w:cs="Lao UI"/>
                <w:bCs/>
                <w:color w:val="000000"/>
                <w:sz w:val="16"/>
                <w:szCs w:val="16"/>
                <w:lang w:eastAsia="en-GB"/>
              </w:rPr>
              <w:t>to tackle supply-side matters, LGUs and CSOs for implementation.</w:t>
            </w:r>
          </w:p>
          <w:p w:rsidR="003B4715" w:rsidRPr="003C05D1" w:rsidRDefault="003B4715" w:rsidP="003B4715">
            <w:pPr>
              <w:spacing w:after="0" w:line="240" w:lineRule="auto"/>
              <w:rPr>
                <w:rFonts w:ascii="Lao UI" w:eastAsia="Times New Roman" w:hAnsi="Lao UI" w:cs="Lao UI"/>
                <w:bCs/>
                <w:color w:val="000000"/>
                <w:sz w:val="16"/>
                <w:szCs w:val="16"/>
                <w:lang w:eastAsia="en-GB"/>
              </w:rPr>
            </w:pPr>
            <w:r w:rsidRPr="003C05D1">
              <w:rPr>
                <w:rFonts w:ascii="Lao UI" w:eastAsia="Times New Roman" w:hAnsi="Lao UI" w:cs="Lao UI"/>
                <w:b/>
                <w:bCs/>
                <w:color w:val="000000"/>
                <w:sz w:val="16"/>
                <w:szCs w:val="16"/>
                <w:lang w:eastAsia="en-GB"/>
              </w:rPr>
              <w:t>Coverage:</w:t>
            </w:r>
            <w:r w:rsidRPr="003C05D1">
              <w:rPr>
                <w:rFonts w:ascii="Lao UI" w:eastAsia="Times New Roman" w:hAnsi="Lao UI" w:cs="Lao UI"/>
                <w:bCs/>
                <w:color w:val="000000"/>
                <w:sz w:val="16"/>
                <w:szCs w:val="16"/>
                <w:lang w:eastAsia="en-GB"/>
              </w:rPr>
              <w:t xml:space="preserve"> </w:t>
            </w:r>
            <w:r w:rsidR="008723E2" w:rsidRPr="008723E2">
              <w:rPr>
                <w:rFonts w:ascii="Lao UI" w:eastAsia="Times New Roman" w:hAnsi="Lao UI" w:cs="Lao UI"/>
                <w:bCs/>
                <w:color w:val="000000"/>
                <w:sz w:val="16"/>
                <w:szCs w:val="16"/>
                <w:lang w:eastAsia="en-GB"/>
              </w:rPr>
              <w:t xml:space="preserve">4,353,597 </w:t>
            </w:r>
            <w:r w:rsidRPr="003C05D1">
              <w:rPr>
                <w:rFonts w:ascii="Lao UI" w:eastAsia="Times New Roman" w:hAnsi="Lao UI" w:cs="Lao UI"/>
                <w:bCs/>
                <w:color w:val="000000"/>
                <w:sz w:val="16"/>
                <w:szCs w:val="16"/>
                <w:lang w:eastAsia="en-GB"/>
              </w:rPr>
              <w:t>registered</w:t>
            </w:r>
            <w:r w:rsidR="00D40FC4">
              <w:rPr>
                <w:rFonts w:ascii="Lao UI" w:eastAsia="Times New Roman" w:hAnsi="Lao UI" w:cs="Lao UI"/>
                <w:bCs/>
                <w:color w:val="000000"/>
                <w:sz w:val="16"/>
                <w:szCs w:val="16"/>
                <w:lang w:eastAsia="en-GB"/>
              </w:rPr>
              <w:t xml:space="preserve"> households in all 17 regions as of</w:t>
            </w:r>
            <w:r w:rsidRPr="003C05D1">
              <w:rPr>
                <w:rFonts w:ascii="Lao UI" w:eastAsia="Times New Roman" w:hAnsi="Lao UI" w:cs="Lao UI"/>
                <w:bCs/>
                <w:color w:val="000000"/>
                <w:sz w:val="16"/>
                <w:szCs w:val="16"/>
                <w:lang w:eastAsia="en-GB"/>
              </w:rPr>
              <w:t xml:space="preserve"> </w:t>
            </w:r>
            <w:r w:rsidR="008723E2">
              <w:rPr>
                <w:rFonts w:ascii="Lao UI" w:eastAsia="Times New Roman" w:hAnsi="Lao UI" w:cs="Lao UI"/>
                <w:bCs/>
                <w:color w:val="000000"/>
                <w:sz w:val="16"/>
                <w:szCs w:val="16"/>
                <w:lang w:eastAsia="en-GB"/>
              </w:rPr>
              <w:t>August</w:t>
            </w:r>
            <w:r>
              <w:rPr>
                <w:rFonts w:ascii="Lao UI" w:eastAsia="Times New Roman" w:hAnsi="Lao UI" w:cs="Lao UI"/>
                <w:bCs/>
                <w:color w:val="000000"/>
                <w:sz w:val="16"/>
                <w:szCs w:val="16"/>
                <w:lang w:eastAsia="en-GB"/>
              </w:rPr>
              <w:t xml:space="preserve"> 2015</w:t>
            </w:r>
            <w:r w:rsidR="00D40FC4">
              <w:rPr>
                <w:rFonts w:ascii="Lao UI" w:eastAsia="Times New Roman" w:hAnsi="Lao UI" w:cs="Lao UI"/>
                <w:bCs/>
                <w:color w:val="000000"/>
                <w:sz w:val="16"/>
                <w:szCs w:val="16"/>
                <w:lang w:eastAsia="en-GB"/>
              </w:rPr>
              <w:t>.</w:t>
            </w:r>
          </w:p>
          <w:p w:rsidR="001544B2" w:rsidRPr="003B4715" w:rsidRDefault="003B4715" w:rsidP="001A580A">
            <w:pPr>
              <w:spacing w:after="0" w:line="240" w:lineRule="auto"/>
              <w:rPr>
                <w:rFonts w:ascii="Lao UI" w:eastAsia="Times New Roman" w:hAnsi="Lao UI" w:cs="Lao UI"/>
                <w:b/>
                <w:bCs/>
                <w:color w:val="000000"/>
                <w:sz w:val="16"/>
                <w:szCs w:val="16"/>
                <w:lang w:eastAsia="en-GB"/>
              </w:rPr>
            </w:pPr>
            <w:r w:rsidRPr="003C05D1">
              <w:rPr>
                <w:rFonts w:ascii="Lao UI" w:eastAsia="Times New Roman" w:hAnsi="Lao UI" w:cs="Lao UI"/>
                <w:b/>
                <w:bCs/>
                <w:color w:val="000000"/>
                <w:sz w:val="16"/>
                <w:szCs w:val="16"/>
                <w:lang w:eastAsia="en-GB"/>
              </w:rPr>
              <w:t xml:space="preserve">Funding: </w:t>
            </w:r>
            <w:r w:rsidR="008723E2">
              <w:rPr>
                <w:rFonts w:ascii="Lao UI" w:eastAsia="Times New Roman" w:hAnsi="Lao UI" w:cs="Lao UI"/>
                <w:bCs/>
                <w:color w:val="000000"/>
                <w:sz w:val="16"/>
                <w:szCs w:val="16"/>
                <w:lang w:eastAsia="en-GB"/>
              </w:rPr>
              <w:t>Government budget, wit</w:t>
            </w:r>
            <w:r w:rsidR="00340166">
              <w:rPr>
                <w:rFonts w:ascii="Lao UI" w:eastAsia="Times New Roman" w:hAnsi="Lao UI" w:cs="Lao UI"/>
                <w:bCs/>
                <w:color w:val="000000"/>
                <w:sz w:val="16"/>
                <w:szCs w:val="16"/>
                <w:lang w:eastAsia="en-GB"/>
              </w:rPr>
              <w:t>h</w:t>
            </w:r>
            <w:r w:rsidR="008723E2">
              <w:rPr>
                <w:rFonts w:ascii="Lao UI" w:eastAsia="Times New Roman" w:hAnsi="Lao UI" w:cs="Lao UI"/>
                <w:bCs/>
                <w:color w:val="000000"/>
                <w:sz w:val="16"/>
                <w:szCs w:val="16"/>
                <w:lang w:eastAsia="en-GB"/>
              </w:rPr>
              <w:t xml:space="preserve"> an approved budget of PHP62.3 billion for </w:t>
            </w:r>
            <w:r w:rsidRPr="003C05D1">
              <w:rPr>
                <w:rFonts w:ascii="Lao UI" w:eastAsia="Times New Roman" w:hAnsi="Lao UI" w:cs="Lao UI"/>
                <w:bCs/>
                <w:color w:val="000000"/>
                <w:sz w:val="16"/>
                <w:szCs w:val="16"/>
                <w:lang w:eastAsia="en-GB"/>
              </w:rPr>
              <w:t>2015.</w:t>
            </w:r>
            <w:r w:rsidRPr="003C05D1">
              <w:rPr>
                <w:rFonts w:ascii="Lao UI" w:eastAsia="Times New Roman" w:hAnsi="Lao UI" w:cs="Lao UI"/>
                <w:b/>
                <w:color w:val="000000"/>
                <w:sz w:val="16"/>
                <w:szCs w:val="16"/>
                <w:lang w:eastAsia="en-GB"/>
              </w:rPr>
              <w:t xml:space="preserve"> </w:t>
            </w:r>
            <w:r w:rsidRPr="003C05D1">
              <w:rPr>
                <w:rFonts w:ascii="Lao UI" w:eastAsia="Times New Roman" w:hAnsi="Lao UI" w:cs="Lao UI"/>
                <w:color w:val="000000"/>
                <w:sz w:val="16"/>
                <w:szCs w:val="16"/>
                <w:lang w:eastAsia="en-GB"/>
              </w:rPr>
              <w:t xml:space="preserve">Total effective disbursement from January to </w:t>
            </w:r>
            <w:r w:rsidR="008723E2">
              <w:rPr>
                <w:rFonts w:ascii="Lao UI" w:eastAsia="Times New Roman" w:hAnsi="Lao UI" w:cs="Lao UI"/>
                <w:color w:val="000000"/>
                <w:sz w:val="16"/>
                <w:szCs w:val="16"/>
                <w:lang w:eastAsia="en-GB"/>
              </w:rPr>
              <w:t>August 2015 amounting to PHP27.1</w:t>
            </w:r>
            <w:r w:rsidRPr="003C05D1">
              <w:rPr>
                <w:rFonts w:ascii="Lao UI" w:eastAsia="Times New Roman" w:hAnsi="Lao UI" w:cs="Lao UI"/>
                <w:color w:val="000000"/>
                <w:sz w:val="16"/>
                <w:szCs w:val="16"/>
                <w:lang w:eastAsia="en-GB"/>
              </w:rPr>
              <w:t>5 billion paid to eligible an</w:t>
            </w:r>
            <w:r w:rsidR="008723E2">
              <w:rPr>
                <w:rFonts w:ascii="Lao UI" w:eastAsia="Times New Roman" w:hAnsi="Lao UI" w:cs="Lao UI"/>
                <w:color w:val="000000"/>
                <w:sz w:val="16"/>
                <w:szCs w:val="16"/>
                <w:lang w:eastAsia="en-GB"/>
              </w:rPr>
              <w:t xml:space="preserve">d compliant beneficiaries. For 2016, a budget of PHP62.7 billion is approved. </w:t>
            </w:r>
          </w:p>
          <w:p w:rsidR="00487DDB" w:rsidRDefault="00487DDB" w:rsidP="001A580A">
            <w:pPr>
              <w:spacing w:after="0" w:line="240" w:lineRule="auto"/>
              <w:rPr>
                <w:rFonts w:ascii="Lao UI" w:eastAsia="Times New Roman" w:hAnsi="Lao UI" w:cs="Lao UI"/>
                <w:color w:val="000000"/>
                <w:sz w:val="16"/>
                <w:szCs w:val="16"/>
                <w:lang w:eastAsia="en-GB"/>
              </w:rPr>
            </w:pPr>
          </w:p>
          <w:p w:rsidR="00487DDB" w:rsidRPr="005568B8" w:rsidRDefault="00487DDB" w:rsidP="00A637A5">
            <w:pPr>
              <w:spacing w:after="0" w:line="240" w:lineRule="auto"/>
              <w:rPr>
                <w:rFonts w:ascii="Lao UI" w:eastAsia="Times New Roman" w:hAnsi="Lao UI" w:cs="Lao UI"/>
                <w:i/>
                <w:color w:val="000000"/>
                <w:sz w:val="16"/>
                <w:szCs w:val="16"/>
                <w:lang w:eastAsia="en-GB"/>
              </w:rPr>
            </w:pPr>
          </w:p>
        </w:tc>
        <w:tc>
          <w:tcPr>
            <w:tcW w:w="2409" w:type="dxa"/>
            <w:tcBorders>
              <w:left w:val="double" w:sz="4" w:space="0" w:color="auto"/>
            </w:tcBorders>
            <w:shd w:val="clear" w:color="auto" w:fill="EDEDED" w:themeFill="accent3" w:themeFillTint="33"/>
          </w:tcPr>
          <w:p w:rsidR="0084781F" w:rsidRPr="005568B8" w:rsidRDefault="000C1B8D" w:rsidP="0075745F">
            <w:pPr>
              <w:spacing w:after="0" w:line="240" w:lineRule="auto"/>
              <w:rPr>
                <w:rFonts w:ascii="Lao UI" w:eastAsia="Times New Roman" w:hAnsi="Lao UI" w:cs="Lao UI"/>
                <w:color w:val="000000"/>
                <w:sz w:val="16"/>
                <w:szCs w:val="16"/>
                <w:u w:val="single"/>
                <w:lang w:eastAsia="en-GB"/>
              </w:rPr>
            </w:pPr>
            <w:r>
              <w:rPr>
                <w:rFonts w:ascii="Lao UI" w:eastAsia="Times New Roman" w:hAnsi="Lao UI" w:cs="Lao UI"/>
                <w:color w:val="000000"/>
                <w:sz w:val="16"/>
                <w:szCs w:val="16"/>
                <w:highlight w:val="green"/>
                <w:u w:val="single"/>
                <w:lang w:eastAsia="en-GB"/>
              </w:rPr>
              <w:t>Legal framework</w:t>
            </w:r>
            <w:r w:rsidR="0084781F" w:rsidRPr="005568B8">
              <w:rPr>
                <w:rFonts w:ascii="Lao UI" w:eastAsia="Times New Roman" w:hAnsi="Lao UI" w:cs="Lao UI"/>
                <w:color w:val="000000"/>
                <w:sz w:val="16"/>
                <w:szCs w:val="16"/>
                <w:highlight w:val="green"/>
                <w:u w:val="single"/>
                <w:lang w:eastAsia="en-GB"/>
              </w:rPr>
              <w:t>:</w:t>
            </w:r>
          </w:p>
          <w:p w:rsidR="0084781F" w:rsidRPr="00E94A67" w:rsidRDefault="0084781F" w:rsidP="0075745F">
            <w:pPr>
              <w:spacing w:after="0" w:line="240" w:lineRule="auto"/>
              <w:rPr>
                <w:rFonts w:ascii="Lao UI" w:eastAsia="Times New Roman" w:hAnsi="Lao UI" w:cs="Lao UI"/>
                <w:sz w:val="16"/>
                <w:szCs w:val="16"/>
                <w:lang w:eastAsia="en-GB"/>
              </w:rPr>
            </w:pPr>
            <w:r w:rsidRPr="00E94A67">
              <w:rPr>
                <w:rFonts w:ascii="Lao UI" w:eastAsia="Times New Roman" w:hAnsi="Lao UI" w:cs="Lao UI"/>
                <w:sz w:val="16"/>
                <w:szCs w:val="16"/>
                <w:lang w:eastAsia="en-GB"/>
              </w:rPr>
              <w:t>• 4Ps and Modified CCT are not institutionalised in law, raising concerns about their sustainability.</w:t>
            </w:r>
          </w:p>
          <w:p w:rsidR="00B76269" w:rsidRPr="00E94A67" w:rsidRDefault="00B76269" w:rsidP="0075745F">
            <w:pPr>
              <w:spacing w:after="0" w:line="240" w:lineRule="auto"/>
              <w:rPr>
                <w:rFonts w:ascii="Lao UI" w:eastAsia="Times New Roman" w:hAnsi="Lao UI" w:cs="Lao UI"/>
                <w:sz w:val="16"/>
                <w:szCs w:val="16"/>
                <w:lang w:eastAsia="en-GB"/>
              </w:rPr>
            </w:pPr>
          </w:p>
          <w:p w:rsidR="00B76269" w:rsidRPr="00E94A67" w:rsidRDefault="00B76269" w:rsidP="0075745F">
            <w:pPr>
              <w:spacing w:after="0" w:line="240" w:lineRule="auto"/>
              <w:rPr>
                <w:rFonts w:ascii="Lao UI" w:eastAsia="Times New Roman" w:hAnsi="Lao UI" w:cs="Lao UI"/>
                <w:sz w:val="16"/>
                <w:szCs w:val="16"/>
                <w:lang w:eastAsia="en-GB"/>
              </w:rPr>
            </w:pPr>
          </w:p>
          <w:p w:rsidR="00F64405" w:rsidRPr="00E94A67" w:rsidRDefault="00F64405" w:rsidP="0075745F">
            <w:pPr>
              <w:spacing w:after="0" w:line="240" w:lineRule="auto"/>
              <w:rPr>
                <w:rFonts w:ascii="Lao UI" w:eastAsia="Times New Roman" w:hAnsi="Lao UI" w:cs="Lao UI"/>
                <w:sz w:val="16"/>
                <w:szCs w:val="16"/>
                <w:lang w:eastAsia="en-GB"/>
              </w:rPr>
            </w:pPr>
          </w:p>
          <w:p w:rsidR="0084781F" w:rsidRPr="00E94A67" w:rsidRDefault="0084781F" w:rsidP="0075745F">
            <w:pPr>
              <w:spacing w:after="0" w:line="240" w:lineRule="auto"/>
              <w:rPr>
                <w:rFonts w:ascii="Lao UI" w:eastAsia="Times New Roman" w:hAnsi="Lao UI" w:cs="Lao UI"/>
                <w:sz w:val="16"/>
                <w:szCs w:val="16"/>
                <w:u w:val="single"/>
                <w:lang w:eastAsia="en-GB"/>
              </w:rPr>
            </w:pPr>
            <w:r w:rsidRPr="00E94A67">
              <w:rPr>
                <w:rFonts w:ascii="Lao UI" w:eastAsia="Times New Roman" w:hAnsi="Lao UI" w:cs="Lao UI"/>
                <w:sz w:val="16"/>
                <w:szCs w:val="16"/>
                <w:highlight w:val="green"/>
                <w:u w:val="single"/>
                <w:lang w:eastAsia="en-GB"/>
              </w:rPr>
              <w:t>Coverage:</w:t>
            </w:r>
          </w:p>
          <w:p w:rsidR="0084781F" w:rsidRPr="00E94A67" w:rsidRDefault="0084781F" w:rsidP="0075745F">
            <w:pPr>
              <w:spacing w:after="0" w:line="240" w:lineRule="auto"/>
              <w:rPr>
                <w:rFonts w:ascii="Lao UI" w:eastAsia="Times New Roman" w:hAnsi="Lao UI" w:cs="Lao UI"/>
                <w:sz w:val="16"/>
                <w:szCs w:val="16"/>
                <w:lang w:eastAsia="en-GB"/>
              </w:rPr>
            </w:pPr>
            <w:r w:rsidRPr="00E94A67">
              <w:rPr>
                <w:rFonts w:ascii="Lao UI" w:eastAsia="Times New Roman" w:hAnsi="Lao UI" w:cs="Lao UI"/>
                <w:sz w:val="16"/>
                <w:szCs w:val="16"/>
                <w:lang w:eastAsia="en-GB"/>
              </w:rPr>
              <w:t xml:space="preserve">• Currently only three children per family are eligible for the cash transfer, excluding the 4th child and beyond. </w:t>
            </w:r>
          </w:p>
          <w:p w:rsidR="00463351" w:rsidRPr="00E94A67" w:rsidRDefault="00463351" w:rsidP="0075745F">
            <w:pPr>
              <w:spacing w:after="0" w:line="240" w:lineRule="auto"/>
              <w:rPr>
                <w:rFonts w:ascii="Lao UI" w:eastAsia="Times New Roman" w:hAnsi="Lao UI" w:cs="Lao UI"/>
                <w:sz w:val="16"/>
                <w:szCs w:val="16"/>
                <w:lang w:eastAsia="en-GB"/>
              </w:rPr>
            </w:pPr>
          </w:p>
          <w:p w:rsidR="003D477D" w:rsidRPr="00E94A67" w:rsidRDefault="003D477D" w:rsidP="0075745F">
            <w:pPr>
              <w:spacing w:after="0" w:line="240" w:lineRule="auto"/>
              <w:rPr>
                <w:rFonts w:ascii="Lao UI" w:eastAsia="Times New Roman" w:hAnsi="Lao UI" w:cs="Lao UI"/>
                <w:sz w:val="16"/>
                <w:szCs w:val="16"/>
                <w:lang w:eastAsia="en-GB"/>
              </w:rPr>
            </w:pPr>
          </w:p>
          <w:p w:rsidR="0084781F" w:rsidRPr="00E94A67" w:rsidRDefault="0084781F" w:rsidP="0075745F">
            <w:pPr>
              <w:spacing w:after="0" w:line="240" w:lineRule="auto"/>
              <w:rPr>
                <w:rFonts w:ascii="Lao UI" w:eastAsia="Times New Roman" w:hAnsi="Lao UI" w:cs="Lao UI"/>
                <w:sz w:val="16"/>
                <w:szCs w:val="16"/>
                <w:lang w:eastAsia="en-GB"/>
              </w:rPr>
            </w:pPr>
            <w:r w:rsidRPr="00E94A67">
              <w:rPr>
                <w:rFonts w:ascii="Lao UI" w:eastAsia="Times New Roman" w:hAnsi="Lao UI" w:cs="Lao UI"/>
                <w:sz w:val="16"/>
                <w:szCs w:val="16"/>
                <w:lang w:eastAsia="en-GB"/>
              </w:rPr>
              <w:t xml:space="preserve">• Restriction of the benefit to regular, nuclear families, excludes children who belong to non-traditional families, i.e. street children. </w:t>
            </w:r>
          </w:p>
          <w:p w:rsidR="0084781F" w:rsidRPr="00E94A67" w:rsidRDefault="0084781F" w:rsidP="0075745F">
            <w:pPr>
              <w:spacing w:after="0" w:line="240" w:lineRule="auto"/>
              <w:rPr>
                <w:rFonts w:ascii="Lao UI" w:eastAsia="Times New Roman" w:hAnsi="Lao UI" w:cs="Lao UI"/>
                <w:sz w:val="16"/>
                <w:szCs w:val="16"/>
                <w:lang w:eastAsia="en-GB"/>
              </w:rPr>
            </w:pPr>
          </w:p>
          <w:p w:rsidR="0084781F" w:rsidRPr="00E94A67" w:rsidRDefault="0084781F" w:rsidP="0075745F">
            <w:pPr>
              <w:spacing w:after="0" w:line="240" w:lineRule="auto"/>
              <w:rPr>
                <w:rFonts w:ascii="Lao UI" w:eastAsia="Times New Roman" w:hAnsi="Lao UI" w:cs="Lao UI"/>
                <w:sz w:val="16"/>
                <w:szCs w:val="16"/>
                <w:lang w:eastAsia="en-GB"/>
              </w:rPr>
            </w:pPr>
          </w:p>
          <w:p w:rsidR="00F64405" w:rsidRPr="00E94A67" w:rsidRDefault="00F64405" w:rsidP="0075745F">
            <w:pPr>
              <w:spacing w:after="0" w:line="240" w:lineRule="auto"/>
              <w:rPr>
                <w:rFonts w:ascii="Lao UI" w:eastAsia="Times New Roman" w:hAnsi="Lao UI" w:cs="Lao UI"/>
                <w:sz w:val="16"/>
                <w:szCs w:val="16"/>
                <w:lang w:eastAsia="en-GB"/>
              </w:rPr>
            </w:pPr>
          </w:p>
          <w:p w:rsidR="0084781F" w:rsidRPr="005568B8" w:rsidRDefault="0084781F" w:rsidP="0075745F">
            <w:pPr>
              <w:spacing w:after="0" w:line="240" w:lineRule="auto"/>
              <w:rPr>
                <w:rFonts w:ascii="Lao UI" w:eastAsia="Times New Roman" w:hAnsi="Lao UI" w:cs="Lao UI"/>
                <w:color w:val="000000"/>
                <w:sz w:val="16"/>
                <w:szCs w:val="16"/>
                <w:u w:val="single"/>
                <w:lang w:eastAsia="en-GB"/>
              </w:rPr>
            </w:pPr>
            <w:r w:rsidRPr="005568B8">
              <w:rPr>
                <w:rFonts w:ascii="Lao UI" w:eastAsia="Times New Roman" w:hAnsi="Lao UI" w:cs="Lao UI"/>
                <w:color w:val="000000"/>
                <w:sz w:val="16"/>
                <w:szCs w:val="16"/>
                <w:highlight w:val="green"/>
                <w:u w:val="single"/>
                <w:lang w:eastAsia="en-GB"/>
              </w:rPr>
              <w:t>Design &amp; Benefits:</w:t>
            </w:r>
          </w:p>
          <w:p w:rsidR="0084781F" w:rsidRPr="00B76269" w:rsidRDefault="0084781F" w:rsidP="0075745F">
            <w:pPr>
              <w:spacing w:after="0" w:line="240" w:lineRule="auto"/>
              <w:rPr>
                <w:rFonts w:ascii="Lao UI" w:eastAsia="Times New Roman" w:hAnsi="Lao UI" w:cs="Lao UI"/>
                <w:sz w:val="16"/>
                <w:szCs w:val="16"/>
                <w:lang w:eastAsia="en-GB"/>
              </w:rPr>
            </w:pPr>
            <w:r w:rsidRPr="00B76269">
              <w:rPr>
                <w:rFonts w:ascii="Lao UI" w:eastAsia="Times New Roman" w:hAnsi="Lao UI" w:cs="Lao UI"/>
                <w:sz w:val="16"/>
                <w:szCs w:val="16"/>
                <w:lang w:eastAsia="en-GB"/>
              </w:rPr>
              <w:t xml:space="preserve">• The grant rates are low and account for a smaller share of the household income than in 2008, when the 4Ps was launched. The rates might not incentivize families to comply with conditions. </w:t>
            </w:r>
          </w:p>
          <w:p w:rsidR="0084781F" w:rsidRPr="005568B8" w:rsidRDefault="0084781F" w:rsidP="0075745F">
            <w:pPr>
              <w:spacing w:after="0" w:line="240" w:lineRule="auto"/>
              <w:rPr>
                <w:rFonts w:ascii="Lao UI" w:eastAsia="Times New Roman" w:hAnsi="Lao UI" w:cs="Lao UI"/>
                <w:color w:val="000000"/>
                <w:sz w:val="16"/>
                <w:szCs w:val="16"/>
                <w:lang w:eastAsia="en-GB"/>
              </w:rPr>
            </w:pPr>
          </w:p>
          <w:p w:rsidR="0084781F" w:rsidRPr="005568B8" w:rsidRDefault="0084781F" w:rsidP="0075745F">
            <w:pPr>
              <w:spacing w:after="0" w:line="240" w:lineRule="auto"/>
              <w:rPr>
                <w:rFonts w:ascii="Lao UI" w:eastAsia="Times New Roman" w:hAnsi="Lao UI" w:cs="Lao UI"/>
                <w:sz w:val="16"/>
                <w:szCs w:val="16"/>
                <w:lang w:eastAsia="en-GB"/>
              </w:rPr>
            </w:pPr>
            <w:r w:rsidRPr="005568B8">
              <w:rPr>
                <w:rFonts w:ascii="Lao UI" w:eastAsia="Times New Roman" w:hAnsi="Lao UI" w:cs="Lao UI"/>
                <w:sz w:val="16"/>
                <w:szCs w:val="16"/>
                <w:lang w:eastAsia="en-GB"/>
              </w:rPr>
              <w:t>• Under 4Ps, there is no provision of fortified or nutritious food for children 6-24 months old to prevent further stunting (shortness) and reduce the threat of developing acute malnutrition.</w:t>
            </w:r>
          </w:p>
          <w:p w:rsidR="0084781F" w:rsidRPr="005568B8" w:rsidRDefault="0084781F" w:rsidP="0075745F">
            <w:pPr>
              <w:spacing w:after="0" w:line="240" w:lineRule="auto"/>
              <w:rPr>
                <w:rFonts w:ascii="Lao UI" w:eastAsia="Times New Roman" w:hAnsi="Lao UI" w:cs="Lao UI"/>
                <w:color w:val="385623" w:themeColor="accent6" w:themeShade="80"/>
                <w:sz w:val="16"/>
                <w:szCs w:val="16"/>
                <w:lang w:eastAsia="en-GB"/>
              </w:rPr>
            </w:pPr>
          </w:p>
          <w:p w:rsidR="0084781F" w:rsidRPr="005568B8" w:rsidRDefault="0084781F" w:rsidP="0075745F">
            <w:pPr>
              <w:spacing w:after="0" w:line="240" w:lineRule="auto"/>
              <w:rPr>
                <w:rFonts w:ascii="Lao UI" w:eastAsia="Times New Roman" w:hAnsi="Lao UI" w:cs="Lao UI"/>
                <w:color w:val="385623" w:themeColor="accent6" w:themeShade="80"/>
                <w:sz w:val="16"/>
                <w:szCs w:val="16"/>
                <w:lang w:eastAsia="en-GB"/>
              </w:rPr>
            </w:pPr>
          </w:p>
          <w:p w:rsidR="0084781F" w:rsidRDefault="0084781F" w:rsidP="0075745F">
            <w:pPr>
              <w:spacing w:after="0" w:line="240" w:lineRule="auto"/>
              <w:rPr>
                <w:rFonts w:ascii="Lao UI" w:eastAsia="Times New Roman" w:hAnsi="Lao UI" w:cs="Lao UI"/>
                <w:color w:val="385623" w:themeColor="accent6" w:themeShade="80"/>
                <w:sz w:val="16"/>
                <w:szCs w:val="16"/>
                <w:lang w:eastAsia="en-GB"/>
              </w:rPr>
            </w:pPr>
          </w:p>
          <w:p w:rsidR="00944FE8" w:rsidRDefault="00944FE8" w:rsidP="0075745F">
            <w:pPr>
              <w:spacing w:after="0" w:line="240" w:lineRule="auto"/>
              <w:rPr>
                <w:rFonts w:ascii="Lao UI" w:eastAsia="Times New Roman" w:hAnsi="Lao UI" w:cs="Lao UI"/>
                <w:color w:val="385623" w:themeColor="accent6" w:themeShade="80"/>
                <w:sz w:val="16"/>
                <w:szCs w:val="16"/>
                <w:lang w:eastAsia="en-GB"/>
              </w:rPr>
            </w:pPr>
          </w:p>
          <w:p w:rsidR="00944FE8" w:rsidRPr="005568B8" w:rsidRDefault="00944FE8" w:rsidP="0075745F">
            <w:pPr>
              <w:spacing w:after="0" w:line="240" w:lineRule="auto"/>
              <w:rPr>
                <w:rFonts w:ascii="Lao UI" w:eastAsia="Times New Roman" w:hAnsi="Lao UI" w:cs="Lao UI"/>
                <w:color w:val="385623" w:themeColor="accent6" w:themeShade="80"/>
                <w:sz w:val="16"/>
                <w:szCs w:val="16"/>
                <w:lang w:eastAsia="en-GB"/>
              </w:rPr>
            </w:pPr>
          </w:p>
          <w:p w:rsidR="0084781F" w:rsidRPr="005568B8" w:rsidRDefault="0084781F" w:rsidP="0075745F">
            <w:pPr>
              <w:spacing w:after="0" w:line="240" w:lineRule="auto"/>
              <w:rPr>
                <w:rFonts w:ascii="Lao UI" w:eastAsia="Times New Roman" w:hAnsi="Lao UI" w:cs="Lao UI"/>
                <w:color w:val="385623" w:themeColor="accent6" w:themeShade="80"/>
                <w:sz w:val="16"/>
                <w:szCs w:val="16"/>
                <w:lang w:eastAsia="en-GB"/>
              </w:rPr>
            </w:pPr>
          </w:p>
          <w:p w:rsidR="0084781F" w:rsidRPr="005568B8" w:rsidRDefault="0084781F" w:rsidP="0075745F">
            <w:pPr>
              <w:spacing w:after="0" w:line="240" w:lineRule="auto"/>
              <w:rPr>
                <w:rFonts w:ascii="Lao UI" w:eastAsia="Times New Roman" w:hAnsi="Lao UI" w:cs="Lao UI"/>
                <w:sz w:val="16"/>
                <w:szCs w:val="16"/>
                <w:lang w:eastAsia="en-GB"/>
              </w:rPr>
            </w:pPr>
            <w:r w:rsidRPr="005568B8">
              <w:rPr>
                <w:rFonts w:ascii="Lao UI" w:eastAsia="Times New Roman" w:hAnsi="Lao UI" w:cs="Lao UI"/>
                <w:sz w:val="16"/>
                <w:szCs w:val="16"/>
                <w:lang w:eastAsia="en-GB"/>
              </w:rPr>
              <w:t xml:space="preserve">• Although the 4Ps has the objective of eliminating child </w:t>
            </w:r>
            <w:r w:rsidRPr="005568B8">
              <w:rPr>
                <w:rFonts w:ascii="Lao UI" w:eastAsia="Times New Roman" w:hAnsi="Lao UI" w:cs="Lao UI"/>
                <w:sz w:val="16"/>
                <w:szCs w:val="16"/>
                <w:lang w:eastAsia="en-GB"/>
              </w:rPr>
              <w:lastRenderedPageBreak/>
              <w:t>labour from the beneficiary households, currently no condition tackles the issue.</w:t>
            </w:r>
          </w:p>
          <w:p w:rsidR="0084781F" w:rsidRPr="005568B8" w:rsidRDefault="0084781F" w:rsidP="0075745F">
            <w:pPr>
              <w:spacing w:after="0" w:line="240" w:lineRule="auto"/>
              <w:rPr>
                <w:rFonts w:ascii="Lao UI" w:eastAsia="Times New Roman" w:hAnsi="Lao UI" w:cs="Lao UI"/>
                <w:color w:val="385623" w:themeColor="accent6" w:themeShade="80"/>
                <w:sz w:val="16"/>
                <w:szCs w:val="16"/>
                <w:lang w:eastAsia="en-GB"/>
              </w:rPr>
            </w:pPr>
          </w:p>
          <w:p w:rsidR="0084781F" w:rsidRPr="005568B8" w:rsidRDefault="0084781F" w:rsidP="0075745F">
            <w:pPr>
              <w:spacing w:after="0" w:line="240" w:lineRule="auto"/>
              <w:rPr>
                <w:rFonts w:ascii="Lao UI" w:eastAsia="Times New Roman" w:hAnsi="Lao UI" w:cs="Lao UI"/>
                <w:color w:val="000000"/>
                <w:sz w:val="16"/>
                <w:szCs w:val="16"/>
                <w:lang w:eastAsia="en-GB"/>
              </w:rPr>
            </w:pPr>
          </w:p>
          <w:p w:rsidR="0084781F" w:rsidRDefault="0084781F" w:rsidP="0075745F">
            <w:pPr>
              <w:spacing w:after="0" w:line="240" w:lineRule="auto"/>
              <w:rPr>
                <w:rFonts w:ascii="Lao UI" w:eastAsia="Times New Roman" w:hAnsi="Lao UI" w:cs="Lao UI"/>
                <w:color w:val="000000"/>
                <w:sz w:val="16"/>
                <w:szCs w:val="16"/>
                <w:lang w:eastAsia="en-GB"/>
              </w:rPr>
            </w:pPr>
          </w:p>
          <w:p w:rsidR="005568B8" w:rsidRPr="005568B8" w:rsidRDefault="005568B8" w:rsidP="0075745F">
            <w:pPr>
              <w:spacing w:after="0" w:line="240" w:lineRule="auto"/>
              <w:rPr>
                <w:rFonts w:ascii="Lao UI" w:eastAsia="Times New Roman" w:hAnsi="Lao UI" w:cs="Lao UI"/>
                <w:color w:val="BF8F00" w:themeColor="accent4" w:themeShade="BF"/>
                <w:sz w:val="16"/>
                <w:szCs w:val="16"/>
                <w:lang w:eastAsia="en-GB"/>
              </w:rPr>
            </w:pPr>
          </w:p>
          <w:p w:rsidR="0084781F" w:rsidRPr="005568B8" w:rsidRDefault="0084781F" w:rsidP="0075745F">
            <w:pPr>
              <w:spacing w:after="0" w:line="240" w:lineRule="auto"/>
              <w:rPr>
                <w:rFonts w:ascii="Lao UI" w:eastAsia="Times New Roman" w:hAnsi="Lao UI" w:cs="Lao UI"/>
                <w:color w:val="BF8F00" w:themeColor="accent4" w:themeShade="BF"/>
                <w:sz w:val="16"/>
                <w:szCs w:val="16"/>
                <w:lang w:eastAsia="en-GB"/>
              </w:rPr>
            </w:pPr>
          </w:p>
        </w:tc>
        <w:tc>
          <w:tcPr>
            <w:tcW w:w="2552" w:type="dxa"/>
            <w:tcBorders>
              <w:right w:val="double" w:sz="4" w:space="0" w:color="auto"/>
            </w:tcBorders>
            <w:shd w:val="clear" w:color="auto" w:fill="EDEDED" w:themeFill="accent3" w:themeFillTint="33"/>
          </w:tcPr>
          <w:p w:rsidR="0084781F" w:rsidRPr="005568B8" w:rsidRDefault="0084781F" w:rsidP="0075745F">
            <w:pPr>
              <w:spacing w:after="0" w:line="240" w:lineRule="auto"/>
              <w:rPr>
                <w:rFonts w:ascii="Lao UI" w:eastAsia="Times New Roman" w:hAnsi="Lao UI" w:cs="Lao UI"/>
                <w:color w:val="000000"/>
                <w:sz w:val="16"/>
                <w:szCs w:val="16"/>
                <w:lang w:eastAsia="en-GB"/>
              </w:rPr>
            </w:pPr>
          </w:p>
          <w:p w:rsidR="00B76269" w:rsidRPr="003C05D1" w:rsidRDefault="0084781F" w:rsidP="00B76269">
            <w:pPr>
              <w:spacing w:after="0" w:line="240" w:lineRule="auto"/>
              <w:rPr>
                <w:rFonts w:ascii="Lao UI" w:eastAsia="Times New Roman" w:hAnsi="Lao UI" w:cs="Lao UI"/>
                <w:color w:val="000000"/>
                <w:sz w:val="16"/>
                <w:szCs w:val="16"/>
                <w:lang w:eastAsia="en-GB"/>
              </w:rPr>
            </w:pPr>
            <w:r w:rsidRPr="005568B8">
              <w:rPr>
                <w:rFonts w:ascii="Lao UI" w:eastAsia="Times New Roman" w:hAnsi="Lao UI" w:cs="Lao UI"/>
                <w:sz w:val="16"/>
                <w:szCs w:val="16"/>
                <w:lang w:eastAsia="en-GB"/>
              </w:rPr>
              <w:t>• Institutionalize the 4Ps and Modified CCT in the national law to ensure their sustainability in the long term.</w:t>
            </w:r>
            <w:r w:rsidR="00B76269">
              <w:rPr>
                <w:rFonts w:ascii="Lao UI" w:eastAsia="Times New Roman" w:hAnsi="Lao UI" w:cs="Lao UI"/>
                <w:sz w:val="16"/>
                <w:szCs w:val="16"/>
                <w:lang w:eastAsia="en-GB"/>
              </w:rPr>
              <w:t xml:space="preserve"> </w:t>
            </w:r>
            <w:r w:rsidR="00B76269" w:rsidRPr="003C05D1">
              <w:rPr>
                <w:rFonts w:ascii="Lao UI" w:eastAsia="Times New Roman" w:hAnsi="Lao UI" w:cs="Lao UI"/>
                <w:sz w:val="16"/>
                <w:szCs w:val="16"/>
                <w:lang w:eastAsia="en-GB"/>
              </w:rPr>
              <w:t>Fast track passage of pending bills on institutionalization of CCT and Modified CCT.</w:t>
            </w:r>
          </w:p>
          <w:p w:rsidR="00F64405" w:rsidRDefault="00F64405" w:rsidP="0075745F">
            <w:pPr>
              <w:spacing w:after="0" w:line="240" w:lineRule="auto"/>
              <w:rPr>
                <w:rFonts w:ascii="Lao UI" w:eastAsia="Times New Roman" w:hAnsi="Lao UI" w:cs="Lao UI"/>
                <w:sz w:val="16"/>
                <w:szCs w:val="16"/>
                <w:lang w:eastAsia="en-GB"/>
              </w:rPr>
            </w:pPr>
          </w:p>
          <w:p w:rsidR="0084781F" w:rsidRDefault="0084781F" w:rsidP="00463351">
            <w:pPr>
              <w:shd w:val="clear" w:color="auto" w:fill="A3EC7A"/>
              <w:spacing w:after="0" w:line="240" w:lineRule="auto"/>
              <w:rPr>
                <w:rFonts w:ascii="Lao UI" w:eastAsia="Times New Roman" w:hAnsi="Lao UI" w:cs="Lao UI"/>
                <w:sz w:val="16"/>
                <w:szCs w:val="16"/>
                <w:lang w:eastAsia="en-GB"/>
              </w:rPr>
            </w:pPr>
            <w:r w:rsidRPr="005568B8">
              <w:rPr>
                <w:rFonts w:ascii="Lao UI" w:eastAsia="Times New Roman" w:hAnsi="Lao UI" w:cs="Lao UI"/>
                <w:sz w:val="16"/>
                <w:szCs w:val="16"/>
                <w:lang w:eastAsia="en-GB"/>
              </w:rPr>
              <w:t>• Extend the n</w:t>
            </w:r>
            <w:r w:rsidR="005F4A17">
              <w:rPr>
                <w:rFonts w:ascii="Lao UI" w:eastAsia="Times New Roman" w:hAnsi="Lao UI" w:cs="Lao UI"/>
                <w:sz w:val="16"/>
                <w:szCs w:val="16"/>
                <w:lang w:eastAsia="en-GB"/>
              </w:rPr>
              <w:t>umber of children covered per households, currently limited to 3</w:t>
            </w:r>
            <w:r w:rsidRPr="005568B8">
              <w:rPr>
                <w:rFonts w:ascii="Lao UI" w:eastAsia="Times New Roman" w:hAnsi="Lao UI" w:cs="Lao UI"/>
                <w:sz w:val="16"/>
                <w:szCs w:val="16"/>
                <w:lang w:eastAsia="en-GB"/>
              </w:rPr>
              <w:t xml:space="preserve"> family</w:t>
            </w:r>
            <w:r w:rsidR="005F4A17">
              <w:rPr>
                <w:rFonts w:ascii="Lao UI" w:eastAsia="Times New Roman" w:hAnsi="Lao UI" w:cs="Lao UI"/>
                <w:sz w:val="16"/>
                <w:szCs w:val="16"/>
                <w:lang w:eastAsia="en-GB"/>
              </w:rPr>
              <w:t xml:space="preserve">, so that </w:t>
            </w:r>
            <w:r w:rsidRPr="005568B8">
              <w:rPr>
                <w:rFonts w:ascii="Lao UI" w:eastAsia="Times New Roman" w:hAnsi="Lao UI" w:cs="Lao UI"/>
                <w:sz w:val="16"/>
                <w:szCs w:val="16"/>
                <w:lang w:eastAsia="en-GB"/>
              </w:rPr>
              <w:t>all children in an eligible household</w:t>
            </w:r>
            <w:r w:rsidR="005F4A17">
              <w:rPr>
                <w:rFonts w:ascii="Lao UI" w:eastAsia="Times New Roman" w:hAnsi="Lao UI" w:cs="Lao UI"/>
                <w:sz w:val="16"/>
                <w:szCs w:val="16"/>
                <w:lang w:eastAsia="en-GB"/>
              </w:rPr>
              <w:t xml:space="preserve"> receive the benefits</w:t>
            </w:r>
            <w:r w:rsidRPr="005568B8">
              <w:rPr>
                <w:rFonts w:ascii="Lao UI" w:eastAsia="Times New Roman" w:hAnsi="Lao UI" w:cs="Lao UI"/>
                <w:sz w:val="16"/>
                <w:szCs w:val="16"/>
                <w:lang w:eastAsia="en-GB"/>
              </w:rPr>
              <w:t>.</w:t>
            </w:r>
          </w:p>
          <w:p w:rsidR="00463351" w:rsidRPr="004A0B30" w:rsidRDefault="00463351" w:rsidP="0075745F">
            <w:pPr>
              <w:spacing w:after="0" w:line="240" w:lineRule="auto"/>
              <w:rPr>
                <w:rFonts w:ascii="Lao UI" w:eastAsia="Times New Roman" w:hAnsi="Lao UI" w:cs="Lao UI"/>
                <w:sz w:val="16"/>
                <w:szCs w:val="16"/>
                <w:lang w:eastAsia="en-GB"/>
              </w:rPr>
            </w:pPr>
          </w:p>
          <w:p w:rsidR="0084781F" w:rsidRPr="005568B8" w:rsidRDefault="0084781F" w:rsidP="0075745F">
            <w:pPr>
              <w:spacing w:after="0" w:line="240" w:lineRule="auto"/>
              <w:rPr>
                <w:rFonts w:ascii="Lao UI" w:eastAsia="Times New Roman" w:hAnsi="Lao UI" w:cs="Lao UI"/>
                <w:sz w:val="16"/>
                <w:szCs w:val="16"/>
                <w:lang w:eastAsia="en-GB"/>
              </w:rPr>
            </w:pPr>
            <w:r w:rsidRPr="005568B8">
              <w:rPr>
                <w:rFonts w:ascii="Lao UI" w:eastAsia="Times New Roman" w:hAnsi="Lao UI" w:cs="Lao UI"/>
                <w:sz w:val="16"/>
                <w:szCs w:val="16"/>
                <w:lang w:eastAsia="en-GB"/>
              </w:rPr>
              <w:t>• Review the targeting to include other needy children, i.e. street children. Make necessary guidelines on selection of children ben</w:t>
            </w:r>
            <w:r w:rsidR="00961697">
              <w:rPr>
                <w:rFonts w:ascii="Lao UI" w:eastAsia="Times New Roman" w:hAnsi="Lao UI" w:cs="Lao UI"/>
                <w:sz w:val="16"/>
                <w:szCs w:val="16"/>
                <w:lang w:eastAsia="en-GB"/>
              </w:rPr>
              <w:t xml:space="preserve">eficiaries and further </w:t>
            </w:r>
            <w:r w:rsidRPr="005568B8">
              <w:rPr>
                <w:rFonts w:ascii="Lao UI" w:eastAsia="Times New Roman" w:hAnsi="Lao UI" w:cs="Lao UI"/>
                <w:sz w:val="16"/>
                <w:szCs w:val="16"/>
                <w:lang w:eastAsia="en-GB"/>
              </w:rPr>
              <w:t>remove restrictions on the documentation</w:t>
            </w:r>
            <w:r w:rsidR="00961697">
              <w:rPr>
                <w:rFonts w:ascii="Lao UI" w:eastAsia="Times New Roman" w:hAnsi="Lao UI" w:cs="Lao UI"/>
                <w:sz w:val="16"/>
                <w:szCs w:val="16"/>
                <w:lang w:eastAsia="en-GB"/>
              </w:rPr>
              <w:t>, such as name of parent(s)</w:t>
            </w:r>
            <w:r w:rsidRPr="005568B8">
              <w:rPr>
                <w:rFonts w:ascii="Lao UI" w:eastAsia="Times New Roman" w:hAnsi="Lao UI" w:cs="Lao UI"/>
                <w:sz w:val="16"/>
                <w:szCs w:val="16"/>
                <w:lang w:eastAsia="en-GB"/>
              </w:rPr>
              <w:t>.</w:t>
            </w:r>
          </w:p>
          <w:p w:rsidR="0084781F" w:rsidRPr="005568B8" w:rsidRDefault="0084781F" w:rsidP="0075745F">
            <w:pPr>
              <w:spacing w:after="0" w:line="240" w:lineRule="auto"/>
              <w:rPr>
                <w:rFonts w:ascii="Lao UI" w:eastAsia="Times New Roman" w:hAnsi="Lao UI" w:cs="Lao UI"/>
                <w:color w:val="000000"/>
                <w:sz w:val="16"/>
                <w:szCs w:val="16"/>
                <w:lang w:eastAsia="en-GB"/>
              </w:rPr>
            </w:pPr>
          </w:p>
          <w:p w:rsidR="0084781F" w:rsidRPr="00B76269" w:rsidRDefault="0084781F" w:rsidP="00463351">
            <w:pPr>
              <w:shd w:val="clear" w:color="auto" w:fill="A3EC7A"/>
              <w:spacing w:after="0" w:line="240" w:lineRule="auto"/>
              <w:rPr>
                <w:rFonts w:ascii="Lao UI" w:eastAsia="Times New Roman" w:hAnsi="Lao UI" w:cs="Lao UI"/>
                <w:sz w:val="16"/>
                <w:szCs w:val="16"/>
                <w:lang w:eastAsia="en-GB"/>
              </w:rPr>
            </w:pPr>
            <w:r w:rsidRPr="00B76269">
              <w:rPr>
                <w:rFonts w:ascii="Lao UI" w:eastAsia="Times New Roman" w:hAnsi="Lao UI" w:cs="Lao UI"/>
                <w:sz w:val="16"/>
                <w:szCs w:val="16"/>
                <w:lang w:eastAsia="en-GB"/>
              </w:rPr>
              <w:t>• Revisit the grant rates and increase the rates</w:t>
            </w:r>
            <w:r w:rsidR="00B76269">
              <w:rPr>
                <w:rFonts w:ascii="Lao UI" w:eastAsia="Times New Roman" w:hAnsi="Lao UI" w:cs="Lao UI"/>
                <w:sz w:val="16"/>
                <w:szCs w:val="16"/>
                <w:lang w:eastAsia="en-GB"/>
              </w:rPr>
              <w:t>,</w:t>
            </w:r>
            <w:r w:rsidRPr="00B76269">
              <w:rPr>
                <w:rFonts w:ascii="Lao UI" w:eastAsia="Times New Roman" w:hAnsi="Lao UI" w:cs="Lao UI"/>
                <w:sz w:val="16"/>
                <w:szCs w:val="16"/>
                <w:lang w:eastAsia="en-GB"/>
              </w:rPr>
              <w:t xml:space="preserve"> and</w:t>
            </w:r>
            <w:r w:rsidR="00B76269">
              <w:rPr>
                <w:rFonts w:ascii="Lao UI" w:eastAsia="Times New Roman" w:hAnsi="Lao UI" w:cs="Lao UI"/>
                <w:sz w:val="16"/>
                <w:szCs w:val="16"/>
                <w:lang w:eastAsia="en-GB"/>
              </w:rPr>
              <w:t>/or</w:t>
            </w:r>
            <w:r w:rsidRPr="00B76269">
              <w:rPr>
                <w:rFonts w:ascii="Lao UI" w:eastAsia="Times New Roman" w:hAnsi="Lao UI" w:cs="Lao UI"/>
                <w:sz w:val="16"/>
                <w:szCs w:val="16"/>
                <w:lang w:eastAsia="en-GB"/>
              </w:rPr>
              <w:t xml:space="preserve"> link them to inflation. </w:t>
            </w:r>
          </w:p>
          <w:p w:rsidR="0084781F" w:rsidRPr="005568B8" w:rsidRDefault="0084781F" w:rsidP="0075745F">
            <w:pPr>
              <w:spacing w:after="0" w:line="240" w:lineRule="auto"/>
              <w:rPr>
                <w:rFonts w:ascii="Lao UI" w:eastAsia="Times New Roman" w:hAnsi="Lao UI" w:cs="Lao UI"/>
                <w:color w:val="000000"/>
                <w:sz w:val="16"/>
                <w:szCs w:val="16"/>
                <w:lang w:eastAsia="en-GB"/>
              </w:rPr>
            </w:pPr>
          </w:p>
          <w:p w:rsidR="0084781F" w:rsidRPr="005568B8" w:rsidRDefault="0084781F" w:rsidP="0075745F">
            <w:pPr>
              <w:spacing w:after="0" w:line="240" w:lineRule="auto"/>
              <w:rPr>
                <w:rFonts w:ascii="Lao UI" w:eastAsia="Times New Roman" w:hAnsi="Lao UI" w:cs="Lao UI"/>
                <w:color w:val="000000"/>
                <w:sz w:val="16"/>
                <w:szCs w:val="16"/>
                <w:lang w:eastAsia="en-GB"/>
              </w:rPr>
            </w:pPr>
          </w:p>
          <w:p w:rsidR="0084781F" w:rsidRPr="005568B8" w:rsidRDefault="0084781F" w:rsidP="0075745F">
            <w:pPr>
              <w:spacing w:after="0" w:line="240" w:lineRule="auto"/>
              <w:rPr>
                <w:rFonts w:ascii="Lao UI" w:eastAsia="Times New Roman" w:hAnsi="Lao UI" w:cs="Lao UI"/>
                <w:color w:val="000000"/>
                <w:sz w:val="16"/>
                <w:szCs w:val="16"/>
                <w:lang w:eastAsia="en-GB"/>
              </w:rPr>
            </w:pPr>
          </w:p>
          <w:p w:rsidR="0084781F" w:rsidRPr="005568B8" w:rsidRDefault="0084781F" w:rsidP="0075745F">
            <w:pPr>
              <w:spacing w:after="0" w:line="240" w:lineRule="auto"/>
              <w:rPr>
                <w:rFonts w:ascii="Lao UI" w:eastAsia="Times New Roman" w:hAnsi="Lao UI" w:cs="Lao UI"/>
                <w:color w:val="000000"/>
                <w:sz w:val="16"/>
                <w:szCs w:val="16"/>
                <w:lang w:eastAsia="en-GB"/>
              </w:rPr>
            </w:pPr>
          </w:p>
          <w:p w:rsidR="0084781F" w:rsidRPr="005568B8" w:rsidRDefault="0084781F" w:rsidP="0075745F">
            <w:pPr>
              <w:spacing w:after="0" w:line="240" w:lineRule="auto"/>
              <w:rPr>
                <w:rFonts w:ascii="Lao UI" w:eastAsia="Times New Roman" w:hAnsi="Lao UI" w:cs="Lao UI"/>
                <w:color w:val="000000"/>
                <w:sz w:val="16"/>
                <w:szCs w:val="16"/>
                <w:lang w:eastAsia="en-GB"/>
              </w:rPr>
            </w:pPr>
          </w:p>
          <w:p w:rsidR="0084781F" w:rsidRPr="005568B8" w:rsidRDefault="00944FE8" w:rsidP="00463351">
            <w:pPr>
              <w:shd w:val="clear" w:color="auto" w:fill="A3EC7A"/>
              <w:spacing w:after="0" w:line="240" w:lineRule="auto"/>
              <w:rPr>
                <w:rFonts w:ascii="Lao UI" w:eastAsia="Times New Roman" w:hAnsi="Lao UI" w:cs="Lao UI"/>
                <w:color w:val="000000"/>
                <w:sz w:val="16"/>
                <w:szCs w:val="16"/>
                <w:lang w:eastAsia="en-GB"/>
              </w:rPr>
            </w:pPr>
            <w:r>
              <w:rPr>
                <w:rFonts w:ascii="Lao UI" w:eastAsia="Times New Roman" w:hAnsi="Lao UI" w:cs="Lao UI"/>
                <w:color w:val="000000"/>
                <w:sz w:val="16"/>
                <w:szCs w:val="16"/>
                <w:lang w:eastAsia="en-GB"/>
              </w:rPr>
              <w:t xml:space="preserve">• Provide </w:t>
            </w:r>
            <w:r w:rsidR="0084781F" w:rsidRPr="005568B8">
              <w:rPr>
                <w:rFonts w:ascii="Lao UI" w:eastAsia="Times New Roman" w:hAnsi="Lao UI" w:cs="Lao UI"/>
                <w:color w:val="000000"/>
                <w:sz w:val="16"/>
                <w:szCs w:val="16"/>
                <w:lang w:eastAsia="en-GB"/>
              </w:rPr>
              <w:t xml:space="preserve">micronutrient supplementation to 6-24 months old children to improve quality of complementary food and prevent anaemia, as this age group is highly vulnerable to malnutrition. </w:t>
            </w:r>
          </w:p>
          <w:p w:rsidR="0084781F" w:rsidRPr="005568B8" w:rsidRDefault="0084781F" w:rsidP="0075745F">
            <w:pPr>
              <w:spacing w:after="0" w:line="240" w:lineRule="auto"/>
              <w:rPr>
                <w:rFonts w:ascii="Lao UI" w:eastAsia="Times New Roman" w:hAnsi="Lao UI" w:cs="Lao UI"/>
                <w:color w:val="000000"/>
                <w:sz w:val="16"/>
                <w:szCs w:val="16"/>
                <w:lang w:eastAsia="en-GB"/>
              </w:rPr>
            </w:pPr>
          </w:p>
          <w:p w:rsidR="00944FE8" w:rsidRDefault="0084781F" w:rsidP="0075745F">
            <w:pPr>
              <w:spacing w:after="0" w:line="240" w:lineRule="auto"/>
              <w:rPr>
                <w:rFonts w:ascii="Lao UI" w:eastAsia="Times New Roman" w:hAnsi="Lao UI" w:cs="Lao UI"/>
                <w:color w:val="000000"/>
                <w:sz w:val="16"/>
                <w:szCs w:val="16"/>
                <w:lang w:eastAsia="en-GB"/>
              </w:rPr>
            </w:pPr>
            <w:r w:rsidRPr="005568B8">
              <w:rPr>
                <w:rFonts w:ascii="Lao UI" w:eastAsia="Times New Roman" w:hAnsi="Lao UI" w:cs="Lao UI"/>
                <w:sz w:val="16"/>
                <w:szCs w:val="16"/>
                <w:lang w:eastAsia="en-GB"/>
              </w:rPr>
              <w:t xml:space="preserve">• </w:t>
            </w:r>
            <w:r w:rsidR="00944FE8" w:rsidRPr="005568B8">
              <w:rPr>
                <w:rFonts w:ascii="Lao UI" w:eastAsia="Times New Roman" w:hAnsi="Lao UI" w:cs="Lao UI"/>
                <w:color w:val="000000"/>
                <w:sz w:val="16"/>
                <w:szCs w:val="16"/>
                <w:lang w:eastAsia="en-GB"/>
              </w:rPr>
              <w:t xml:space="preserve">Provide iron-folic acid supplementation to pregnant and lactating women. </w:t>
            </w:r>
          </w:p>
          <w:p w:rsidR="00944FE8" w:rsidRDefault="00944FE8" w:rsidP="0075745F">
            <w:pPr>
              <w:spacing w:after="0" w:line="240" w:lineRule="auto"/>
              <w:rPr>
                <w:rFonts w:ascii="Lao UI" w:eastAsia="Times New Roman" w:hAnsi="Lao UI" w:cs="Lao UI"/>
                <w:i/>
                <w:color w:val="000000"/>
                <w:sz w:val="16"/>
                <w:szCs w:val="16"/>
                <w:lang w:eastAsia="en-GB"/>
              </w:rPr>
            </w:pPr>
            <w:r w:rsidRPr="005568B8">
              <w:rPr>
                <w:rFonts w:ascii="Lao UI" w:eastAsia="Times New Roman" w:hAnsi="Lao UI" w:cs="Lao UI"/>
                <w:i/>
                <w:color w:val="000000"/>
                <w:sz w:val="16"/>
                <w:szCs w:val="16"/>
                <w:lang w:eastAsia="en-GB"/>
              </w:rPr>
              <w:t>(check with DoH)</w:t>
            </w:r>
          </w:p>
          <w:p w:rsidR="00944FE8" w:rsidRPr="00944FE8" w:rsidRDefault="00944FE8" w:rsidP="0075745F">
            <w:pPr>
              <w:spacing w:after="0" w:line="240" w:lineRule="auto"/>
              <w:rPr>
                <w:rFonts w:ascii="Lao UI" w:eastAsia="Times New Roman" w:hAnsi="Lao UI" w:cs="Lao UI"/>
                <w:sz w:val="16"/>
                <w:szCs w:val="16"/>
                <w:lang w:eastAsia="en-GB"/>
              </w:rPr>
            </w:pPr>
          </w:p>
          <w:p w:rsidR="0084781F" w:rsidRDefault="00944FE8" w:rsidP="00A637A5">
            <w:pPr>
              <w:spacing w:after="0" w:line="240" w:lineRule="auto"/>
              <w:rPr>
                <w:rFonts w:ascii="Lao UI" w:eastAsia="Times New Roman" w:hAnsi="Lao UI" w:cs="Lao UI"/>
                <w:sz w:val="16"/>
                <w:szCs w:val="16"/>
                <w:lang w:eastAsia="en-GB"/>
              </w:rPr>
            </w:pPr>
            <w:r w:rsidRPr="005568B8">
              <w:rPr>
                <w:rFonts w:ascii="Lao UI" w:eastAsia="Times New Roman" w:hAnsi="Lao UI" w:cs="Lao UI"/>
                <w:sz w:val="16"/>
                <w:szCs w:val="16"/>
                <w:lang w:eastAsia="en-GB"/>
              </w:rPr>
              <w:t>•</w:t>
            </w:r>
            <w:r>
              <w:rPr>
                <w:rFonts w:ascii="Lao UI" w:eastAsia="Times New Roman" w:hAnsi="Lao UI" w:cs="Lao UI"/>
                <w:sz w:val="16"/>
                <w:szCs w:val="16"/>
                <w:lang w:eastAsia="en-GB"/>
              </w:rPr>
              <w:t xml:space="preserve"> </w:t>
            </w:r>
            <w:r w:rsidR="0084781F" w:rsidRPr="005568B8">
              <w:rPr>
                <w:rFonts w:ascii="Lao UI" w:eastAsia="Times New Roman" w:hAnsi="Lao UI" w:cs="Lao UI"/>
                <w:sz w:val="16"/>
                <w:szCs w:val="16"/>
                <w:lang w:eastAsia="en-GB"/>
              </w:rPr>
              <w:t xml:space="preserve">Review whether it is possible to include a condition on removing </w:t>
            </w:r>
            <w:r w:rsidR="0084781F" w:rsidRPr="005568B8">
              <w:rPr>
                <w:rFonts w:ascii="Lao UI" w:eastAsia="Times New Roman" w:hAnsi="Lao UI" w:cs="Lao UI"/>
                <w:sz w:val="16"/>
                <w:szCs w:val="16"/>
                <w:lang w:eastAsia="en-GB"/>
              </w:rPr>
              <w:lastRenderedPageBreak/>
              <w:t>child labour from the household, or tackle the issue through other ways, i.e. increase grant to make families less reliant on income generated through child labour, educate parents on the issue through FDS, profiling of c</w:t>
            </w:r>
            <w:r w:rsidR="00A637A5">
              <w:rPr>
                <w:rFonts w:ascii="Lao UI" w:eastAsia="Times New Roman" w:hAnsi="Lao UI" w:cs="Lao UI"/>
                <w:sz w:val="16"/>
                <w:szCs w:val="16"/>
                <w:lang w:eastAsia="en-GB"/>
              </w:rPr>
              <w:t xml:space="preserve">hild labourers etc. </w:t>
            </w:r>
          </w:p>
          <w:p w:rsidR="00961697" w:rsidRDefault="00961697" w:rsidP="00A637A5">
            <w:pPr>
              <w:spacing w:after="0" w:line="240" w:lineRule="auto"/>
              <w:rPr>
                <w:rFonts w:ascii="Lao UI" w:eastAsia="Times New Roman" w:hAnsi="Lao UI" w:cs="Lao UI"/>
                <w:sz w:val="16"/>
                <w:szCs w:val="16"/>
                <w:lang w:eastAsia="en-GB"/>
              </w:rPr>
            </w:pPr>
          </w:p>
          <w:p w:rsidR="00961697" w:rsidRPr="00B76269" w:rsidRDefault="00961697" w:rsidP="00A637A5">
            <w:pPr>
              <w:spacing w:after="0" w:line="240" w:lineRule="auto"/>
              <w:rPr>
                <w:rFonts w:ascii="Lao UI" w:eastAsia="Times New Roman" w:hAnsi="Lao UI" w:cs="Lao UI"/>
                <w:color w:val="000000"/>
                <w:sz w:val="16"/>
                <w:szCs w:val="16"/>
                <w:lang w:eastAsia="en-GB"/>
              </w:rPr>
            </w:pPr>
            <w:r w:rsidRPr="005568B8">
              <w:rPr>
                <w:rFonts w:ascii="Lao UI" w:eastAsia="Times New Roman" w:hAnsi="Lao UI" w:cs="Lao UI"/>
                <w:sz w:val="16"/>
                <w:szCs w:val="16"/>
                <w:lang w:eastAsia="en-GB"/>
              </w:rPr>
              <w:t>• Include other topics in FDS such as good parenting, child rights and child labour, hygiene promotion, etc. to promote responsibility</w:t>
            </w:r>
            <w:r>
              <w:rPr>
                <w:rFonts w:ascii="Lao UI" w:eastAsia="Times New Roman" w:hAnsi="Lao UI" w:cs="Lao UI"/>
                <w:sz w:val="16"/>
                <w:szCs w:val="16"/>
                <w:lang w:eastAsia="en-GB"/>
              </w:rPr>
              <w:t xml:space="preserve"> of the parent beneficiaries.  </w:t>
            </w:r>
          </w:p>
        </w:tc>
        <w:tc>
          <w:tcPr>
            <w:tcW w:w="2551" w:type="dxa"/>
            <w:tcBorders>
              <w:left w:val="double" w:sz="4" w:space="0" w:color="auto"/>
            </w:tcBorders>
            <w:shd w:val="clear" w:color="auto" w:fill="D5DCE4" w:themeFill="text2" w:themeFillTint="33"/>
          </w:tcPr>
          <w:p w:rsidR="0084781F" w:rsidRPr="005568B8" w:rsidRDefault="0084781F" w:rsidP="0075745F">
            <w:pPr>
              <w:spacing w:after="0" w:line="240" w:lineRule="auto"/>
              <w:rPr>
                <w:rFonts w:ascii="Lao UI" w:eastAsia="Times New Roman" w:hAnsi="Lao UI" w:cs="Lao UI"/>
                <w:color w:val="000000"/>
                <w:sz w:val="16"/>
                <w:szCs w:val="16"/>
                <w:highlight w:val="green"/>
                <w:u w:val="single"/>
                <w:lang w:eastAsia="en-GB"/>
              </w:rPr>
            </w:pPr>
            <w:r w:rsidRPr="005568B8">
              <w:rPr>
                <w:rFonts w:ascii="Lao UI" w:eastAsia="Times New Roman" w:hAnsi="Lao UI" w:cs="Lao UI"/>
                <w:color w:val="000000"/>
                <w:sz w:val="16"/>
                <w:szCs w:val="16"/>
                <w:highlight w:val="green"/>
                <w:u w:val="single"/>
                <w:lang w:eastAsia="en-GB"/>
              </w:rPr>
              <w:lastRenderedPageBreak/>
              <w:t>Administrative issues:</w:t>
            </w:r>
          </w:p>
          <w:p w:rsidR="00B76269" w:rsidRPr="00E94A67" w:rsidRDefault="0084781F" w:rsidP="00B76269">
            <w:pPr>
              <w:spacing w:after="0" w:line="240" w:lineRule="auto"/>
              <w:rPr>
                <w:rFonts w:ascii="Lao UI" w:eastAsia="Times New Roman" w:hAnsi="Lao UI" w:cs="Lao UI"/>
                <w:sz w:val="16"/>
                <w:szCs w:val="16"/>
                <w:lang w:eastAsia="en-GB"/>
              </w:rPr>
            </w:pPr>
            <w:r w:rsidRPr="00E94A67">
              <w:rPr>
                <w:rFonts w:ascii="Lao UI" w:eastAsia="Times New Roman" w:hAnsi="Lao UI" w:cs="Lao UI"/>
                <w:sz w:val="16"/>
                <w:szCs w:val="16"/>
                <w:lang w:eastAsia="en-GB"/>
              </w:rPr>
              <w:t>• Overworked staff and shortage of municipality links</w:t>
            </w:r>
            <w:r w:rsidR="00A637A5" w:rsidRPr="00E94A67">
              <w:rPr>
                <w:rFonts w:ascii="Lao UI" w:eastAsia="Times New Roman" w:hAnsi="Lao UI" w:cs="Lao UI"/>
                <w:sz w:val="16"/>
                <w:szCs w:val="16"/>
                <w:lang w:eastAsia="en-GB"/>
              </w:rPr>
              <w:t xml:space="preserve"> and</w:t>
            </w:r>
            <w:r w:rsidR="00B76269" w:rsidRPr="00E94A67">
              <w:rPr>
                <w:rFonts w:ascii="Lao UI" w:eastAsia="Times New Roman" w:hAnsi="Lao UI" w:cs="Lao UI"/>
                <w:sz w:val="16"/>
                <w:szCs w:val="16"/>
                <w:lang w:eastAsia="en-GB"/>
              </w:rPr>
              <w:t xml:space="preserve"> support services in the community level.</w:t>
            </w:r>
          </w:p>
          <w:p w:rsidR="00010847" w:rsidRPr="00E94A67" w:rsidRDefault="00010847" w:rsidP="0075745F">
            <w:pPr>
              <w:spacing w:after="0" w:line="240" w:lineRule="auto"/>
              <w:rPr>
                <w:rFonts w:ascii="Lao UI" w:eastAsia="Times New Roman" w:hAnsi="Lao UI" w:cs="Lao UI"/>
                <w:sz w:val="16"/>
                <w:szCs w:val="16"/>
                <w:lang w:eastAsia="en-GB"/>
              </w:rPr>
            </w:pPr>
          </w:p>
          <w:p w:rsidR="0084781F" w:rsidRPr="00E94A67" w:rsidRDefault="0084781F" w:rsidP="0075745F">
            <w:pPr>
              <w:spacing w:after="0" w:line="240" w:lineRule="auto"/>
              <w:rPr>
                <w:rFonts w:ascii="Lao UI" w:eastAsia="Times New Roman" w:hAnsi="Lao UI" w:cs="Lao UI"/>
                <w:sz w:val="16"/>
                <w:szCs w:val="16"/>
                <w:u w:val="single"/>
                <w:lang w:eastAsia="en-GB"/>
              </w:rPr>
            </w:pPr>
            <w:r w:rsidRPr="00E94A67">
              <w:rPr>
                <w:rFonts w:ascii="Lao UI" w:eastAsia="Times New Roman" w:hAnsi="Lao UI" w:cs="Lao UI"/>
                <w:sz w:val="16"/>
                <w:szCs w:val="16"/>
                <w:highlight w:val="green"/>
                <w:u w:val="single"/>
                <w:lang w:eastAsia="en-GB"/>
              </w:rPr>
              <w:t>Accessibility of services:</w:t>
            </w:r>
          </w:p>
          <w:p w:rsidR="00B76269" w:rsidRDefault="0084781F" w:rsidP="00B76269">
            <w:pPr>
              <w:spacing w:after="0" w:line="240" w:lineRule="auto"/>
              <w:rPr>
                <w:rFonts w:ascii="Lao UI" w:eastAsia="Times New Roman" w:hAnsi="Lao UI" w:cs="Lao UI"/>
                <w:sz w:val="16"/>
                <w:szCs w:val="16"/>
                <w:lang w:eastAsia="en-GB"/>
              </w:rPr>
            </w:pPr>
            <w:r w:rsidRPr="00E94A67">
              <w:rPr>
                <w:rFonts w:ascii="Lao UI" w:eastAsia="Times New Roman" w:hAnsi="Lao UI" w:cs="Lao UI"/>
                <w:sz w:val="16"/>
                <w:szCs w:val="16"/>
                <w:lang w:eastAsia="en-GB"/>
              </w:rPr>
              <w:t xml:space="preserve">• Schools and health facilities are not accessible everywhere, leading to some households not being able to comply with the 4Ps conditionalities. </w:t>
            </w:r>
            <w:r w:rsidRPr="005568B8">
              <w:rPr>
                <w:rFonts w:ascii="Lao UI" w:eastAsia="Times New Roman" w:hAnsi="Lao UI" w:cs="Lao UI"/>
                <w:sz w:val="16"/>
                <w:szCs w:val="16"/>
                <w:lang w:eastAsia="en-GB"/>
              </w:rPr>
              <w:t>Coordination and convergence of the supply side remains problematic.</w:t>
            </w:r>
            <w:r w:rsidR="00B76269">
              <w:rPr>
                <w:rFonts w:ascii="Lao UI" w:eastAsia="Times New Roman" w:hAnsi="Lao UI" w:cs="Lao UI"/>
                <w:sz w:val="16"/>
                <w:szCs w:val="16"/>
                <w:lang w:eastAsia="en-GB"/>
              </w:rPr>
              <w:t xml:space="preserve"> </w:t>
            </w:r>
          </w:p>
          <w:p w:rsidR="00B76269" w:rsidRDefault="00B76269" w:rsidP="00B76269">
            <w:pPr>
              <w:spacing w:after="0" w:line="240" w:lineRule="auto"/>
              <w:rPr>
                <w:rFonts w:ascii="Lao UI" w:eastAsia="Times New Roman" w:hAnsi="Lao UI" w:cs="Lao UI"/>
                <w:sz w:val="16"/>
                <w:szCs w:val="16"/>
                <w:lang w:eastAsia="en-GB"/>
              </w:rPr>
            </w:pPr>
          </w:p>
          <w:p w:rsidR="00B76269" w:rsidRDefault="00B76269" w:rsidP="00B76269">
            <w:pPr>
              <w:spacing w:after="0" w:line="240" w:lineRule="auto"/>
              <w:rPr>
                <w:rFonts w:ascii="Lao UI" w:eastAsia="Times New Roman" w:hAnsi="Lao UI" w:cs="Lao UI"/>
                <w:sz w:val="16"/>
                <w:szCs w:val="16"/>
                <w:lang w:eastAsia="en-GB"/>
              </w:rPr>
            </w:pPr>
          </w:p>
          <w:p w:rsidR="00B76269" w:rsidRDefault="00B76269" w:rsidP="00B76269">
            <w:pPr>
              <w:spacing w:after="0" w:line="240" w:lineRule="auto"/>
              <w:rPr>
                <w:rFonts w:ascii="Lao UI" w:eastAsia="Times New Roman" w:hAnsi="Lao UI" w:cs="Lao UI"/>
                <w:color w:val="000000"/>
                <w:sz w:val="16"/>
                <w:szCs w:val="16"/>
                <w:lang w:eastAsia="en-GB"/>
              </w:rPr>
            </w:pPr>
          </w:p>
          <w:p w:rsidR="00B76269" w:rsidRDefault="00B76269" w:rsidP="00B76269">
            <w:pPr>
              <w:spacing w:after="0" w:line="240" w:lineRule="auto"/>
              <w:rPr>
                <w:rFonts w:ascii="Lao UI" w:eastAsia="Times New Roman" w:hAnsi="Lao UI" w:cs="Lao UI"/>
                <w:color w:val="000000"/>
                <w:sz w:val="16"/>
                <w:szCs w:val="16"/>
                <w:lang w:eastAsia="en-GB"/>
              </w:rPr>
            </w:pPr>
          </w:p>
          <w:p w:rsidR="00B76269" w:rsidRDefault="00B76269" w:rsidP="00B76269">
            <w:pPr>
              <w:spacing w:after="0" w:line="240" w:lineRule="auto"/>
              <w:rPr>
                <w:rFonts w:ascii="Lao UI" w:eastAsia="Times New Roman" w:hAnsi="Lao UI" w:cs="Lao UI"/>
                <w:color w:val="000000"/>
                <w:sz w:val="16"/>
                <w:szCs w:val="16"/>
                <w:lang w:eastAsia="en-GB"/>
              </w:rPr>
            </w:pPr>
          </w:p>
          <w:p w:rsidR="00B76269" w:rsidRDefault="00B76269" w:rsidP="00B76269">
            <w:pPr>
              <w:spacing w:after="0" w:line="240" w:lineRule="auto"/>
              <w:rPr>
                <w:rFonts w:ascii="Lao UI" w:eastAsia="Times New Roman" w:hAnsi="Lao UI" w:cs="Lao UI"/>
                <w:color w:val="000000"/>
                <w:sz w:val="16"/>
                <w:szCs w:val="16"/>
                <w:lang w:eastAsia="en-GB"/>
              </w:rPr>
            </w:pPr>
          </w:p>
          <w:p w:rsidR="00B76269" w:rsidRDefault="00B76269" w:rsidP="00B76269">
            <w:pPr>
              <w:spacing w:after="0" w:line="240" w:lineRule="auto"/>
              <w:rPr>
                <w:rFonts w:ascii="Lao UI" w:eastAsia="Times New Roman" w:hAnsi="Lao UI" w:cs="Lao UI"/>
                <w:color w:val="000000"/>
                <w:sz w:val="16"/>
                <w:szCs w:val="16"/>
                <w:lang w:eastAsia="en-GB"/>
              </w:rPr>
            </w:pPr>
          </w:p>
          <w:p w:rsidR="00B76269" w:rsidRDefault="00B76269" w:rsidP="00B76269">
            <w:pPr>
              <w:spacing w:after="0" w:line="240" w:lineRule="auto"/>
              <w:rPr>
                <w:rFonts w:ascii="Lao UI" w:eastAsia="Times New Roman" w:hAnsi="Lao UI" w:cs="Lao UI"/>
                <w:color w:val="000000"/>
                <w:sz w:val="16"/>
                <w:szCs w:val="16"/>
                <w:lang w:eastAsia="en-GB"/>
              </w:rPr>
            </w:pPr>
          </w:p>
          <w:p w:rsidR="00B76269" w:rsidRDefault="00B76269" w:rsidP="00B76269">
            <w:pPr>
              <w:spacing w:after="0" w:line="240" w:lineRule="auto"/>
              <w:rPr>
                <w:rFonts w:ascii="Lao UI" w:eastAsia="Times New Roman" w:hAnsi="Lao UI" w:cs="Lao UI"/>
                <w:color w:val="000000"/>
                <w:sz w:val="16"/>
                <w:szCs w:val="16"/>
                <w:lang w:eastAsia="en-GB"/>
              </w:rPr>
            </w:pPr>
          </w:p>
          <w:p w:rsidR="00B76269" w:rsidRDefault="00B76269" w:rsidP="00B76269">
            <w:pPr>
              <w:spacing w:after="0" w:line="240" w:lineRule="auto"/>
              <w:rPr>
                <w:rFonts w:ascii="Lao UI" w:eastAsia="Times New Roman" w:hAnsi="Lao UI" w:cs="Lao UI"/>
                <w:color w:val="000000"/>
                <w:sz w:val="16"/>
                <w:szCs w:val="16"/>
                <w:lang w:eastAsia="en-GB"/>
              </w:rPr>
            </w:pPr>
          </w:p>
          <w:p w:rsidR="00B76269" w:rsidRDefault="00B76269" w:rsidP="00B76269">
            <w:pPr>
              <w:spacing w:after="0" w:line="240" w:lineRule="auto"/>
              <w:rPr>
                <w:rFonts w:ascii="Lao UI" w:eastAsia="Times New Roman" w:hAnsi="Lao UI" w:cs="Lao UI"/>
                <w:color w:val="000000"/>
                <w:sz w:val="16"/>
                <w:szCs w:val="16"/>
                <w:lang w:eastAsia="en-GB"/>
              </w:rPr>
            </w:pPr>
          </w:p>
          <w:p w:rsidR="00B76269" w:rsidRDefault="00B76269" w:rsidP="00B76269">
            <w:pPr>
              <w:spacing w:after="0" w:line="240" w:lineRule="auto"/>
              <w:rPr>
                <w:rFonts w:ascii="Lao UI" w:eastAsia="Times New Roman" w:hAnsi="Lao UI" w:cs="Lao UI"/>
                <w:color w:val="000000"/>
                <w:sz w:val="16"/>
                <w:szCs w:val="16"/>
                <w:lang w:eastAsia="en-GB"/>
              </w:rPr>
            </w:pPr>
          </w:p>
          <w:p w:rsidR="00B76269" w:rsidRDefault="00B76269" w:rsidP="00B76269">
            <w:pPr>
              <w:spacing w:after="0" w:line="240" w:lineRule="auto"/>
              <w:rPr>
                <w:rFonts w:ascii="Lao UI" w:eastAsia="Times New Roman" w:hAnsi="Lao UI" w:cs="Lao UI"/>
                <w:color w:val="000000"/>
                <w:sz w:val="16"/>
                <w:szCs w:val="16"/>
                <w:lang w:eastAsia="en-GB"/>
              </w:rPr>
            </w:pPr>
          </w:p>
          <w:p w:rsidR="00B76269" w:rsidRDefault="00B76269" w:rsidP="00B76269">
            <w:pPr>
              <w:spacing w:after="0" w:line="240" w:lineRule="auto"/>
              <w:rPr>
                <w:rFonts w:ascii="Lao UI" w:eastAsia="Times New Roman" w:hAnsi="Lao UI" w:cs="Lao UI"/>
                <w:color w:val="000000"/>
                <w:sz w:val="16"/>
                <w:szCs w:val="16"/>
                <w:lang w:eastAsia="en-GB"/>
              </w:rPr>
            </w:pPr>
          </w:p>
          <w:p w:rsidR="00B76269" w:rsidRDefault="00B76269" w:rsidP="00B76269">
            <w:pPr>
              <w:spacing w:after="0" w:line="240" w:lineRule="auto"/>
              <w:rPr>
                <w:rFonts w:ascii="Lao UI" w:eastAsia="Times New Roman" w:hAnsi="Lao UI" w:cs="Lao UI"/>
                <w:color w:val="000000"/>
                <w:sz w:val="16"/>
                <w:szCs w:val="16"/>
                <w:lang w:eastAsia="en-GB"/>
              </w:rPr>
            </w:pPr>
          </w:p>
          <w:p w:rsidR="00B76269" w:rsidRDefault="00B76269" w:rsidP="00B76269">
            <w:pPr>
              <w:spacing w:after="0" w:line="240" w:lineRule="auto"/>
              <w:rPr>
                <w:rFonts w:ascii="Lao UI" w:eastAsia="Times New Roman" w:hAnsi="Lao UI" w:cs="Lao UI"/>
                <w:color w:val="000000"/>
                <w:sz w:val="16"/>
                <w:szCs w:val="16"/>
                <w:lang w:eastAsia="en-GB"/>
              </w:rPr>
            </w:pPr>
          </w:p>
          <w:p w:rsidR="00B76269" w:rsidRDefault="00B76269" w:rsidP="00B76269">
            <w:pPr>
              <w:spacing w:after="0" w:line="240" w:lineRule="auto"/>
              <w:rPr>
                <w:rFonts w:ascii="Lao UI" w:eastAsia="Times New Roman" w:hAnsi="Lao UI" w:cs="Lao UI"/>
                <w:color w:val="000000"/>
                <w:sz w:val="16"/>
                <w:szCs w:val="16"/>
                <w:lang w:eastAsia="en-GB"/>
              </w:rPr>
            </w:pPr>
          </w:p>
          <w:p w:rsidR="00A637A5" w:rsidRDefault="00A637A5" w:rsidP="00B76269">
            <w:pPr>
              <w:spacing w:after="0" w:line="240" w:lineRule="auto"/>
              <w:rPr>
                <w:rFonts w:ascii="Lao UI" w:eastAsia="Times New Roman" w:hAnsi="Lao UI" w:cs="Lao UI"/>
                <w:color w:val="000000"/>
                <w:sz w:val="16"/>
                <w:szCs w:val="16"/>
                <w:lang w:eastAsia="en-GB"/>
              </w:rPr>
            </w:pPr>
          </w:p>
          <w:p w:rsidR="00A637A5" w:rsidRDefault="00A637A5" w:rsidP="00B76269">
            <w:pPr>
              <w:spacing w:after="0" w:line="240" w:lineRule="auto"/>
              <w:rPr>
                <w:rFonts w:ascii="Lao UI" w:eastAsia="Times New Roman" w:hAnsi="Lao UI" w:cs="Lao UI"/>
                <w:color w:val="000000"/>
                <w:sz w:val="16"/>
                <w:szCs w:val="16"/>
                <w:lang w:eastAsia="en-GB"/>
              </w:rPr>
            </w:pPr>
          </w:p>
          <w:p w:rsidR="00A637A5" w:rsidRDefault="00A637A5" w:rsidP="00B76269">
            <w:pPr>
              <w:spacing w:after="0" w:line="240" w:lineRule="auto"/>
              <w:rPr>
                <w:rFonts w:ascii="Lao UI" w:eastAsia="Times New Roman" w:hAnsi="Lao UI" w:cs="Lao UI"/>
                <w:color w:val="000000"/>
                <w:sz w:val="16"/>
                <w:szCs w:val="16"/>
                <w:lang w:eastAsia="en-GB"/>
              </w:rPr>
            </w:pPr>
          </w:p>
          <w:p w:rsidR="00A637A5" w:rsidRDefault="00A637A5" w:rsidP="0075745F">
            <w:pPr>
              <w:spacing w:after="0" w:line="240" w:lineRule="auto"/>
              <w:rPr>
                <w:rFonts w:ascii="Lao UI" w:eastAsia="Times New Roman" w:hAnsi="Lao UI" w:cs="Lao UI"/>
                <w:color w:val="000000"/>
                <w:sz w:val="16"/>
                <w:szCs w:val="16"/>
                <w:highlight w:val="green"/>
                <w:u w:val="single"/>
                <w:lang w:eastAsia="en-GB"/>
              </w:rPr>
            </w:pPr>
          </w:p>
          <w:p w:rsidR="00A637A5" w:rsidRDefault="00A637A5" w:rsidP="0075745F">
            <w:pPr>
              <w:spacing w:after="0" w:line="240" w:lineRule="auto"/>
              <w:rPr>
                <w:rFonts w:ascii="Lao UI" w:eastAsia="Times New Roman" w:hAnsi="Lao UI" w:cs="Lao UI"/>
                <w:color w:val="000000"/>
                <w:sz w:val="16"/>
                <w:szCs w:val="16"/>
                <w:highlight w:val="green"/>
                <w:u w:val="single"/>
                <w:lang w:eastAsia="en-GB"/>
              </w:rPr>
            </w:pPr>
          </w:p>
          <w:p w:rsidR="00961697" w:rsidRDefault="00961697" w:rsidP="0075745F">
            <w:pPr>
              <w:spacing w:after="0" w:line="240" w:lineRule="auto"/>
              <w:rPr>
                <w:rFonts w:ascii="Lao UI" w:eastAsia="Times New Roman" w:hAnsi="Lao UI" w:cs="Lao UI"/>
                <w:color w:val="000000"/>
                <w:sz w:val="16"/>
                <w:szCs w:val="16"/>
                <w:u w:val="single"/>
                <w:lang w:eastAsia="en-GB"/>
              </w:rPr>
            </w:pPr>
          </w:p>
          <w:p w:rsidR="0084781F" w:rsidRPr="005568B8" w:rsidRDefault="0084781F" w:rsidP="0075745F">
            <w:pPr>
              <w:spacing w:after="0" w:line="240" w:lineRule="auto"/>
              <w:rPr>
                <w:rFonts w:ascii="Lao UI" w:eastAsia="Times New Roman" w:hAnsi="Lao UI" w:cs="Lao UI"/>
                <w:color w:val="385623" w:themeColor="accent6" w:themeShade="80"/>
                <w:sz w:val="16"/>
                <w:szCs w:val="16"/>
                <w:lang w:eastAsia="en-GB"/>
              </w:rPr>
            </w:pPr>
            <w:r w:rsidRPr="005568B8">
              <w:rPr>
                <w:rFonts w:ascii="Lao UI" w:eastAsia="Times New Roman" w:hAnsi="Lao UI" w:cs="Lao UI"/>
                <w:color w:val="000000"/>
                <w:sz w:val="16"/>
                <w:szCs w:val="16"/>
                <w:lang w:eastAsia="en-GB"/>
              </w:rPr>
              <w:t>• The family develop</w:t>
            </w:r>
            <w:r w:rsidRPr="005568B8">
              <w:rPr>
                <w:rFonts w:ascii="Lao UI" w:eastAsia="Times New Roman" w:hAnsi="Lao UI" w:cs="Lao UI"/>
                <w:sz w:val="16"/>
                <w:szCs w:val="16"/>
                <w:lang w:eastAsia="en-GB"/>
              </w:rPr>
              <w:t>me</w:t>
            </w:r>
            <w:r w:rsidR="00961697">
              <w:rPr>
                <w:rFonts w:ascii="Lao UI" w:eastAsia="Times New Roman" w:hAnsi="Lao UI" w:cs="Lao UI"/>
                <w:color w:val="000000"/>
                <w:sz w:val="16"/>
                <w:szCs w:val="16"/>
                <w:lang w:eastAsia="en-GB"/>
              </w:rPr>
              <w:t>nt sessions (FDS) d</w:t>
            </w:r>
            <w:r w:rsidRPr="005568B8">
              <w:rPr>
                <w:rFonts w:ascii="Lao UI" w:eastAsia="Times New Roman" w:hAnsi="Lao UI" w:cs="Lao UI"/>
                <w:color w:val="000000"/>
                <w:sz w:val="16"/>
                <w:szCs w:val="16"/>
                <w:lang w:eastAsia="en-GB"/>
              </w:rPr>
              <w:t xml:space="preserve">o not include </w:t>
            </w:r>
            <w:r w:rsidRPr="005568B8">
              <w:rPr>
                <w:rFonts w:ascii="Lao UI" w:eastAsia="Times New Roman" w:hAnsi="Lao UI" w:cs="Lao UI"/>
                <w:sz w:val="16"/>
                <w:szCs w:val="16"/>
                <w:lang w:eastAsia="en-GB"/>
              </w:rPr>
              <w:t>nutrition education modules, although such a module is already existing per DSWD. The issue is observed to be on the delivery mechanism.</w:t>
            </w:r>
          </w:p>
          <w:p w:rsidR="0084781F" w:rsidRDefault="0084781F" w:rsidP="0075745F">
            <w:pPr>
              <w:spacing w:after="0" w:line="240" w:lineRule="auto"/>
              <w:rPr>
                <w:rFonts w:ascii="Lao UI" w:eastAsia="Times New Roman" w:hAnsi="Lao UI" w:cs="Lao UI"/>
                <w:color w:val="385623" w:themeColor="accent6" w:themeShade="80"/>
                <w:sz w:val="16"/>
                <w:szCs w:val="16"/>
                <w:lang w:eastAsia="en-GB"/>
              </w:rPr>
            </w:pPr>
          </w:p>
          <w:p w:rsidR="00154620" w:rsidRDefault="00154620" w:rsidP="0075745F">
            <w:pPr>
              <w:spacing w:after="0" w:line="240" w:lineRule="auto"/>
              <w:rPr>
                <w:rFonts w:ascii="Lao UI" w:eastAsia="Times New Roman" w:hAnsi="Lao UI" w:cs="Lao UI"/>
                <w:color w:val="385623" w:themeColor="accent6" w:themeShade="80"/>
                <w:sz w:val="16"/>
                <w:szCs w:val="16"/>
                <w:lang w:eastAsia="en-GB"/>
              </w:rPr>
            </w:pPr>
          </w:p>
          <w:p w:rsidR="00154620" w:rsidRPr="005568B8" w:rsidRDefault="00154620" w:rsidP="0075745F">
            <w:pPr>
              <w:spacing w:after="0" w:line="240" w:lineRule="auto"/>
              <w:rPr>
                <w:rFonts w:ascii="Lao UI" w:eastAsia="Times New Roman" w:hAnsi="Lao UI" w:cs="Lao UI"/>
                <w:color w:val="385623" w:themeColor="accent6" w:themeShade="80"/>
                <w:sz w:val="16"/>
                <w:szCs w:val="16"/>
                <w:lang w:eastAsia="en-GB"/>
              </w:rPr>
            </w:pPr>
          </w:p>
          <w:p w:rsidR="00154620" w:rsidRPr="005568B8" w:rsidRDefault="00154620" w:rsidP="00154620">
            <w:pPr>
              <w:spacing w:after="0" w:line="240" w:lineRule="auto"/>
              <w:rPr>
                <w:rFonts w:ascii="Lao UI" w:eastAsia="Times New Roman" w:hAnsi="Lao UI" w:cs="Lao UI"/>
                <w:color w:val="000000"/>
                <w:sz w:val="16"/>
                <w:szCs w:val="16"/>
                <w:u w:val="single"/>
                <w:lang w:eastAsia="en-GB"/>
              </w:rPr>
            </w:pPr>
            <w:r>
              <w:rPr>
                <w:rFonts w:ascii="Lao UI" w:eastAsia="Times New Roman" w:hAnsi="Lao UI" w:cs="Lao UI"/>
                <w:color w:val="000000"/>
                <w:sz w:val="16"/>
                <w:szCs w:val="16"/>
                <w:highlight w:val="green"/>
                <w:u w:val="single"/>
                <w:lang w:eastAsia="en-GB"/>
              </w:rPr>
              <w:lastRenderedPageBreak/>
              <w:t>Monitoring &amp; Evaluation</w:t>
            </w:r>
            <w:r w:rsidRPr="005568B8">
              <w:rPr>
                <w:rFonts w:ascii="Lao UI" w:eastAsia="Times New Roman" w:hAnsi="Lao UI" w:cs="Lao UI"/>
                <w:color w:val="000000"/>
                <w:sz w:val="16"/>
                <w:szCs w:val="16"/>
                <w:highlight w:val="green"/>
                <w:u w:val="single"/>
                <w:lang w:eastAsia="en-GB"/>
              </w:rPr>
              <w:t>:</w:t>
            </w:r>
          </w:p>
          <w:p w:rsidR="0084781F" w:rsidRPr="005568B8" w:rsidRDefault="00154620" w:rsidP="005568B8">
            <w:pPr>
              <w:spacing w:after="0" w:line="240" w:lineRule="auto"/>
              <w:rPr>
                <w:rFonts w:ascii="Lao UI" w:eastAsia="Times New Roman" w:hAnsi="Lao UI" w:cs="Lao UI"/>
                <w:color w:val="000000"/>
                <w:sz w:val="16"/>
                <w:szCs w:val="16"/>
                <w:lang w:eastAsia="en-GB"/>
              </w:rPr>
            </w:pPr>
            <w:r>
              <w:rPr>
                <w:rFonts w:ascii="Lao UI" w:eastAsia="Times New Roman" w:hAnsi="Lao UI" w:cs="Lao UI"/>
                <w:sz w:val="16"/>
                <w:szCs w:val="16"/>
                <w:lang w:eastAsia="en-GB"/>
              </w:rPr>
              <w:t xml:space="preserve">• </w:t>
            </w:r>
            <w:r w:rsidRPr="00E94A67">
              <w:rPr>
                <w:rFonts w:ascii="Lao UI" w:eastAsia="Times New Roman" w:hAnsi="Lao UI" w:cs="Lao UI"/>
                <w:sz w:val="16"/>
                <w:szCs w:val="16"/>
                <w:highlight w:val="yellow"/>
                <w:lang w:eastAsia="en-GB"/>
              </w:rPr>
              <w:t>Weak reporting system.</w:t>
            </w:r>
            <w:r w:rsidRPr="00E94A67">
              <w:rPr>
                <w:rFonts w:ascii="Lao UI" w:eastAsia="Times New Roman" w:hAnsi="Lao UI" w:cs="Lao UI"/>
                <w:sz w:val="16"/>
                <w:szCs w:val="16"/>
                <w:lang w:eastAsia="en-GB"/>
              </w:rPr>
              <w:t xml:space="preserve"> </w:t>
            </w:r>
          </w:p>
        </w:tc>
        <w:tc>
          <w:tcPr>
            <w:tcW w:w="2552" w:type="dxa"/>
            <w:shd w:val="clear" w:color="auto" w:fill="D5DCE4" w:themeFill="text2" w:themeFillTint="33"/>
          </w:tcPr>
          <w:p w:rsidR="005568B8" w:rsidRDefault="005568B8" w:rsidP="0075745F">
            <w:pPr>
              <w:spacing w:after="0" w:line="240" w:lineRule="auto"/>
              <w:rPr>
                <w:rFonts w:ascii="Lao UI" w:eastAsia="Times New Roman" w:hAnsi="Lao UI" w:cs="Lao UI"/>
                <w:color w:val="000000"/>
                <w:sz w:val="16"/>
                <w:szCs w:val="16"/>
                <w:lang w:eastAsia="en-GB"/>
              </w:rPr>
            </w:pPr>
          </w:p>
          <w:p w:rsidR="00B76269" w:rsidRPr="00E94A67" w:rsidRDefault="00B76269" w:rsidP="00B76269">
            <w:pPr>
              <w:spacing w:after="0" w:line="240" w:lineRule="auto"/>
              <w:rPr>
                <w:rFonts w:ascii="Lao UI" w:hAnsi="Lao UI" w:cs="Lao UI"/>
                <w:sz w:val="16"/>
                <w:szCs w:val="16"/>
              </w:rPr>
            </w:pPr>
            <w:r w:rsidRPr="00E94A67">
              <w:rPr>
                <w:rFonts w:ascii="Lao UI" w:eastAsia="Times New Roman" w:hAnsi="Lao UI" w:cs="Lao UI"/>
                <w:sz w:val="16"/>
                <w:szCs w:val="16"/>
                <w:lang w:eastAsia="en-GB"/>
              </w:rPr>
              <w:t xml:space="preserve">• </w:t>
            </w:r>
            <w:r w:rsidRPr="00E94A67">
              <w:rPr>
                <w:rFonts w:ascii="Lao UI" w:hAnsi="Lao UI" w:cs="Lao UI"/>
                <w:sz w:val="16"/>
                <w:szCs w:val="16"/>
              </w:rPr>
              <w:t>Establish /Provide necessary support services at the community level.</w:t>
            </w:r>
          </w:p>
          <w:p w:rsidR="003C4CE7" w:rsidRPr="00E94A67" w:rsidRDefault="003C4CE7" w:rsidP="00B76269">
            <w:pPr>
              <w:spacing w:after="0" w:line="240" w:lineRule="auto"/>
              <w:rPr>
                <w:rFonts w:ascii="Lao UI" w:eastAsia="Times New Roman" w:hAnsi="Lao UI" w:cs="Lao UI"/>
                <w:sz w:val="16"/>
                <w:szCs w:val="16"/>
                <w:lang w:eastAsia="en-GB"/>
              </w:rPr>
            </w:pPr>
          </w:p>
          <w:p w:rsidR="00154620" w:rsidRPr="00E94A67" w:rsidRDefault="00154620" w:rsidP="00B76269">
            <w:pPr>
              <w:spacing w:after="0" w:line="240" w:lineRule="auto"/>
              <w:rPr>
                <w:rFonts w:ascii="Lao UI" w:eastAsia="Times New Roman" w:hAnsi="Lao UI" w:cs="Lao UI"/>
                <w:sz w:val="16"/>
                <w:szCs w:val="16"/>
                <w:lang w:eastAsia="en-GB"/>
              </w:rPr>
            </w:pPr>
          </w:p>
          <w:p w:rsidR="0084781F" w:rsidRDefault="0084781F" w:rsidP="0075745F">
            <w:pPr>
              <w:spacing w:after="0" w:line="240" w:lineRule="auto"/>
              <w:rPr>
                <w:rFonts w:ascii="Lao UI" w:eastAsia="Times New Roman" w:hAnsi="Lao UI" w:cs="Lao UI"/>
                <w:sz w:val="16"/>
                <w:szCs w:val="16"/>
                <w:lang w:eastAsia="en-GB"/>
              </w:rPr>
            </w:pPr>
            <w:r w:rsidRPr="00E94A67">
              <w:rPr>
                <w:rFonts w:ascii="Lao UI" w:eastAsia="Times New Roman" w:hAnsi="Lao UI" w:cs="Lao UI"/>
                <w:sz w:val="16"/>
                <w:szCs w:val="16"/>
                <w:lang w:eastAsia="en-GB"/>
              </w:rPr>
              <w:t xml:space="preserve">• Ensure the access of 4Ps beneficiaries to community-based educated systems, rural </w:t>
            </w:r>
            <w:r w:rsidRPr="005568B8">
              <w:rPr>
                <w:rFonts w:ascii="Lao UI" w:eastAsia="Times New Roman" w:hAnsi="Lao UI" w:cs="Lao UI"/>
                <w:sz w:val="16"/>
                <w:szCs w:val="16"/>
                <w:lang w:eastAsia="en-GB"/>
              </w:rPr>
              <w:t>schools run by accredited NGOs, and other alternative learning systems. One way could be to arrange for transport at the LGU level. Moreover, strengthen coordination between the NGAs and the LGUs to improve a</w:t>
            </w:r>
            <w:r w:rsidR="00F554D6">
              <w:rPr>
                <w:rFonts w:ascii="Lao UI" w:eastAsia="Times New Roman" w:hAnsi="Lao UI" w:cs="Lao UI"/>
                <w:sz w:val="16"/>
                <w:szCs w:val="16"/>
                <w:lang w:eastAsia="en-GB"/>
              </w:rPr>
              <w:t>ccess to basic social services.</w:t>
            </w:r>
            <w:r w:rsidR="00B76269">
              <w:rPr>
                <w:rFonts w:ascii="Lao UI" w:eastAsia="Times New Roman" w:hAnsi="Lao UI" w:cs="Lao UI"/>
                <w:sz w:val="16"/>
                <w:szCs w:val="16"/>
                <w:lang w:eastAsia="en-GB"/>
              </w:rPr>
              <w:t xml:space="preserve"> </w:t>
            </w:r>
          </w:p>
          <w:p w:rsidR="00B76269" w:rsidRDefault="00B76269" w:rsidP="0075745F">
            <w:pPr>
              <w:spacing w:after="0" w:line="240" w:lineRule="auto"/>
              <w:rPr>
                <w:rFonts w:ascii="Lao UI" w:eastAsia="Times New Roman" w:hAnsi="Lao UI" w:cs="Lao UI"/>
                <w:sz w:val="16"/>
                <w:szCs w:val="16"/>
                <w:lang w:eastAsia="en-GB"/>
              </w:rPr>
            </w:pPr>
          </w:p>
          <w:p w:rsidR="00B76269" w:rsidRPr="00E94A67" w:rsidRDefault="00B76269" w:rsidP="00B76269">
            <w:pPr>
              <w:spacing w:after="0" w:line="240" w:lineRule="auto"/>
              <w:rPr>
                <w:rFonts w:ascii="Lao UI" w:eastAsia="Times New Roman" w:hAnsi="Lao UI" w:cs="Lao UI"/>
                <w:sz w:val="16"/>
                <w:szCs w:val="16"/>
                <w:lang w:eastAsia="en-GB"/>
              </w:rPr>
            </w:pPr>
            <w:r w:rsidRPr="003C05D1">
              <w:rPr>
                <w:rFonts w:ascii="Lao UI" w:eastAsia="Times New Roman" w:hAnsi="Lao UI" w:cs="Lao UI"/>
                <w:sz w:val="16"/>
                <w:szCs w:val="16"/>
                <w:lang w:eastAsia="en-GB"/>
              </w:rPr>
              <w:t>• F</w:t>
            </w:r>
            <w:r w:rsidRPr="003C05D1">
              <w:rPr>
                <w:rFonts w:ascii="Lao UI" w:hAnsi="Lao UI" w:cs="Lao UI"/>
                <w:sz w:val="16"/>
                <w:szCs w:val="16"/>
              </w:rPr>
              <w:t xml:space="preserve">acilitate access to health </w:t>
            </w:r>
            <w:r w:rsidRPr="003C05D1">
              <w:rPr>
                <w:rFonts w:ascii="Lao UI" w:eastAsia="Times New Roman" w:hAnsi="Lao UI" w:cs="Lao UI"/>
                <w:sz w:val="16"/>
                <w:szCs w:val="16"/>
                <w:lang w:eastAsia="en-GB"/>
              </w:rPr>
              <w:t>facilities</w:t>
            </w:r>
            <w:r w:rsidRPr="003C05D1">
              <w:rPr>
                <w:rFonts w:ascii="Lao UI" w:hAnsi="Lao UI" w:cs="Lao UI"/>
                <w:sz w:val="16"/>
                <w:szCs w:val="16"/>
              </w:rPr>
              <w:t xml:space="preserve"> by providing mobile health facilities, and utilize geo-tagging and geographic information systems to determine the accessibility of health facilities particularly in </w:t>
            </w:r>
            <w:r w:rsidRPr="00E94A67">
              <w:rPr>
                <w:rFonts w:ascii="Lao UI" w:hAnsi="Lao UI" w:cs="Lao UI"/>
                <w:sz w:val="16"/>
                <w:szCs w:val="16"/>
              </w:rPr>
              <w:t>rural areas through.</w:t>
            </w:r>
            <w:r w:rsidRPr="00E94A67">
              <w:rPr>
                <w:rFonts w:ascii="Lao UI" w:eastAsia="Times New Roman" w:hAnsi="Lao UI" w:cs="Lao UI"/>
                <w:sz w:val="16"/>
                <w:szCs w:val="16"/>
                <w:lang w:eastAsia="en-GB"/>
              </w:rPr>
              <w:t xml:space="preserve"> </w:t>
            </w:r>
          </w:p>
          <w:p w:rsidR="00B76269" w:rsidRPr="00E94A67" w:rsidRDefault="00B76269" w:rsidP="00B76269">
            <w:pPr>
              <w:spacing w:after="0" w:line="240" w:lineRule="auto"/>
              <w:rPr>
                <w:rFonts w:ascii="Lao UI" w:eastAsia="Times New Roman" w:hAnsi="Lao UI" w:cs="Lao UI"/>
                <w:sz w:val="16"/>
                <w:szCs w:val="16"/>
                <w:lang w:eastAsia="en-GB"/>
              </w:rPr>
            </w:pPr>
          </w:p>
          <w:p w:rsidR="00B76269" w:rsidRPr="00E94A67" w:rsidRDefault="00B76269" w:rsidP="00B76269">
            <w:pPr>
              <w:spacing w:after="0" w:line="240" w:lineRule="auto"/>
              <w:rPr>
                <w:rFonts w:ascii="Lao UI" w:eastAsia="Times New Roman" w:hAnsi="Lao UI" w:cs="Lao UI"/>
                <w:sz w:val="16"/>
                <w:szCs w:val="16"/>
                <w:lang w:eastAsia="en-GB"/>
              </w:rPr>
            </w:pPr>
            <w:r w:rsidRPr="00E94A67">
              <w:rPr>
                <w:rFonts w:ascii="Lao UI" w:eastAsia="Times New Roman" w:hAnsi="Lao UI" w:cs="Lao UI"/>
                <w:sz w:val="16"/>
                <w:szCs w:val="16"/>
                <w:lang w:eastAsia="en-GB"/>
              </w:rPr>
              <w:t>• DOH to intensify training to LGUs on management of health facilities including supplies, services manpower and capacity building for service providers. The capitation payment from PhilHealth to LGUs should be used to improve and sustain the provision of services.</w:t>
            </w:r>
          </w:p>
          <w:p w:rsidR="0084781F" w:rsidRPr="00E94A67" w:rsidRDefault="0084781F" w:rsidP="0075745F">
            <w:pPr>
              <w:spacing w:after="0" w:line="240" w:lineRule="auto"/>
              <w:rPr>
                <w:rFonts w:ascii="Lao UI" w:eastAsia="Times New Roman" w:hAnsi="Lao UI" w:cs="Lao UI"/>
                <w:sz w:val="16"/>
                <w:szCs w:val="16"/>
                <w:lang w:eastAsia="en-GB"/>
              </w:rPr>
            </w:pPr>
          </w:p>
          <w:p w:rsidR="0084781F" w:rsidRPr="00E94A67" w:rsidRDefault="0084781F" w:rsidP="0075745F">
            <w:pPr>
              <w:spacing w:after="0" w:line="240" w:lineRule="auto"/>
              <w:rPr>
                <w:rFonts w:ascii="Lao UI" w:eastAsia="Times New Roman" w:hAnsi="Lao UI" w:cs="Lao UI"/>
                <w:sz w:val="16"/>
                <w:szCs w:val="16"/>
                <w:lang w:eastAsia="en-GB"/>
              </w:rPr>
            </w:pPr>
            <w:r w:rsidRPr="00E94A67">
              <w:rPr>
                <w:rFonts w:ascii="Lao UI" w:eastAsia="Times New Roman" w:hAnsi="Lao UI" w:cs="Lao UI"/>
                <w:sz w:val="16"/>
                <w:szCs w:val="16"/>
                <w:lang w:eastAsia="en-GB"/>
              </w:rPr>
              <w:t>• Include standard modules to be facilitated on nutrition for FDS to be delivered by BNS/BHW under supervision of Midwife. Check FDS modules vis-à-vis international standards on rights.</w:t>
            </w:r>
          </w:p>
          <w:p w:rsidR="0084781F" w:rsidRPr="00E94A67" w:rsidRDefault="0084781F" w:rsidP="0075745F">
            <w:pPr>
              <w:spacing w:after="0" w:line="240" w:lineRule="auto"/>
              <w:rPr>
                <w:rFonts w:ascii="Lao UI" w:eastAsia="Times New Roman" w:hAnsi="Lao UI" w:cs="Lao UI"/>
                <w:sz w:val="16"/>
                <w:szCs w:val="16"/>
                <w:lang w:eastAsia="en-GB"/>
              </w:rPr>
            </w:pPr>
          </w:p>
          <w:p w:rsidR="00154620" w:rsidRPr="005568B8" w:rsidRDefault="00154620" w:rsidP="0075745F">
            <w:pPr>
              <w:spacing w:after="0" w:line="240" w:lineRule="auto"/>
              <w:rPr>
                <w:rFonts w:ascii="Lao UI" w:eastAsia="Times New Roman" w:hAnsi="Lao UI" w:cs="Lao UI"/>
                <w:color w:val="385623" w:themeColor="accent6" w:themeShade="80"/>
                <w:sz w:val="16"/>
                <w:szCs w:val="16"/>
                <w:lang w:eastAsia="en-GB"/>
              </w:rPr>
            </w:pPr>
          </w:p>
          <w:p w:rsidR="00154620" w:rsidRDefault="00154620" w:rsidP="00154620">
            <w:pPr>
              <w:spacing w:after="0" w:line="240" w:lineRule="auto"/>
              <w:rPr>
                <w:rFonts w:ascii="Lao UI" w:eastAsia="Times New Roman" w:hAnsi="Lao UI" w:cs="Lao UI"/>
                <w:sz w:val="16"/>
                <w:szCs w:val="16"/>
                <w:lang w:eastAsia="en-GB"/>
              </w:rPr>
            </w:pPr>
          </w:p>
          <w:p w:rsidR="00154620" w:rsidRDefault="00154620" w:rsidP="00154620">
            <w:pPr>
              <w:spacing w:after="0" w:line="240" w:lineRule="auto"/>
              <w:rPr>
                <w:rFonts w:ascii="Lao UI" w:eastAsia="Times New Roman" w:hAnsi="Lao UI" w:cs="Lao UI"/>
                <w:sz w:val="16"/>
                <w:szCs w:val="16"/>
                <w:lang w:eastAsia="en-GB"/>
              </w:rPr>
            </w:pPr>
          </w:p>
          <w:p w:rsidR="00154620" w:rsidRDefault="00154620" w:rsidP="00154620">
            <w:pPr>
              <w:spacing w:after="0" w:line="240" w:lineRule="auto"/>
              <w:rPr>
                <w:rFonts w:ascii="Lao UI" w:eastAsia="Times New Roman" w:hAnsi="Lao UI" w:cs="Lao UI"/>
                <w:sz w:val="16"/>
                <w:szCs w:val="16"/>
                <w:lang w:eastAsia="en-GB"/>
              </w:rPr>
            </w:pPr>
            <w:r w:rsidRPr="003C05D1">
              <w:rPr>
                <w:rFonts w:ascii="Lao UI" w:eastAsia="Times New Roman" w:hAnsi="Lao UI" w:cs="Lao UI"/>
                <w:sz w:val="16"/>
                <w:szCs w:val="16"/>
                <w:lang w:eastAsia="en-GB"/>
              </w:rPr>
              <w:t>• Develop a common and efficient monitoring, evaluation and reporting system and database for all schemes that converge with 4Ps. Conduct training on use of the system at LGU level.</w:t>
            </w:r>
          </w:p>
          <w:p w:rsidR="0084781F" w:rsidRPr="003C4CE7" w:rsidRDefault="0084781F" w:rsidP="0075745F">
            <w:pPr>
              <w:spacing w:after="0" w:line="240" w:lineRule="auto"/>
              <w:rPr>
                <w:rFonts w:ascii="Lao UI" w:eastAsia="Times New Roman" w:hAnsi="Lao UI" w:cs="Lao UI"/>
                <w:sz w:val="16"/>
                <w:szCs w:val="16"/>
                <w:lang w:eastAsia="en-GB"/>
              </w:rPr>
            </w:pPr>
          </w:p>
        </w:tc>
      </w:tr>
      <w:tr w:rsidR="0084781F" w:rsidRPr="007C0A9D" w:rsidTr="00056D3C">
        <w:trPr>
          <w:trHeight w:val="489"/>
        </w:trPr>
        <w:tc>
          <w:tcPr>
            <w:tcW w:w="1361" w:type="dxa"/>
            <w:vMerge/>
            <w:shd w:val="clear" w:color="000000" w:fill="FCD5B4"/>
            <w:vAlign w:val="center"/>
            <w:hideMark/>
          </w:tcPr>
          <w:p w:rsidR="0084781F" w:rsidRPr="007C0A9D" w:rsidRDefault="0084781F" w:rsidP="0075745F">
            <w:pPr>
              <w:spacing w:after="0" w:line="240" w:lineRule="auto"/>
              <w:rPr>
                <w:rFonts w:ascii="Lao UI" w:eastAsia="Times New Roman" w:hAnsi="Lao UI" w:cs="Lao UI"/>
                <w:color w:val="974706"/>
                <w:sz w:val="18"/>
                <w:szCs w:val="18"/>
                <w:lang w:eastAsia="en-GB"/>
              </w:rPr>
            </w:pPr>
          </w:p>
        </w:tc>
        <w:tc>
          <w:tcPr>
            <w:tcW w:w="1191" w:type="dxa"/>
            <w:shd w:val="clear" w:color="auto" w:fill="auto"/>
            <w:hideMark/>
          </w:tcPr>
          <w:p w:rsidR="0084781F" w:rsidRPr="005568B8" w:rsidRDefault="0084781F" w:rsidP="0075745F">
            <w:pPr>
              <w:spacing w:after="0" w:line="240" w:lineRule="auto"/>
              <w:rPr>
                <w:rFonts w:ascii="Lao UI" w:eastAsia="Times New Roman" w:hAnsi="Lao UI" w:cs="Lao UI"/>
                <w:sz w:val="16"/>
                <w:szCs w:val="16"/>
                <w:lang w:eastAsia="en-GB"/>
              </w:rPr>
            </w:pPr>
            <w:r w:rsidRPr="005568B8">
              <w:rPr>
                <w:rFonts w:ascii="Lao UI" w:eastAsia="Times New Roman" w:hAnsi="Lao UI" w:cs="Lao UI"/>
                <w:color w:val="000000"/>
                <w:sz w:val="16"/>
                <w:szCs w:val="16"/>
                <w:lang w:eastAsia="en-GB"/>
              </w:rPr>
              <w:t>Supplementary Feeding Program (SFP)</w:t>
            </w:r>
          </w:p>
        </w:tc>
        <w:tc>
          <w:tcPr>
            <w:tcW w:w="5529" w:type="dxa"/>
            <w:tcBorders>
              <w:right w:val="double" w:sz="4" w:space="0" w:color="auto"/>
            </w:tcBorders>
            <w:shd w:val="clear" w:color="auto" w:fill="auto"/>
            <w:hideMark/>
          </w:tcPr>
          <w:p w:rsidR="0084781F" w:rsidRPr="005568B8" w:rsidRDefault="0084781F" w:rsidP="0075745F">
            <w:pPr>
              <w:spacing w:after="0" w:line="240" w:lineRule="auto"/>
              <w:rPr>
                <w:rFonts w:ascii="Lao UI" w:eastAsia="Times New Roman" w:hAnsi="Lao UI" w:cs="Lao UI"/>
                <w:b/>
                <w:bCs/>
                <w:color w:val="000000"/>
                <w:sz w:val="16"/>
                <w:szCs w:val="16"/>
                <w:lang w:eastAsia="en-GB"/>
              </w:rPr>
            </w:pPr>
            <w:r w:rsidRPr="005568B8">
              <w:rPr>
                <w:rFonts w:ascii="Lao UI" w:eastAsia="Times New Roman" w:hAnsi="Lao UI" w:cs="Lao UI"/>
                <w:b/>
                <w:bCs/>
                <w:color w:val="000000"/>
                <w:sz w:val="16"/>
                <w:szCs w:val="16"/>
                <w:lang w:eastAsia="en-GB"/>
              </w:rPr>
              <w:t>Legal framework:</w:t>
            </w:r>
          </w:p>
          <w:p w:rsidR="0084781F" w:rsidRPr="00C15E40" w:rsidRDefault="0084781F" w:rsidP="0075745F">
            <w:pPr>
              <w:spacing w:after="0" w:line="240" w:lineRule="auto"/>
              <w:rPr>
                <w:rFonts w:ascii="Lao UI" w:eastAsia="Times New Roman" w:hAnsi="Lao UI" w:cs="Lao UI"/>
                <w:color w:val="000000"/>
                <w:sz w:val="16"/>
                <w:szCs w:val="16"/>
                <w:lang w:eastAsia="en-GB"/>
              </w:rPr>
            </w:pPr>
            <w:r w:rsidRPr="005568B8">
              <w:rPr>
                <w:rFonts w:ascii="Lao UI" w:eastAsia="Times New Roman" w:hAnsi="Lao UI" w:cs="Lao UI"/>
                <w:b/>
                <w:bCs/>
                <w:color w:val="000000"/>
                <w:sz w:val="16"/>
                <w:szCs w:val="16"/>
                <w:lang w:eastAsia="en-GB"/>
              </w:rPr>
              <w:t xml:space="preserve">Target population: </w:t>
            </w:r>
            <w:r w:rsidRPr="005568B8">
              <w:rPr>
                <w:rFonts w:ascii="Lao UI" w:eastAsia="Times New Roman" w:hAnsi="Lao UI" w:cs="Lao UI"/>
                <w:color w:val="000000"/>
                <w:sz w:val="16"/>
                <w:szCs w:val="16"/>
                <w:lang w:eastAsia="en-GB"/>
              </w:rPr>
              <w:t>Poor households in select</w:t>
            </w:r>
            <w:r w:rsidR="00340166">
              <w:rPr>
                <w:rFonts w:ascii="Lao UI" w:eastAsia="Times New Roman" w:hAnsi="Lao UI" w:cs="Lao UI"/>
                <w:color w:val="000000"/>
                <w:sz w:val="16"/>
                <w:szCs w:val="16"/>
                <w:lang w:eastAsia="en-GB"/>
              </w:rPr>
              <w:t>ed</w:t>
            </w:r>
            <w:r w:rsidRPr="005568B8">
              <w:rPr>
                <w:rFonts w:ascii="Lao UI" w:eastAsia="Times New Roman" w:hAnsi="Lao UI" w:cs="Lao UI"/>
                <w:color w:val="000000"/>
                <w:sz w:val="16"/>
                <w:szCs w:val="16"/>
                <w:lang w:eastAsia="en-GB"/>
              </w:rPr>
              <w:t xml:space="preserve"> geographic areas whose children are enrolled in day care centres, pre-school or public elementary schools. Department of Education (DepEd) targets severely undernourished </w:t>
            </w:r>
            <w:r w:rsidRPr="00C15E40">
              <w:rPr>
                <w:rFonts w:ascii="Lao UI" w:eastAsia="Times New Roman" w:hAnsi="Lao UI" w:cs="Lao UI"/>
                <w:color w:val="000000"/>
                <w:sz w:val="16"/>
                <w:szCs w:val="16"/>
                <w:lang w:eastAsia="en-GB"/>
              </w:rPr>
              <w:t>children, while DSWD targets all children.</w:t>
            </w:r>
          </w:p>
          <w:p w:rsidR="004E6CC3" w:rsidRDefault="00C15E40" w:rsidP="004E6CC3">
            <w:pPr>
              <w:spacing w:after="0"/>
              <w:rPr>
                <w:rFonts w:ascii="Lao UI" w:hAnsi="Lao UI" w:cs="Lao UI"/>
                <w:sz w:val="16"/>
                <w:szCs w:val="16"/>
              </w:rPr>
            </w:pPr>
            <w:r w:rsidRPr="00C15E40">
              <w:rPr>
                <w:rFonts w:ascii="Lao UI" w:eastAsia="Times New Roman" w:hAnsi="Lao UI" w:cs="Lao UI"/>
                <w:bCs/>
                <w:color w:val="000000"/>
                <w:sz w:val="16"/>
                <w:szCs w:val="16"/>
                <w:lang w:eastAsia="en-GB"/>
              </w:rPr>
              <w:t>Poor households in selected geographic areas whose children are enrolled in day care centres, pre-schools or public elementary schools. The SFP in day care centres, administered by DSWD, targets all 2-4 year old children in Supervised Neighborhood Play (SNP), 3-4 year old children enrolled in days care centres, and 5 year old children not enrolled in the DepEd preschools, but enrolled in day care centres. The School-Based Feeding Program (SBFP), administered by DepEd, gives priority to severely wasted Kindergarten to Grade 6 pupils, enrolled in identified schools. In the selection of wasted beneficiaries, priority is given to Kindergarten to Grade 3 learners.</w:t>
            </w:r>
            <w:r w:rsidR="004E6CC3">
              <w:rPr>
                <w:rFonts w:ascii="Lao UI" w:eastAsia="Times New Roman" w:hAnsi="Lao UI" w:cs="Lao UI"/>
                <w:bCs/>
                <w:color w:val="000000"/>
                <w:sz w:val="16"/>
                <w:szCs w:val="16"/>
                <w:lang w:eastAsia="en-GB"/>
              </w:rPr>
              <w:t xml:space="preserve"> </w:t>
            </w:r>
            <w:r w:rsidR="0084781F" w:rsidRPr="00C15E40">
              <w:rPr>
                <w:rFonts w:ascii="Lao UI" w:hAnsi="Lao UI" w:cs="Lao UI"/>
                <w:sz w:val="16"/>
                <w:szCs w:val="16"/>
              </w:rPr>
              <w:t>Objectives</w:t>
            </w:r>
            <w:r w:rsidR="004E6CC3">
              <w:rPr>
                <w:rFonts w:ascii="Lao UI" w:hAnsi="Lao UI" w:cs="Lao UI"/>
                <w:sz w:val="16"/>
                <w:szCs w:val="16"/>
              </w:rPr>
              <w:t xml:space="preserve"> include the imp</w:t>
            </w:r>
            <w:r w:rsidR="0084781F" w:rsidRPr="005568B8">
              <w:rPr>
                <w:rFonts w:ascii="Lao UI" w:hAnsi="Lao UI" w:cs="Lao UI"/>
                <w:sz w:val="16"/>
                <w:szCs w:val="16"/>
              </w:rPr>
              <w:t>rovement on the nutritional status of the learner</w:t>
            </w:r>
            <w:r w:rsidR="004E6CC3">
              <w:rPr>
                <w:rFonts w:ascii="Lao UI" w:hAnsi="Lao UI" w:cs="Lao UI"/>
                <w:sz w:val="16"/>
                <w:szCs w:val="16"/>
              </w:rPr>
              <w:t>, inc</w:t>
            </w:r>
            <w:r w:rsidR="0084781F" w:rsidRPr="005568B8">
              <w:rPr>
                <w:rFonts w:ascii="Lao UI" w:hAnsi="Lao UI" w:cs="Lao UI"/>
                <w:sz w:val="16"/>
                <w:szCs w:val="16"/>
              </w:rPr>
              <w:t>reased attendance</w:t>
            </w:r>
            <w:r w:rsidR="004E6CC3">
              <w:rPr>
                <w:rFonts w:ascii="Lao UI" w:hAnsi="Lao UI" w:cs="Lao UI"/>
                <w:sz w:val="16"/>
                <w:szCs w:val="16"/>
              </w:rPr>
              <w:t xml:space="preserve"> and a reduction in the</w:t>
            </w:r>
            <w:r w:rsidR="0084781F" w:rsidRPr="004E6CC3">
              <w:rPr>
                <w:rFonts w:ascii="Lao UI" w:hAnsi="Lao UI" w:cs="Lao UI"/>
                <w:sz w:val="16"/>
                <w:szCs w:val="16"/>
              </w:rPr>
              <w:t xml:space="preserve"> drop-out rate</w:t>
            </w:r>
            <w:r w:rsidR="004E6CC3">
              <w:rPr>
                <w:rFonts w:ascii="Lao UI" w:hAnsi="Lao UI" w:cs="Lao UI"/>
                <w:sz w:val="16"/>
                <w:szCs w:val="16"/>
              </w:rPr>
              <w:t>.</w:t>
            </w:r>
          </w:p>
          <w:p w:rsidR="0084781F" w:rsidRPr="005568B8" w:rsidRDefault="0084781F" w:rsidP="004E6CC3">
            <w:pPr>
              <w:spacing w:after="0"/>
              <w:rPr>
                <w:rFonts w:ascii="Lao UI" w:eastAsia="Times New Roman" w:hAnsi="Lao UI" w:cs="Lao UI"/>
                <w:color w:val="000000"/>
                <w:sz w:val="16"/>
                <w:szCs w:val="16"/>
                <w:lang w:eastAsia="en-GB"/>
              </w:rPr>
            </w:pPr>
            <w:r w:rsidRPr="005568B8">
              <w:rPr>
                <w:rFonts w:ascii="Lao UI" w:eastAsia="Times New Roman" w:hAnsi="Lao UI" w:cs="Lao UI"/>
                <w:b/>
                <w:bCs/>
                <w:color w:val="000000"/>
                <w:sz w:val="16"/>
                <w:szCs w:val="16"/>
                <w:lang w:eastAsia="en-GB"/>
              </w:rPr>
              <w:t>Benefits:</w:t>
            </w:r>
            <w:r w:rsidRPr="005568B8">
              <w:rPr>
                <w:rFonts w:ascii="Lao UI" w:eastAsia="Times New Roman" w:hAnsi="Lao UI" w:cs="Lao UI"/>
                <w:color w:val="000000"/>
                <w:sz w:val="16"/>
                <w:szCs w:val="16"/>
                <w:lang w:eastAsia="en-GB"/>
              </w:rPr>
              <w:t xml:space="preserve"> </w:t>
            </w:r>
            <w:r w:rsidR="00C15E40" w:rsidRPr="00C15E40">
              <w:rPr>
                <w:rFonts w:ascii="Lao UI" w:hAnsi="Lao UI" w:cs="Lao UI"/>
                <w:sz w:val="16"/>
                <w:szCs w:val="16"/>
              </w:rPr>
              <w:t>Provision of hot meals to children for 5 days a week, 120 days per year. The meals include rice and viand, and if funds are still available fruits may be added.</w:t>
            </w:r>
          </w:p>
          <w:p w:rsidR="0084781F" w:rsidRPr="005568B8" w:rsidRDefault="0084781F" w:rsidP="0075745F">
            <w:pPr>
              <w:spacing w:after="0" w:line="240" w:lineRule="auto"/>
              <w:rPr>
                <w:rFonts w:ascii="Lao UI" w:eastAsia="Times New Roman" w:hAnsi="Lao UI" w:cs="Lao UI"/>
                <w:sz w:val="16"/>
                <w:szCs w:val="16"/>
                <w:lang w:eastAsia="en-GB"/>
              </w:rPr>
            </w:pPr>
            <w:r w:rsidRPr="005568B8">
              <w:rPr>
                <w:rFonts w:ascii="Lao UI" w:eastAsia="Times New Roman" w:hAnsi="Lao UI" w:cs="Lao UI"/>
                <w:b/>
                <w:bCs/>
                <w:color w:val="000000"/>
                <w:sz w:val="16"/>
                <w:szCs w:val="16"/>
                <w:lang w:eastAsia="en-GB"/>
              </w:rPr>
              <w:t xml:space="preserve">Implementing agency: </w:t>
            </w:r>
            <w:r w:rsidR="00C15E40" w:rsidRPr="00C15E40">
              <w:rPr>
                <w:rFonts w:ascii="Lao UI" w:eastAsia="Times New Roman" w:hAnsi="Lao UI" w:cs="Lao UI"/>
                <w:color w:val="000000"/>
                <w:sz w:val="16"/>
                <w:szCs w:val="16"/>
                <w:lang w:eastAsia="en-GB"/>
              </w:rPr>
              <w:t>DSWD for the SFP in day care centres, with voluntary support from parents for the cooking and preparation of food, and management of feeding sessions. DepEd implements the SBFP.</w:t>
            </w:r>
          </w:p>
          <w:p w:rsidR="00862F6C" w:rsidRDefault="0084781F" w:rsidP="00010847">
            <w:pPr>
              <w:spacing w:after="0"/>
              <w:rPr>
                <w:rFonts w:ascii="Lao UI" w:eastAsia="Times New Roman" w:hAnsi="Lao UI" w:cs="Lao UI"/>
                <w:sz w:val="16"/>
                <w:szCs w:val="16"/>
                <w:lang w:eastAsia="en-GB"/>
              </w:rPr>
            </w:pPr>
            <w:r w:rsidRPr="005568B8">
              <w:rPr>
                <w:rFonts w:ascii="Lao UI" w:eastAsia="Times New Roman" w:hAnsi="Lao UI" w:cs="Lao UI"/>
                <w:b/>
                <w:bCs/>
                <w:sz w:val="16"/>
                <w:szCs w:val="16"/>
                <w:lang w:eastAsia="en-GB"/>
              </w:rPr>
              <w:t xml:space="preserve">Coverage: </w:t>
            </w:r>
            <w:r w:rsidR="00862F6C" w:rsidRPr="00862F6C">
              <w:rPr>
                <w:rFonts w:ascii="Lao UI" w:eastAsia="Times New Roman" w:hAnsi="Lao UI" w:cs="Lao UI"/>
                <w:sz w:val="16"/>
                <w:szCs w:val="16"/>
                <w:lang w:eastAsia="en-GB"/>
              </w:rPr>
              <w:t xml:space="preserve">In 2014, 1,702,727 day care children and 533,425 severely wasted and 626,730 wasted Kindergarten to Grade 6 children, were covered. For 2015, a total of 2,568,811 children are targeted, including children registered under the Supervised Neighbourhood Play.  </w:t>
            </w:r>
          </w:p>
          <w:p w:rsidR="00052704" w:rsidRPr="005568B8" w:rsidRDefault="0084781F" w:rsidP="00010847">
            <w:pPr>
              <w:spacing w:after="0"/>
              <w:rPr>
                <w:rFonts w:ascii="Lao UI" w:eastAsia="Times New Roman" w:hAnsi="Lao UI" w:cs="Lao UI"/>
                <w:color w:val="385623" w:themeColor="accent6" w:themeShade="80"/>
                <w:sz w:val="16"/>
                <w:szCs w:val="16"/>
                <w:lang w:eastAsia="en-GB"/>
              </w:rPr>
            </w:pPr>
            <w:r w:rsidRPr="005568B8">
              <w:rPr>
                <w:rFonts w:ascii="Lao UI" w:eastAsia="Times New Roman" w:hAnsi="Lao UI" w:cs="Lao UI"/>
                <w:b/>
                <w:sz w:val="16"/>
                <w:szCs w:val="16"/>
                <w:lang w:eastAsia="en-GB"/>
              </w:rPr>
              <w:t>Funding:</w:t>
            </w:r>
            <w:r w:rsidRPr="005568B8">
              <w:rPr>
                <w:rFonts w:ascii="Lao UI" w:eastAsia="Times New Roman" w:hAnsi="Lao UI" w:cs="Lao UI"/>
                <w:sz w:val="16"/>
                <w:szCs w:val="16"/>
                <w:lang w:eastAsia="en-GB"/>
              </w:rPr>
              <w:t xml:space="preserve"> </w:t>
            </w:r>
            <w:r w:rsidR="00862F6C" w:rsidRPr="00862F6C">
              <w:rPr>
                <w:rFonts w:ascii="Lao UI" w:eastAsia="Times New Roman" w:hAnsi="Lao UI" w:cs="Lao UI"/>
                <w:sz w:val="16"/>
                <w:szCs w:val="16"/>
                <w:lang w:eastAsia="en-GB"/>
              </w:rPr>
              <w:t xml:space="preserve">The scheme is funded through government or LGU funding. In 2014, total assistance amounted to P2.7 billion. For 2015, a budget of P3.3 billion was approved. </w:t>
            </w:r>
            <w:r w:rsidR="00D74425" w:rsidRPr="005568B8">
              <w:rPr>
                <w:rFonts w:ascii="Lao UI" w:eastAsia="Times New Roman" w:hAnsi="Lao UI" w:cs="Lao UI"/>
                <w:sz w:val="16"/>
                <w:szCs w:val="16"/>
                <w:lang w:eastAsia="en-GB"/>
              </w:rPr>
              <w:t>DS</w:t>
            </w:r>
            <w:r w:rsidR="00052704" w:rsidRPr="005568B8">
              <w:rPr>
                <w:rFonts w:ascii="Lao UI" w:eastAsia="Times New Roman" w:hAnsi="Lao UI" w:cs="Lao UI"/>
                <w:sz w:val="16"/>
                <w:szCs w:val="16"/>
                <w:lang w:eastAsia="en-GB"/>
              </w:rPr>
              <w:t>WD has transfer</w:t>
            </w:r>
            <w:r w:rsidR="00D74425" w:rsidRPr="005568B8">
              <w:rPr>
                <w:rFonts w:ascii="Lao UI" w:eastAsia="Times New Roman" w:hAnsi="Lao UI" w:cs="Lao UI"/>
                <w:sz w:val="16"/>
                <w:szCs w:val="16"/>
                <w:lang w:eastAsia="en-GB"/>
              </w:rPr>
              <w:t>red</w:t>
            </w:r>
            <w:r w:rsidR="00052704" w:rsidRPr="005568B8">
              <w:rPr>
                <w:rFonts w:ascii="Lao UI" w:eastAsia="Times New Roman" w:hAnsi="Lao UI" w:cs="Lao UI"/>
                <w:sz w:val="16"/>
                <w:szCs w:val="16"/>
                <w:lang w:eastAsia="en-GB"/>
              </w:rPr>
              <w:t xml:space="preserve"> more than P</w:t>
            </w:r>
            <w:r w:rsidR="008723E2">
              <w:rPr>
                <w:rFonts w:ascii="Lao UI" w:eastAsia="Times New Roman" w:hAnsi="Lao UI" w:cs="Lao UI"/>
                <w:sz w:val="16"/>
                <w:szCs w:val="16"/>
                <w:lang w:eastAsia="en-GB"/>
              </w:rPr>
              <w:t>HP</w:t>
            </w:r>
            <w:r w:rsidR="00052704" w:rsidRPr="005568B8">
              <w:rPr>
                <w:rFonts w:ascii="Lao UI" w:eastAsia="Times New Roman" w:hAnsi="Lao UI" w:cs="Lao UI"/>
                <w:sz w:val="16"/>
                <w:szCs w:val="16"/>
                <w:lang w:eastAsia="en-GB"/>
              </w:rPr>
              <w:t xml:space="preserve">3.6 billion which is expected to cover 2.05 million </w:t>
            </w:r>
            <w:r w:rsidR="00D74425" w:rsidRPr="005568B8">
              <w:rPr>
                <w:rFonts w:ascii="Lao UI" w:eastAsia="Times New Roman" w:hAnsi="Lao UI" w:cs="Lao UI"/>
                <w:sz w:val="16"/>
                <w:szCs w:val="16"/>
                <w:lang w:eastAsia="en-GB"/>
              </w:rPr>
              <w:t xml:space="preserve">day care </w:t>
            </w:r>
            <w:r w:rsidR="00052704" w:rsidRPr="005568B8">
              <w:rPr>
                <w:rFonts w:ascii="Lao UI" w:eastAsia="Times New Roman" w:hAnsi="Lao UI" w:cs="Lao UI"/>
                <w:sz w:val="16"/>
                <w:szCs w:val="16"/>
                <w:lang w:eastAsia="en-GB"/>
              </w:rPr>
              <w:t>children in 1,361 LGUs nationwide</w:t>
            </w:r>
            <w:r w:rsidR="00D74425" w:rsidRPr="005568B8">
              <w:rPr>
                <w:rFonts w:ascii="Lao UI" w:eastAsia="Times New Roman" w:hAnsi="Lao UI" w:cs="Lao UI"/>
                <w:sz w:val="16"/>
                <w:szCs w:val="16"/>
                <w:lang w:eastAsia="en-GB"/>
              </w:rPr>
              <w:t xml:space="preserve"> in 2015</w:t>
            </w:r>
            <w:r w:rsidR="00052704" w:rsidRPr="005568B8">
              <w:rPr>
                <w:rFonts w:ascii="Lao UI" w:eastAsia="Times New Roman" w:hAnsi="Lao UI" w:cs="Lao UI"/>
                <w:sz w:val="16"/>
                <w:szCs w:val="16"/>
                <w:lang w:eastAsia="en-GB"/>
              </w:rPr>
              <w:t>.</w:t>
            </w:r>
          </w:p>
        </w:tc>
        <w:tc>
          <w:tcPr>
            <w:tcW w:w="2409" w:type="dxa"/>
            <w:tcBorders>
              <w:left w:val="double" w:sz="4" w:space="0" w:color="auto"/>
            </w:tcBorders>
            <w:shd w:val="clear" w:color="auto" w:fill="EDEDED" w:themeFill="accent3" w:themeFillTint="33"/>
            <w:hideMark/>
          </w:tcPr>
          <w:p w:rsidR="0084781F" w:rsidRPr="005568B8" w:rsidRDefault="0084781F" w:rsidP="0075745F">
            <w:pPr>
              <w:spacing w:after="0" w:line="240" w:lineRule="auto"/>
              <w:rPr>
                <w:rFonts w:ascii="Lao UI" w:hAnsi="Lao UI" w:cs="Lao UI"/>
                <w:sz w:val="16"/>
                <w:szCs w:val="16"/>
                <w:u w:val="single"/>
              </w:rPr>
            </w:pPr>
            <w:r w:rsidRPr="005568B8">
              <w:rPr>
                <w:rFonts w:ascii="Lao UI" w:hAnsi="Lao UI" w:cs="Lao UI"/>
                <w:sz w:val="16"/>
                <w:szCs w:val="16"/>
                <w:highlight w:val="green"/>
                <w:u w:val="single"/>
              </w:rPr>
              <w:t>Coverage:</w:t>
            </w:r>
            <w:r w:rsidRPr="005568B8">
              <w:rPr>
                <w:rFonts w:ascii="Lao UI" w:hAnsi="Lao UI" w:cs="Lao UI"/>
                <w:sz w:val="16"/>
                <w:szCs w:val="16"/>
                <w:u w:val="single"/>
              </w:rPr>
              <w:t xml:space="preserve"> </w:t>
            </w:r>
          </w:p>
          <w:p w:rsidR="0084781F" w:rsidRPr="004E6CC3" w:rsidRDefault="0084781F" w:rsidP="0075745F">
            <w:pPr>
              <w:spacing w:after="0" w:line="240" w:lineRule="auto"/>
              <w:rPr>
                <w:rFonts w:ascii="Lao UI" w:eastAsia="Times New Roman" w:hAnsi="Lao UI" w:cs="Lao UI"/>
                <w:sz w:val="16"/>
                <w:szCs w:val="16"/>
                <w:lang w:eastAsia="en-GB"/>
              </w:rPr>
            </w:pPr>
            <w:r w:rsidRPr="005568B8">
              <w:rPr>
                <w:rFonts w:ascii="Lao UI" w:eastAsia="Times New Roman" w:hAnsi="Lao UI" w:cs="Lao UI"/>
                <w:sz w:val="16"/>
                <w:szCs w:val="16"/>
                <w:lang w:eastAsia="en-GB"/>
              </w:rPr>
              <w:t xml:space="preserve">• </w:t>
            </w:r>
            <w:r w:rsidR="004E6CC3">
              <w:rPr>
                <w:rFonts w:ascii="Lao UI" w:eastAsia="Times New Roman" w:hAnsi="Lao UI" w:cs="Lao UI"/>
                <w:sz w:val="16"/>
                <w:szCs w:val="16"/>
                <w:lang w:eastAsia="en-GB"/>
              </w:rPr>
              <w:t>The school-based feeding programme only covers severely undernourished children</w:t>
            </w:r>
            <w:r w:rsidRPr="005568B8">
              <w:rPr>
                <w:rFonts w:ascii="Lao UI" w:eastAsia="Times New Roman" w:hAnsi="Lao UI" w:cs="Lao UI"/>
                <w:sz w:val="16"/>
                <w:szCs w:val="16"/>
                <w:lang w:eastAsia="en-GB"/>
              </w:rPr>
              <w:t>.</w:t>
            </w:r>
            <w:r w:rsidR="004E6CC3">
              <w:rPr>
                <w:rFonts w:ascii="Lao UI" w:eastAsia="Times New Roman" w:hAnsi="Lao UI" w:cs="Lao UI"/>
                <w:sz w:val="16"/>
                <w:szCs w:val="16"/>
                <w:lang w:eastAsia="en-GB"/>
              </w:rPr>
              <w:t xml:space="preserve"> Targeting of these is unclear at times.</w:t>
            </w:r>
          </w:p>
          <w:p w:rsidR="007F03C4" w:rsidRPr="005568B8" w:rsidRDefault="007F03C4" w:rsidP="0075745F">
            <w:pPr>
              <w:spacing w:after="0" w:line="240" w:lineRule="auto"/>
              <w:rPr>
                <w:rFonts w:ascii="Lao UI" w:hAnsi="Lao UI" w:cs="Lao UI"/>
                <w:sz w:val="16"/>
                <w:szCs w:val="16"/>
                <w:u w:val="single"/>
              </w:rPr>
            </w:pPr>
          </w:p>
          <w:p w:rsidR="0084781F" w:rsidRPr="005568B8" w:rsidRDefault="0084781F" w:rsidP="0075745F">
            <w:pPr>
              <w:spacing w:after="0" w:line="240" w:lineRule="auto"/>
              <w:rPr>
                <w:rFonts w:ascii="Lao UI" w:hAnsi="Lao UI" w:cs="Lao UI"/>
                <w:color w:val="1CA81C"/>
                <w:sz w:val="16"/>
                <w:szCs w:val="16"/>
              </w:rPr>
            </w:pPr>
            <w:r w:rsidRPr="005568B8">
              <w:rPr>
                <w:rFonts w:ascii="Lao UI" w:eastAsia="Times New Roman" w:hAnsi="Lao UI" w:cs="Lao UI"/>
                <w:color w:val="000000"/>
                <w:sz w:val="16"/>
                <w:szCs w:val="16"/>
                <w:highlight w:val="green"/>
                <w:u w:val="single"/>
                <w:lang w:eastAsia="en-GB"/>
              </w:rPr>
              <w:t>Benefits:</w:t>
            </w:r>
          </w:p>
          <w:p w:rsidR="0084781F" w:rsidRPr="005568B8" w:rsidRDefault="0084781F" w:rsidP="0075745F">
            <w:pPr>
              <w:spacing w:after="0" w:line="240" w:lineRule="auto"/>
              <w:rPr>
                <w:rFonts w:ascii="Lao UI" w:eastAsia="Times New Roman" w:hAnsi="Lao UI" w:cs="Lao UI"/>
                <w:sz w:val="16"/>
                <w:szCs w:val="16"/>
                <w:lang w:eastAsia="en-GB"/>
              </w:rPr>
            </w:pPr>
            <w:r w:rsidRPr="005568B8">
              <w:rPr>
                <w:rFonts w:ascii="Lao UI" w:eastAsia="Times New Roman" w:hAnsi="Lao UI" w:cs="Lao UI"/>
                <w:sz w:val="16"/>
                <w:szCs w:val="16"/>
                <w:lang w:eastAsia="en-GB"/>
              </w:rPr>
              <w:t>• SFP is not a sustainable mechanism to maintain nutritional status of target beneficiaries due to limited number of feeding days. Some children have been found to go back to their previous body weight after 120 days.</w:t>
            </w:r>
          </w:p>
          <w:p w:rsidR="003C4CE7" w:rsidRDefault="003C4CE7" w:rsidP="0075745F">
            <w:pPr>
              <w:spacing w:after="0" w:line="240" w:lineRule="auto"/>
              <w:rPr>
                <w:rFonts w:ascii="Lao UI" w:hAnsi="Lao UI" w:cs="Lao UI"/>
                <w:color w:val="833C0B" w:themeColor="accent2" w:themeShade="80"/>
                <w:sz w:val="16"/>
                <w:szCs w:val="16"/>
              </w:rPr>
            </w:pPr>
          </w:p>
          <w:p w:rsidR="00204026" w:rsidRPr="005568B8" w:rsidRDefault="00204026" w:rsidP="0075745F">
            <w:pPr>
              <w:spacing w:after="0" w:line="240" w:lineRule="auto"/>
              <w:rPr>
                <w:rFonts w:ascii="Lao UI" w:hAnsi="Lao UI" w:cs="Lao UI"/>
                <w:color w:val="833C0B" w:themeColor="accent2" w:themeShade="80"/>
                <w:sz w:val="16"/>
                <w:szCs w:val="16"/>
              </w:rPr>
            </w:pPr>
            <w:r>
              <w:rPr>
                <w:rFonts w:ascii="Lao UI" w:hAnsi="Lao UI" w:cs="Lao UI"/>
                <w:sz w:val="16"/>
                <w:szCs w:val="16"/>
              </w:rPr>
              <w:t xml:space="preserve"> </w:t>
            </w:r>
          </w:p>
        </w:tc>
        <w:tc>
          <w:tcPr>
            <w:tcW w:w="2552" w:type="dxa"/>
            <w:tcBorders>
              <w:right w:val="double" w:sz="4" w:space="0" w:color="auto"/>
            </w:tcBorders>
            <w:shd w:val="clear" w:color="auto" w:fill="EDEDED" w:themeFill="accent3" w:themeFillTint="33"/>
            <w:hideMark/>
          </w:tcPr>
          <w:p w:rsidR="0084781F" w:rsidRPr="005568B8" w:rsidRDefault="0084781F" w:rsidP="0075745F">
            <w:pPr>
              <w:spacing w:after="0" w:line="240" w:lineRule="auto"/>
              <w:rPr>
                <w:rFonts w:ascii="Lao UI" w:eastAsia="Times New Roman" w:hAnsi="Lao UI" w:cs="Lao UI"/>
                <w:color w:val="385623" w:themeColor="accent6" w:themeShade="80"/>
                <w:sz w:val="16"/>
                <w:szCs w:val="16"/>
                <w:lang w:eastAsia="en-GB"/>
              </w:rPr>
            </w:pPr>
          </w:p>
          <w:p w:rsidR="0084781F" w:rsidRPr="005568B8" w:rsidRDefault="0084781F" w:rsidP="00463351">
            <w:pPr>
              <w:shd w:val="clear" w:color="auto" w:fill="A3EC7A"/>
              <w:spacing w:after="0" w:line="240" w:lineRule="auto"/>
              <w:rPr>
                <w:rFonts w:ascii="Lao UI" w:eastAsia="Calibri" w:hAnsi="Lao UI" w:cs="Lao UI"/>
                <w:sz w:val="16"/>
                <w:szCs w:val="16"/>
              </w:rPr>
            </w:pPr>
            <w:r w:rsidRPr="005568B8">
              <w:rPr>
                <w:rFonts w:ascii="Lao UI" w:eastAsia="Calibri" w:hAnsi="Lao UI" w:cs="Lao UI"/>
                <w:sz w:val="16"/>
                <w:szCs w:val="16"/>
              </w:rPr>
              <w:t xml:space="preserve">• </w:t>
            </w:r>
            <w:r w:rsidR="004E6CC3">
              <w:rPr>
                <w:rFonts w:ascii="Lao UI" w:eastAsia="Calibri" w:hAnsi="Lao UI" w:cs="Lao UI"/>
                <w:sz w:val="16"/>
                <w:szCs w:val="16"/>
              </w:rPr>
              <w:t>Extend coverage</w:t>
            </w:r>
            <w:r w:rsidRPr="005568B8">
              <w:rPr>
                <w:rFonts w:ascii="Lao UI" w:eastAsia="Calibri" w:hAnsi="Lao UI" w:cs="Lao UI"/>
                <w:sz w:val="16"/>
                <w:szCs w:val="16"/>
              </w:rPr>
              <w:t xml:space="preserve"> to all school </w:t>
            </w:r>
            <w:r w:rsidR="00BE498E">
              <w:rPr>
                <w:rFonts w:ascii="Lao UI" w:eastAsia="Calibri" w:hAnsi="Lao UI" w:cs="Lao UI"/>
                <w:sz w:val="16"/>
                <w:szCs w:val="16"/>
              </w:rPr>
              <w:t>going children, and do no</w:t>
            </w:r>
            <w:r w:rsidR="004E6CC3">
              <w:rPr>
                <w:rFonts w:ascii="Lao UI" w:eastAsia="Calibri" w:hAnsi="Lao UI" w:cs="Lao UI"/>
                <w:sz w:val="16"/>
                <w:szCs w:val="16"/>
              </w:rPr>
              <w:t>t restrict feeding to under</w:t>
            </w:r>
            <w:r w:rsidRPr="005568B8">
              <w:rPr>
                <w:rFonts w:ascii="Lao UI" w:eastAsia="Calibri" w:hAnsi="Lao UI" w:cs="Lao UI"/>
                <w:sz w:val="16"/>
                <w:szCs w:val="16"/>
              </w:rPr>
              <w:t xml:space="preserve">nourished </w:t>
            </w:r>
            <w:r w:rsidR="004E6CC3">
              <w:rPr>
                <w:rFonts w:ascii="Lao UI" w:eastAsia="Calibri" w:hAnsi="Lao UI" w:cs="Lao UI"/>
                <w:sz w:val="16"/>
                <w:szCs w:val="16"/>
              </w:rPr>
              <w:t xml:space="preserve">pupils only. </w:t>
            </w:r>
          </w:p>
          <w:p w:rsidR="007F03C4" w:rsidRDefault="007F03C4" w:rsidP="0075745F">
            <w:pPr>
              <w:spacing w:after="0" w:line="240" w:lineRule="auto"/>
              <w:rPr>
                <w:rFonts w:ascii="Lao UI" w:eastAsia="Times New Roman" w:hAnsi="Lao UI" w:cs="Lao UI"/>
                <w:color w:val="000000"/>
                <w:sz w:val="16"/>
                <w:szCs w:val="16"/>
                <w:lang w:eastAsia="en-GB"/>
              </w:rPr>
            </w:pPr>
          </w:p>
          <w:p w:rsidR="0084781F" w:rsidRDefault="0084781F" w:rsidP="0075745F">
            <w:pPr>
              <w:spacing w:after="0" w:line="240" w:lineRule="auto"/>
              <w:rPr>
                <w:rFonts w:ascii="Lao UI" w:eastAsia="Times New Roman" w:hAnsi="Lao UI" w:cs="Lao UI"/>
                <w:color w:val="385623" w:themeColor="accent6" w:themeShade="80"/>
                <w:sz w:val="16"/>
                <w:szCs w:val="16"/>
                <w:lang w:eastAsia="en-GB"/>
              </w:rPr>
            </w:pPr>
          </w:p>
          <w:p w:rsidR="004E6CC3" w:rsidRPr="005568B8" w:rsidRDefault="004E6CC3" w:rsidP="0075745F">
            <w:pPr>
              <w:spacing w:after="0" w:line="240" w:lineRule="auto"/>
              <w:rPr>
                <w:rFonts w:ascii="Lao UI" w:eastAsia="Times New Roman" w:hAnsi="Lao UI" w:cs="Lao UI"/>
                <w:color w:val="385623" w:themeColor="accent6" w:themeShade="80"/>
                <w:sz w:val="16"/>
                <w:szCs w:val="16"/>
                <w:lang w:eastAsia="en-GB"/>
              </w:rPr>
            </w:pPr>
          </w:p>
          <w:p w:rsidR="0084781F" w:rsidRDefault="0084781F" w:rsidP="00463351">
            <w:pPr>
              <w:shd w:val="clear" w:color="auto" w:fill="A3EC7A"/>
              <w:spacing w:after="0" w:line="240" w:lineRule="auto"/>
              <w:rPr>
                <w:rFonts w:ascii="Lao UI" w:eastAsia="Times New Roman" w:hAnsi="Lao UI" w:cs="Lao UI"/>
                <w:sz w:val="16"/>
                <w:szCs w:val="16"/>
                <w:lang w:eastAsia="en-GB"/>
              </w:rPr>
            </w:pPr>
            <w:r w:rsidRPr="005568B8">
              <w:rPr>
                <w:rFonts w:ascii="Lao UI" w:eastAsia="Times New Roman" w:hAnsi="Lao UI" w:cs="Lao UI"/>
                <w:sz w:val="16"/>
                <w:szCs w:val="16"/>
                <w:lang w:eastAsia="en-GB"/>
              </w:rPr>
              <w:t>• Provide meal</w:t>
            </w:r>
            <w:r w:rsidR="003D477D">
              <w:rPr>
                <w:rFonts w:ascii="Lao UI" w:eastAsia="Times New Roman" w:hAnsi="Lao UI" w:cs="Lao UI"/>
                <w:sz w:val="16"/>
                <w:szCs w:val="16"/>
                <w:lang w:eastAsia="en-GB"/>
              </w:rPr>
              <w:t>s</w:t>
            </w:r>
            <w:r w:rsidRPr="005568B8">
              <w:rPr>
                <w:rFonts w:ascii="Lao UI" w:eastAsia="Times New Roman" w:hAnsi="Lao UI" w:cs="Lao UI"/>
                <w:sz w:val="16"/>
                <w:szCs w:val="16"/>
                <w:lang w:eastAsia="en-GB"/>
              </w:rPr>
              <w:t xml:space="preserve"> for all school days of a year, instead of only 120 feeding days. </w:t>
            </w:r>
          </w:p>
          <w:p w:rsidR="00E94A67" w:rsidRPr="005568B8" w:rsidRDefault="00E94A67" w:rsidP="0075745F">
            <w:pPr>
              <w:spacing w:after="0" w:line="240" w:lineRule="auto"/>
              <w:rPr>
                <w:rFonts w:ascii="Lao UI" w:eastAsia="Times New Roman" w:hAnsi="Lao UI" w:cs="Lao UI"/>
                <w:color w:val="385623" w:themeColor="accent6" w:themeShade="80"/>
                <w:sz w:val="16"/>
                <w:szCs w:val="16"/>
                <w:lang w:eastAsia="en-GB"/>
              </w:rPr>
            </w:pPr>
          </w:p>
          <w:p w:rsidR="0084781F" w:rsidRPr="00E94A67" w:rsidRDefault="0084781F" w:rsidP="0075745F">
            <w:pPr>
              <w:spacing w:after="0" w:line="240" w:lineRule="auto"/>
              <w:rPr>
                <w:rFonts w:ascii="Lao UI" w:eastAsia="Calibri" w:hAnsi="Lao UI" w:cs="Lao UI"/>
                <w:sz w:val="16"/>
                <w:szCs w:val="16"/>
              </w:rPr>
            </w:pPr>
            <w:r w:rsidRPr="00E94A67">
              <w:rPr>
                <w:rFonts w:ascii="Lao UI" w:eastAsia="Calibri" w:hAnsi="Lao UI" w:cs="Lao UI"/>
                <w:sz w:val="16"/>
                <w:szCs w:val="16"/>
              </w:rPr>
              <w:t>• Existing policies to combat malnutrition, i.e. community based food banks and DSWD program to provide fortified meals, should be strengthened.</w:t>
            </w:r>
          </w:p>
          <w:p w:rsidR="00204026" w:rsidRPr="005208B5" w:rsidRDefault="00204026" w:rsidP="00204026">
            <w:pPr>
              <w:spacing w:after="0" w:line="240" w:lineRule="auto"/>
              <w:rPr>
                <w:rFonts w:ascii="Lao UI" w:hAnsi="Lao UI" w:cs="Lao UI"/>
                <w:color w:val="0070C0"/>
                <w:sz w:val="18"/>
                <w:szCs w:val="18"/>
                <w:u w:val="single"/>
              </w:rPr>
            </w:pPr>
          </w:p>
        </w:tc>
        <w:tc>
          <w:tcPr>
            <w:tcW w:w="2551" w:type="dxa"/>
            <w:tcBorders>
              <w:left w:val="double" w:sz="4" w:space="0" w:color="auto"/>
            </w:tcBorders>
            <w:shd w:val="clear" w:color="auto" w:fill="D5DCE4" w:themeFill="text2" w:themeFillTint="33"/>
            <w:hideMark/>
          </w:tcPr>
          <w:p w:rsidR="0084781F" w:rsidRPr="005568B8" w:rsidRDefault="0084781F" w:rsidP="0075745F">
            <w:pPr>
              <w:spacing w:after="0" w:line="240" w:lineRule="auto"/>
              <w:rPr>
                <w:rFonts w:ascii="Lao UI" w:eastAsia="Times New Roman" w:hAnsi="Lao UI" w:cs="Lao UI"/>
                <w:color w:val="000000"/>
                <w:sz w:val="16"/>
                <w:szCs w:val="16"/>
                <w:u w:val="single"/>
                <w:lang w:eastAsia="en-GB"/>
              </w:rPr>
            </w:pPr>
            <w:r w:rsidRPr="005568B8">
              <w:rPr>
                <w:rFonts w:ascii="Lao UI" w:eastAsia="Times New Roman" w:hAnsi="Lao UI" w:cs="Lao UI"/>
                <w:color w:val="000000"/>
                <w:sz w:val="16"/>
                <w:szCs w:val="16"/>
                <w:highlight w:val="green"/>
                <w:u w:val="single"/>
                <w:lang w:eastAsia="en-GB"/>
              </w:rPr>
              <w:t>Administrative issues:</w:t>
            </w:r>
          </w:p>
          <w:p w:rsidR="0084781F" w:rsidRPr="005568B8" w:rsidRDefault="0084781F" w:rsidP="0075745F">
            <w:pPr>
              <w:spacing w:after="0" w:line="240" w:lineRule="auto"/>
              <w:rPr>
                <w:rFonts w:ascii="Lao UI" w:hAnsi="Lao UI" w:cs="Lao UI"/>
                <w:sz w:val="16"/>
                <w:szCs w:val="16"/>
              </w:rPr>
            </w:pPr>
            <w:r w:rsidRPr="005568B8">
              <w:rPr>
                <w:rFonts w:ascii="Lao UI" w:eastAsia="Times New Roman" w:hAnsi="Lao UI" w:cs="Lao UI"/>
                <w:sz w:val="16"/>
                <w:szCs w:val="16"/>
                <w:lang w:eastAsia="en-GB"/>
              </w:rPr>
              <w:t>• SFP</w:t>
            </w:r>
            <w:r w:rsidRPr="005568B8">
              <w:rPr>
                <w:rFonts w:ascii="Lao UI" w:hAnsi="Lao UI" w:cs="Lao UI"/>
                <w:sz w:val="16"/>
                <w:szCs w:val="16"/>
              </w:rPr>
              <w:t xml:space="preserve"> entails a lot of paper work and requirements on accounting and auditing procedures</w:t>
            </w:r>
            <w:r w:rsidR="00340676">
              <w:rPr>
                <w:rFonts w:ascii="Lao UI" w:hAnsi="Lao UI" w:cs="Lao UI"/>
                <w:sz w:val="16"/>
                <w:szCs w:val="16"/>
              </w:rPr>
              <w:t>,</w:t>
            </w:r>
            <w:r w:rsidRPr="005568B8">
              <w:rPr>
                <w:rFonts w:ascii="Lao UI" w:hAnsi="Lao UI" w:cs="Lao UI"/>
                <w:sz w:val="16"/>
                <w:szCs w:val="16"/>
              </w:rPr>
              <w:t xml:space="preserve"> specifically in the release of funds, making it difficult for schools to comply with the procurement process</w:t>
            </w:r>
            <w:r w:rsidR="00961697">
              <w:rPr>
                <w:rFonts w:ascii="Lao UI" w:hAnsi="Lao UI" w:cs="Lao UI"/>
                <w:sz w:val="16"/>
                <w:szCs w:val="16"/>
              </w:rPr>
              <w:t>, af</w:t>
            </w:r>
            <w:r w:rsidRPr="005568B8">
              <w:rPr>
                <w:rFonts w:ascii="Lao UI" w:eastAsia="Times New Roman" w:hAnsi="Lao UI" w:cs="Lao UI"/>
                <w:sz w:val="16"/>
                <w:szCs w:val="16"/>
                <w:lang w:eastAsia="en-GB"/>
              </w:rPr>
              <w:t>fect</w:t>
            </w:r>
            <w:r w:rsidR="00961697">
              <w:rPr>
                <w:rFonts w:ascii="Lao UI" w:eastAsia="Times New Roman" w:hAnsi="Lao UI" w:cs="Lao UI"/>
                <w:sz w:val="16"/>
                <w:szCs w:val="16"/>
                <w:lang w:eastAsia="en-GB"/>
              </w:rPr>
              <w:t xml:space="preserve">ing </w:t>
            </w:r>
            <w:r w:rsidRPr="005568B8">
              <w:rPr>
                <w:rFonts w:ascii="Lao UI" w:eastAsia="Times New Roman" w:hAnsi="Lao UI" w:cs="Lao UI"/>
                <w:sz w:val="16"/>
                <w:szCs w:val="16"/>
                <w:lang w:eastAsia="en-GB"/>
              </w:rPr>
              <w:t>the continuity of feeding due to delayed liquidation.</w:t>
            </w:r>
            <w:r w:rsidRPr="005568B8">
              <w:rPr>
                <w:rFonts w:ascii="Lao UI" w:hAnsi="Lao UI" w:cs="Lao UI"/>
                <w:sz w:val="16"/>
                <w:szCs w:val="16"/>
              </w:rPr>
              <w:t xml:space="preserve"> </w:t>
            </w:r>
          </w:p>
          <w:p w:rsidR="0084781F" w:rsidRPr="005568B8" w:rsidRDefault="0084781F" w:rsidP="0075745F">
            <w:pPr>
              <w:spacing w:after="0" w:line="240" w:lineRule="auto"/>
              <w:rPr>
                <w:rFonts w:ascii="Lao UI" w:hAnsi="Lao UI" w:cs="Lao UI"/>
                <w:color w:val="385623" w:themeColor="accent6" w:themeShade="80"/>
                <w:sz w:val="16"/>
                <w:szCs w:val="16"/>
              </w:rPr>
            </w:pPr>
          </w:p>
          <w:p w:rsidR="0084781F" w:rsidRPr="005568B8" w:rsidRDefault="0084781F" w:rsidP="0075745F">
            <w:pPr>
              <w:spacing w:after="0" w:line="240" w:lineRule="auto"/>
              <w:rPr>
                <w:rFonts w:ascii="Lao UI" w:hAnsi="Lao UI" w:cs="Lao UI"/>
                <w:color w:val="1CA81C"/>
                <w:sz w:val="16"/>
                <w:szCs w:val="16"/>
              </w:rPr>
            </w:pPr>
            <w:r w:rsidRPr="005568B8">
              <w:rPr>
                <w:rFonts w:ascii="Lao UI" w:eastAsia="Times New Roman" w:hAnsi="Lao UI" w:cs="Lao UI"/>
                <w:sz w:val="16"/>
                <w:szCs w:val="16"/>
                <w:lang w:eastAsia="en-GB"/>
              </w:rPr>
              <w:t xml:space="preserve">• </w:t>
            </w:r>
            <w:r w:rsidR="00482F35">
              <w:rPr>
                <w:rFonts w:ascii="Lao UI" w:hAnsi="Lao UI" w:cs="Lao UI"/>
                <w:sz w:val="16"/>
                <w:szCs w:val="16"/>
              </w:rPr>
              <w:t xml:space="preserve">Unavailability </w:t>
            </w:r>
            <w:r w:rsidR="00482F35" w:rsidRPr="005568B8">
              <w:rPr>
                <w:rFonts w:ascii="Lao UI" w:hAnsi="Lao UI" w:cs="Lao UI"/>
                <w:sz w:val="16"/>
                <w:szCs w:val="16"/>
              </w:rPr>
              <w:t xml:space="preserve">of </w:t>
            </w:r>
            <w:r w:rsidR="00F833BA">
              <w:rPr>
                <w:rFonts w:ascii="Lao UI" w:hAnsi="Lao UI" w:cs="Lao UI"/>
                <w:sz w:val="16"/>
                <w:szCs w:val="16"/>
              </w:rPr>
              <w:t>support services at the local level, including s</w:t>
            </w:r>
            <w:r w:rsidR="00482F35" w:rsidRPr="005568B8">
              <w:rPr>
                <w:rFonts w:ascii="Lao UI" w:hAnsi="Lao UI" w:cs="Lao UI"/>
                <w:sz w:val="16"/>
                <w:szCs w:val="16"/>
              </w:rPr>
              <w:t>uppliers</w:t>
            </w:r>
            <w:r w:rsidR="00F833BA">
              <w:rPr>
                <w:rFonts w:ascii="Lao UI" w:hAnsi="Lao UI" w:cs="Lao UI"/>
                <w:sz w:val="16"/>
                <w:szCs w:val="16"/>
              </w:rPr>
              <w:t xml:space="preserve">, parents’ to prepare and serve the foods, and </w:t>
            </w:r>
            <w:r w:rsidRPr="005568B8">
              <w:rPr>
                <w:rFonts w:ascii="Lao UI" w:hAnsi="Lao UI" w:cs="Lao UI"/>
                <w:sz w:val="16"/>
                <w:szCs w:val="16"/>
              </w:rPr>
              <w:t xml:space="preserve">personnel </w:t>
            </w:r>
            <w:r w:rsidR="00F833BA">
              <w:rPr>
                <w:rFonts w:ascii="Lao UI" w:hAnsi="Lao UI" w:cs="Lao UI"/>
                <w:sz w:val="16"/>
                <w:szCs w:val="16"/>
              </w:rPr>
              <w:t>for</w:t>
            </w:r>
            <w:r w:rsidRPr="005568B8">
              <w:rPr>
                <w:rFonts w:ascii="Lao UI" w:hAnsi="Lao UI" w:cs="Lao UI"/>
                <w:sz w:val="16"/>
                <w:szCs w:val="16"/>
              </w:rPr>
              <w:t xml:space="preserve"> reporting and finance</w:t>
            </w:r>
            <w:r w:rsidR="00F833BA">
              <w:rPr>
                <w:rFonts w:ascii="Lao UI" w:hAnsi="Lao UI" w:cs="Lao UI"/>
                <w:sz w:val="16"/>
                <w:szCs w:val="16"/>
              </w:rPr>
              <w:t xml:space="preserve">. </w:t>
            </w:r>
          </w:p>
          <w:p w:rsidR="0084781F" w:rsidRPr="00DD1941" w:rsidRDefault="0084781F" w:rsidP="0075745F">
            <w:pPr>
              <w:spacing w:after="0" w:line="240" w:lineRule="auto"/>
              <w:rPr>
                <w:rFonts w:ascii="Lao UI" w:hAnsi="Lao UI" w:cs="Lao UI"/>
                <w:sz w:val="16"/>
                <w:szCs w:val="16"/>
              </w:rPr>
            </w:pPr>
          </w:p>
          <w:p w:rsidR="0084781F" w:rsidRPr="00DD1941" w:rsidRDefault="0084781F" w:rsidP="0075745F">
            <w:pPr>
              <w:spacing w:after="0" w:line="240" w:lineRule="auto"/>
              <w:rPr>
                <w:rFonts w:ascii="Lao UI" w:hAnsi="Lao UI" w:cs="Lao UI"/>
                <w:sz w:val="16"/>
                <w:szCs w:val="16"/>
              </w:rPr>
            </w:pPr>
          </w:p>
          <w:p w:rsidR="001F2563" w:rsidRPr="00DD1941" w:rsidRDefault="001F2563" w:rsidP="0075745F">
            <w:pPr>
              <w:spacing w:after="0" w:line="240" w:lineRule="auto"/>
              <w:rPr>
                <w:rFonts w:ascii="Lao UI" w:hAnsi="Lao UI" w:cs="Lao UI"/>
                <w:sz w:val="16"/>
                <w:szCs w:val="16"/>
              </w:rPr>
            </w:pPr>
          </w:p>
          <w:p w:rsidR="0084781F" w:rsidRPr="00DD1941" w:rsidRDefault="0084781F" w:rsidP="0075745F">
            <w:pPr>
              <w:spacing w:after="0" w:line="240" w:lineRule="auto"/>
              <w:rPr>
                <w:rFonts w:ascii="Lao UI" w:hAnsi="Lao UI" w:cs="Lao UI"/>
                <w:sz w:val="16"/>
                <w:szCs w:val="16"/>
              </w:rPr>
            </w:pPr>
            <w:r w:rsidRPr="00DD1941">
              <w:rPr>
                <w:rFonts w:ascii="Lao UI" w:eastAsia="Times New Roman" w:hAnsi="Lao UI" w:cs="Lao UI"/>
                <w:sz w:val="16"/>
                <w:szCs w:val="16"/>
                <w:lang w:eastAsia="en-GB"/>
              </w:rPr>
              <w:t xml:space="preserve">• </w:t>
            </w:r>
            <w:r w:rsidRPr="00DD1941">
              <w:rPr>
                <w:rFonts w:ascii="Lao UI" w:hAnsi="Lao UI" w:cs="Lao UI"/>
                <w:sz w:val="16"/>
                <w:szCs w:val="16"/>
              </w:rPr>
              <w:t xml:space="preserve">Limited LGU budget and technical knowledge, lead to wide variations in </w:t>
            </w:r>
            <w:r w:rsidR="00A637A5" w:rsidRPr="00DD1941">
              <w:rPr>
                <w:rFonts w:ascii="Lao UI" w:hAnsi="Lao UI" w:cs="Lao UI"/>
                <w:sz w:val="16"/>
                <w:szCs w:val="16"/>
              </w:rPr>
              <w:t>the i</w:t>
            </w:r>
            <w:r w:rsidRPr="00DD1941">
              <w:rPr>
                <w:rFonts w:ascii="Lao UI" w:hAnsi="Lao UI" w:cs="Lao UI"/>
                <w:sz w:val="16"/>
                <w:szCs w:val="16"/>
              </w:rPr>
              <w:t>mplementation</w:t>
            </w:r>
            <w:r w:rsidR="00A637A5" w:rsidRPr="00DD1941">
              <w:rPr>
                <w:rFonts w:ascii="Lao UI" w:hAnsi="Lao UI" w:cs="Lao UI"/>
                <w:sz w:val="16"/>
                <w:szCs w:val="16"/>
              </w:rPr>
              <w:t xml:space="preserve"> of the SFP</w:t>
            </w:r>
            <w:r w:rsidR="009D0358" w:rsidRPr="00DD1941">
              <w:rPr>
                <w:rFonts w:ascii="Lao UI" w:hAnsi="Lao UI" w:cs="Lao UI"/>
                <w:sz w:val="16"/>
                <w:szCs w:val="16"/>
              </w:rPr>
              <w:t xml:space="preserve"> and community-based management of acute malnutrition (CMAM)</w:t>
            </w:r>
            <w:r w:rsidRPr="00DD1941">
              <w:rPr>
                <w:rFonts w:ascii="Lao UI" w:hAnsi="Lao UI" w:cs="Lao UI"/>
                <w:sz w:val="16"/>
                <w:szCs w:val="16"/>
              </w:rPr>
              <w:t>.</w:t>
            </w:r>
          </w:p>
          <w:p w:rsidR="0084781F" w:rsidRPr="00DD1941" w:rsidRDefault="0084781F" w:rsidP="0075745F">
            <w:pPr>
              <w:spacing w:after="0" w:line="240" w:lineRule="auto"/>
              <w:rPr>
                <w:rFonts w:ascii="Lao UI" w:hAnsi="Lao UI" w:cs="Lao UI"/>
                <w:sz w:val="16"/>
                <w:szCs w:val="16"/>
              </w:rPr>
            </w:pPr>
          </w:p>
          <w:p w:rsidR="00DD1941" w:rsidRDefault="0084781F" w:rsidP="0075745F">
            <w:pPr>
              <w:spacing w:after="0" w:line="240" w:lineRule="auto"/>
              <w:rPr>
                <w:rFonts w:ascii="Lao UI" w:hAnsi="Lao UI" w:cs="Lao UI"/>
                <w:sz w:val="16"/>
                <w:szCs w:val="16"/>
              </w:rPr>
            </w:pPr>
            <w:r w:rsidRPr="00DD1941">
              <w:rPr>
                <w:rFonts w:ascii="Lao UI" w:hAnsi="Lao UI" w:cs="Lao UI"/>
                <w:sz w:val="16"/>
                <w:szCs w:val="16"/>
              </w:rPr>
              <w:t xml:space="preserve">• Standard anthropometric tools </w:t>
            </w:r>
            <w:r w:rsidR="00DD1941">
              <w:rPr>
                <w:rFonts w:ascii="Lao UI" w:hAnsi="Lao UI" w:cs="Lao UI"/>
                <w:sz w:val="16"/>
                <w:szCs w:val="16"/>
              </w:rPr>
              <w:t xml:space="preserve">are </w:t>
            </w:r>
            <w:r w:rsidRPr="00DD1941">
              <w:rPr>
                <w:rFonts w:ascii="Lao UI" w:hAnsi="Lao UI" w:cs="Lao UI"/>
                <w:sz w:val="16"/>
                <w:szCs w:val="16"/>
              </w:rPr>
              <w:t>not available in all health centres</w:t>
            </w:r>
            <w:r w:rsidR="00DD1941">
              <w:rPr>
                <w:rFonts w:ascii="Lao UI" w:hAnsi="Lao UI" w:cs="Lao UI"/>
                <w:sz w:val="16"/>
                <w:szCs w:val="16"/>
              </w:rPr>
              <w:t xml:space="preserve"> and </w:t>
            </w:r>
            <w:r w:rsidRPr="00DD1941">
              <w:rPr>
                <w:rFonts w:ascii="Lao UI" w:hAnsi="Lao UI" w:cs="Lao UI"/>
                <w:sz w:val="16"/>
                <w:szCs w:val="16"/>
              </w:rPr>
              <w:t>schools, making it difficult to get correct measurements.</w:t>
            </w:r>
          </w:p>
          <w:p w:rsidR="00DD1941" w:rsidRDefault="00DD1941" w:rsidP="0075745F">
            <w:pPr>
              <w:spacing w:after="0" w:line="240" w:lineRule="auto"/>
              <w:rPr>
                <w:rFonts w:ascii="Lao UI" w:hAnsi="Lao UI" w:cs="Lao UI"/>
                <w:sz w:val="16"/>
                <w:szCs w:val="16"/>
              </w:rPr>
            </w:pPr>
          </w:p>
          <w:p w:rsidR="00DD1941" w:rsidRDefault="00DD1941" w:rsidP="0075745F">
            <w:pPr>
              <w:spacing w:after="0" w:line="240" w:lineRule="auto"/>
              <w:rPr>
                <w:rFonts w:ascii="Lao UI" w:hAnsi="Lao UI" w:cs="Lao UI"/>
                <w:sz w:val="16"/>
                <w:szCs w:val="16"/>
              </w:rPr>
            </w:pPr>
          </w:p>
          <w:p w:rsidR="00DD1941" w:rsidRPr="00DD1941" w:rsidRDefault="00DD1941" w:rsidP="0075745F">
            <w:pPr>
              <w:spacing w:after="0" w:line="240" w:lineRule="auto"/>
              <w:rPr>
                <w:rFonts w:ascii="Lao UI" w:hAnsi="Lao UI" w:cs="Lao UI"/>
                <w:sz w:val="16"/>
                <w:szCs w:val="16"/>
              </w:rPr>
            </w:pPr>
          </w:p>
          <w:p w:rsidR="00204026" w:rsidRPr="00DD1941" w:rsidRDefault="00A76D66" w:rsidP="00204026">
            <w:pPr>
              <w:spacing w:after="0" w:line="240" w:lineRule="auto"/>
              <w:rPr>
                <w:rFonts w:ascii="Lao UI" w:hAnsi="Lao UI" w:cs="Lao UI"/>
                <w:sz w:val="16"/>
                <w:szCs w:val="16"/>
                <w:u w:val="single"/>
              </w:rPr>
            </w:pPr>
            <w:r w:rsidRPr="00DD1941">
              <w:rPr>
                <w:rFonts w:ascii="Lao UI" w:hAnsi="Lao UI" w:cs="Lao UI"/>
                <w:sz w:val="16"/>
                <w:szCs w:val="16"/>
                <w:highlight w:val="green"/>
                <w:u w:val="single"/>
              </w:rPr>
              <w:lastRenderedPageBreak/>
              <w:t>Accessibility of services:</w:t>
            </w:r>
          </w:p>
          <w:p w:rsidR="00A76D66" w:rsidRPr="00DD1941" w:rsidRDefault="00A76D66" w:rsidP="00204026">
            <w:pPr>
              <w:spacing w:after="0" w:line="240" w:lineRule="auto"/>
              <w:rPr>
                <w:rFonts w:ascii="Lao UI" w:eastAsia="Times New Roman" w:hAnsi="Lao UI" w:cs="Lao UI"/>
                <w:sz w:val="16"/>
                <w:szCs w:val="16"/>
                <w:lang w:eastAsia="en-GB"/>
              </w:rPr>
            </w:pPr>
            <w:r w:rsidRPr="00DD1941">
              <w:rPr>
                <w:rFonts w:ascii="Lao UI" w:hAnsi="Lao UI" w:cs="Lao UI"/>
                <w:sz w:val="16"/>
                <w:szCs w:val="16"/>
              </w:rPr>
              <w:t xml:space="preserve">• </w:t>
            </w:r>
            <w:r w:rsidR="004E6CC3" w:rsidRPr="00DD1941">
              <w:rPr>
                <w:rFonts w:ascii="Lao UI" w:hAnsi="Lao UI" w:cs="Lao UI"/>
                <w:sz w:val="16"/>
                <w:szCs w:val="16"/>
              </w:rPr>
              <w:t>Some children do not have access to institutions providing SFP, among others due to a l</w:t>
            </w:r>
            <w:r w:rsidRPr="00DD1941">
              <w:rPr>
                <w:rFonts w:ascii="Lao UI" w:hAnsi="Lao UI" w:cs="Lao UI"/>
                <w:sz w:val="16"/>
                <w:szCs w:val="16"/>
              </w:rPr>
              <w:t>ack of day-care centres provided by the government.</w:t>
            </w:r>
          </w:p>
          <w:p w:rsidR="004E6CC3" w:rsidRPr="00DD1941" w:rsidRDefault="004E6CC3" w:rsidP="00204026">
            <w:pPr>
              <w:spacing w:after="0" w:line="240" w:lineRule="auto"/>
              <w:rPr>
                <w:rFonts w:ascii="Lao UI" w:eastAsia="Times New Roman" w:hAnsi="Lao UI" w:cs="Lao UI"/>
                <w:sz w:val="16"/>
                <w:szCs w:val="16"/>
                <w:lang w:eastAsia="en-GB"/>
              </w:rPr>
            </w:pPr>
          </w:p>
          <w:p w:rsidR="0084781F" w:rsidRPr="00DD1941" w:rsidRDefault="0084781F" w:rsidP="0075745F">
            <w:pPr>
              <w:spacing w:after="0" w:line="240" w:lineRule="auto"/>
              <w:rPr>
                <w:rFonts w:ascii="Lao UI" w:hAnsi="Lao UI" w:cs="Lao UI"/>
                <w:sz w:val="16"/>
                <w:szCs w:val="16"/>
                <w:u w:val="single"/>
              </w:rPr>
            </w:pPr>
            <w:r w:rsidRPr="00DD1941">
              <w:rPr>
                <w:rFonts w:ascii="Lao UI" w:hAnsi="Lao UI" w:cs="Lao UI"/>
                <w:sz w:val="16"/>
                <w:szCs w:val="16"/>
                <w:highlight w:val="green"/>
                <w:u w:val="single"/>
              </w:rPr>
              <w:t>Coordination &amp; Convergence:</w:t>
            </w:r>
          </w:p>
          <w:p w:rsidR="0084781F" w:rsidRPr="00DD1941" w:rsidRDefault="0084781F" w:rsidP="0075745F">
            <w:pPr>
              <w:spacing w:after="0" w:line="240" w:lineRule="auto"/>
              <w:rPr>
                <w:rFonts w:ascii="Lao UI" w:hAnsi="Lao UI" w:cs="Lao UI"/>
                <w:sz w:val="16"/>
                <w:szCs w:val="16"/>
              </w:rPr>
            </w:pPr>
            <w:r w:rsidRPr="00DD1941">
              <w:rPr>
                <w:rFonts w:ascii="Lao UI" w:hAnsi="Lao UI" w:cs="Lao UI"/>
                <w:sz w:val="16"/>
                <w:szCs w:val="16"/>
              </w:rPr>
              <w:t>• Lack of convergence with other programmes of government that can help to improve the health status of children</w:t>
            </w:r>
            <w:r w:rsidR="00961697" w:rsidRPr="00DD1941">
              <w:rPr>
                <w:rFonts w:ascii="Lao UI" w:hAnsi="Lao UI" w:cs="Lao UI"/>
                <w:sz w:val="16"/>
                <w:szCs w:val="16"/>
              </w:rPr>
              <w:t>.</w:t>
            </w:r>
          </w:p>
          <w:p w:rsidR="0084781F" w:rsidRDefault="0084781F" w:rsidP="0075745F">
            <w:pPr>
              <w:spacing w:after="0" w:line="240" w:lineRule="auto"/>
              <w:rPr>
                <w:rFonts w:ascii="Lao UI" w:hAnsi="Lao UI" w:cs="Lao UI"/>
                <w:color w:val="BF8F00" w:themeColor="accent4" w:themeShade="BF"/>
                <w:sz w:val="16"/>
                <w:szCs w:val="16"/>
              </w:rPr>
            </w:pPr>
          </w:p>
          <w:p w:rsidR="0027704C" w:rsidRPr="005568B8" w:rsidRDefault="0027704C" w:rsidP="0075745F">
            <w:pPr>
              <w:spacing w:after="0" w:line="240" w:lineRule="auto"/>
              <w:rPr>
                <w:rFonts w:ascii="Lao UI" w:hAnsi="Lao UI" w:cs="Lao UI"/>
                <w:color w:val="BF8F00" w:themeColor="accent4" w:themeShade="BF"/>
                <w:sz w:val="16"/>
                <w:szCs w:val="16"/>
              </w:rPr>
            </w:pPr>
          </w:p>
          <w:p w:rsidR="0084781F" w:rsidRPr="005568B8" w:rsidRDefault="0084781F" w:rsidP="0075745F">
            <w:pPr>
              <w:spacing w:after="0" w:line="240" w:lineRule="auto"/>
              <w:rPr>
                <w:rFonts w:ascii="Lao UI" w:hAnsi="Lao UI" w:cs="Lao UI"/>
                <w:color w:val="BF8F00" w:themeColor="accent4" w:themeShade="BF"/>
                <w:sz w:val="16"/>
                <w:szCs w:val="16"/>
              </w:rPr>
            </w:pPr>
          </w:p>
        </w:tc>
        <w:tc>
          <w:tcPr>
            <w:tcW w:w="2552" w:type="dxa"/>
            <w:shd w:val="clear" w:color="auto" w:fill="D5DCE4" w:themeFill="text2" w:themeFillTint="33"/>
            <w:hideMark/>
          </w:tcPr>
          <w:p w:rsidR="0084781F" w:rsidRPr="005568B8" w:rsidRDefault="0084781F" w:rsidP="0075745F">
            <w:pPr>
              <w:spacing w:after="0" w:line="240" w:lineRule="auto"/>
              <w:rPr>
                <w:rFonts w:ascii="Lao UI" w:eastAsia="Times New Roman" w:hAnsi="Lao UI" w:cs="Lao UI"/>
                <w:color w:val="000000"/>
                <w:sz w:val="16"/>
                <w:szCs w:val="16"/>
                <w:lang w:eastAsia="en-GB"/>
              </w:rPr>
            </w:pPr>
          </w:p>
          <w:p w:rsidR="0084781F" w:rsidRPr="005568B8" w:rsidRDefault="0084781F" w:rsidP="0075745F">
            <w:pPr>
              <w:spacing w:after="0" w:line="240" w:lineRule="auto"/>
              <w:rPr>
                <w:rFonts w:ascii="Lao UI" w:eastAsia="Calibri" w:hAnsi="Lao UI" w:cs="Lao UI"/>
                <w:i/>
                <w:color w:val="1CA81C"/>
                <w:sz w:val="16"/>
                <w:szCs w:val="16"/>
              </w:rPr>
            </w:pPr>
            <w:r w:rsidRPr="005568B8">
              <w:rPr>
                <w:rFonts w:ascii="Lao UI" w:eastAsia="Times New Roman" w:hAnsi="Lao UI" w:cs="Lao UI"/>
                <w:color w:val="385623" w:themeColor="accent6" w:themeShade="80"/>
                <w:sz w:val="16"/>
                <w:szCs w:val="16"/>
                <w:lang w:eastAsia="en-GB"/>
              </w:rPr>
              <w:t xml:space="preserve">• </w:t>
            </w:r>
            <w:r w:rsidRPr="00E94A67">
              <w:rPr>
                <w:rFonts w:ascii="Lao UI" w:eastAsia="Times New Roman" w:hAnsi="Lao UI" w:cs="Lao UI"/>
                <w:sz w:val="16"/>
                <w:szCs w:val="16"/>
                <w:lang w:eastAsia="en-GB"/>
              </w:rPr>
              <w:t xml:space="preserve">Review Procurement Law to speed up the release of funds and facilitate bureaucratic requirements to be met by schools. </w:t>
            </w:r>
            <w:r w:rsidRPr="00E94A67">
              <w:rPr>
                <w:rFonts w:ascii="Lao UI" w:eastAsia="Calibri" w:hAnsi="Lao UI" w:cs="Lao UI"/>
                <w:i/>
                <w:sz w:val="16"/>
                <w:szCs w:val="16"/>
              </w:rPr>
              <w:t>(DepEd CO to meet with GPPB on the possibility of adopting community-based procurement</w:t>
            </w:r>
            <w:r w:rsidRPr="005568B8">
              <w:rPr>
                <w:rFonts w:ascii="Lao UI" w:eastAsia="Calibri" w:hAnsi="Lao UI" w:cs="Lao UI"/>
                <w:i/>
                <w:sz w:val="16"/>
                <w:szCs w:val="16"/>
              </w:rPr>
              <w:t>.)</w:t>
            </w:r>
          </w:p>
          <w:p w:rsidR="0084781F" w:rsidRPr="005568B8" w:rsidRDefault="0084781F" w:rsidP="0075745F">
            <w:pPr>
              <w:spacing w:after="0" w:line="240" w:lineRule="auto"/>
              <w:rPr>
                <w:rFonts w:ascii="Lao UI" w:eastAsia="Times New Roman" w:hAnsi="Lao UI" w:cs="Lao UI"/>
                <w:color w:val="000000"/>
                <w:sz w:val="16"/>
                <w:szCs w:val="16"/>
                <w:lang w:eastAsia="en-GB"/>
              </w:rPr>
            </w:pPr>
          </w:p>
          <w:p w:rsidR="00A637A5" w:rsidRPr="005568B8" w:rsidRDefault="00A637A5" w:rsidP="0075745F">
            <w:pPr>
              <w:spacing w:after="0" w:line="240" w:lineRule="auto"/>
              <w:rPr>
                <w:rFonts w:ascii="Lao UI" w:hAnsi="Lao UI" w:cs="Lao UI"/>
                <w:color w:val="1CA81C"/>
                <w:sz w:val="16"/>
                <w:szCs w:val="16"/>
              </w:rPr>
            </w:pPr>
          </w:p>
          <w:p w:rsidR="0084781F" w:rsidRPr="00DD1941" w:rsidRDefault="00482F35" w:rsidP="0075745F">
            <w:pPr>
              <w:spacing w:after="0" w:line="240" w:lineRule="auto"/>
              <w:rPr>
                <w:rFonts w:ascii="Lao UI" w:hAnsi="Lao UI" w:cs="Lao UI"/>
                <w:sz w:val="16"/>
                <w:szCs w:val="16"/>
              </w:rPr>
            </w:pPr>
            <w:r w:rsidRPr="005568B8">
              <w:rPr>
                <w:rFonts w:ascii="Lao UI" w:eastAsia="Times New Roman" w:hAnsi="Lao UI" w:cs="Lao UI"/>
                <w:sz w:val="16"/>
                <w:szCs w:val="16"/>
                <w:lang w:eastAsia="en-GB"/>
              </w:rPr>
              <w:t xml:space="preserve">• </w:t>
            </w:r>
            <w:r w:rsidR="00EE5947">
              <w:rPr>
                <w:rFonts w:ascii="Lao UI" w:hAnsi="Lao UI" w:cs="Lao UI"/>
                <w:sz w:val="16"/>
                <w:szCs w:val="16"/>
              </w:rPr>
              <w:t>M</w:t>
            </w:r>
            <w:r w:rsidRPr="005568B8">
              <w:rPr>
                <w:rFonts w:ascii="Lao UI" w:hAnsi="Lao UI" w:cs="Lao UI"/>
                <w:sz w:val="16"/>
                <w:szCs w:val="16"/>
              </w:rPr>
              <w:t>obilize other stakeholders in the community</w:t>
            </w:r>
            <w:r w:rsidR="00EE5947">
              <w:rPr>
                <w:rFonts w:ascii="Lao UI" w:hAnsi="Lao UI" w:cs="Lao UI"/>
                <w:sz w:val="16"/>
                <w:szCs w:val="16"/>
              </w:rPr>
              <w:t>, e.g. CSOs,</w:t>
            </w:r>
            <w:r w:rsidRPr="005568B8">
              <w:rPr>
                <w:rFonts w:ascii="Lao UI" w:hAnsi="Lao UI" w:cs="Lao UI"/>
                <w:sz w:val="16"/>
                <w:szCs w:val="16"/>
              </w:rPr>
              <w:t xml:space="preserve"> to assist in the pre</w:t>
            </w:r>
            <w:r w:rsidR="00EE5947">
              <w:rPr>
                <w:rFonts w:ascii="Lao UI" w:hAnsi="Lao UI" w:cs="Lao UI"/>
                <w:sz w:val="16"/>
                <w:szCs w:val="16"/>
              </w:rPr>
              <w:t>paration and serving of foods and i</w:t>
            </w:r>
            <w:r w:rsidR="0084781F" w:rsidRPr="005568B8">
              <w:rPr>
                <w:rFonts w:ascii="Lao UI" w:hAnsi="Lao UI" w:cs="Lao UI"/>
                <w:sz w:val="16"/>
                <w:szCs w:val="16"/>
              </w:rPr>
              <w:t>ncrease</w:t>
            </w:r>
            <w:r w:rsidR="00EE5947">
              <w:rPr>
                <w:rFonts w:ascii="Lao UI" w:hAnsi="Lao UI" w:cs="Lao UI"/>
                <w:sz w:val="16"/>
                <w:szCs w:val="16"/>
              </w:rPr>
              <w:t xml:space="preserve"> the number of personnel for </w:t>
            </w:r>
            <w:r w:rsidR="0084781F" w:rsidRPr="005568B8">
              <w:rPr>
                <w:rFonts w:ascii="Lao UI" w:hAnsi="Lao UI" w:cs="Lao UI"/>
                <w:sz w:val="16"/>
                <w:szCs w:val="16"/>
              </w:rPr>
              <w:t xml:space="preserve">accounting and liquidation of </w:t>
            </w:r>
            <w:r w:rsidR="0084781F" w:rsidRPr="00DD1941">
              <w:rPr>
                <w:rFonts w:ascii="Lao UI" w:hAnsi="Lao UI" w:cs="Lao UI"/>
                <w:sz w:val="16"/>
                <w:szCs w:val="16"/>
              </w:rPr>
              <w:t>funds. Moreover, create additional nutritionist positions.</w:t>
            </w:r>
          </w:p>
          <w:p w:rsidR="0084781F" w:rsidRPr="00DD1941" w:rsidRDefault="0084781F" w:rsidP="0075745F">
            <w:pPr>
              <w:spacing w:after="0" w:line="240" w:lineRule="auto"/>
              <w:rPr>
                <w:rFonts w:ascii="Lao UI" w:hAnsi="Lao UI" w:cs="Lao UI"/>
                <w:sz w:val="16"/>
                <w:szCs w:val="16"/>
              </w:rPr>
            </w:pPr>
          </w:p>
          <w:p w:rsidR="009D0358" w:rsidRPr="00DD1941" w:rsidRDefault="0084781F" w:rsidP="009D0358">
            <w:pPr>
              <w:spacing w:after="0" w:line="240" w:lineRule="auto"/>
              <w:rPr>
                <w:rFonts w:ascii="Lao UI" w:hAnsi="Lao UI" w:cs="Lao UI"/>
                <w:sz w:val="16"/>
                <w:szCs w:val="16"/>
              </w:rPr>
            </w:pPr>
            <w:r w:rsidRPr="00DD1941">
              <w:rPr>
                <w:rFonts w:ascii="Lao UI" w:eastAsia="Times New Roman" w:hAnsi="Lao UI" w:cs="Lao UI"/>
                <w:sz w:val="16"/>
                <w:szCs w:val="16"/>
                <w:lang w:eastAsia="en-GB"/>
              </w:rPr>
              <w:t xml:space="preserve">• </w:t>
            </w:r>
            <w:r w:rsidRPr="00DD1941">
              <w:rPr>
                <w:rFonts w:ascii="Lao UI" w:hAnsi="Lao UI" w:cs="Lao UI"/>
                <w:sz w:val="16"/>
                <w:szCs w:val="16"/>
              </w:rPr>
              <w:t xml:space="preserve">DSWD </w:t>
            </w:r>
            <w:r w:rsidR="009D0358" w:rsidRPr="00DD1941">
              <w:rPr>
                <w:rFonts w:ascii="Lao UI" w:hAnsi="Lao UI" w:cs="Lao UI"/>
                <w:sz w:val="16"/>
                <w:szCs w:val="16"/>
              </w:rPr>
              <w:t>to provide technical assistance and</w:t>
            </w:r>
            <w:r w:rsidRPr="00DD1941">
              <w:rPr>
                <w:rFonts w:ascii="Lao UI" w:hAnsi="Lao UI" w:cs="Lao UI"/>
                <w:sz w:val="16"/>
                <w:szCs w:val="16"/>
              </w:rPr>
              <w:t xml:space="preserve"> training to LGUs</w:t>
            </w:r>
            <w:r w:rsidR="009D0358" w:rsidRPr="00DD1941">
              <w:rPr>
                <w:rFonts w:ascii="Lao UI" w:hAnsi="Lao UI" w:cs="Lao UI"/>
                <w:sz w:val="16"/>
                <w:szCs w:val="16"/>
              </w:rPr>
              <w:t>. Further, p</w:t>
            </w:r>
            <w:r w:rsidR="009D0358" w:rsidRPr="00DD1941">
              <w:rPr>
                <w:rFonts w:ascii="Lao UI" w:eastAsia="Calibri" w:hAnsi="Lao UI" w:cs="Lao UI"/>
                <w:sz w:val="16"/>
                <w:szCs w:val="16"/>
              </w:rPr>
              <w:t xml:space="preserve">olicy on CMAM and SFP should be in place to standardize implementation and clarify the objectives of the SFP. </w:t>
            </w:r>
            <w:r w:rsidR="009D0358" w:rsidRPr="00DD1941">
              <w:rPr>
                <w:rFonts w:ascii="Lao UI" w:hAnsi="Lao UI" w:cs="Lao UI"/>
                <w:sz w:val="16"/>
                <w:szCs w:val="16"/>
              </w:rPr>
              <w:t xml:space="preserve"> </w:t>
            </w:r>
          </w:p>
          <w:p w:rsidR="0084781F" w:rsidRPr="00DD1941" w:rsidRDefault="0084781F" w:rsidP="0075745F">
            <w:pPr>
              <w:spacing w:after="0" w:line="240" w:lineRule="auto"/>
              <w:rPr>
                <w:rFonts w:ascii="Lao UI" w:hAnsi="Lao UI" w:cs="Lao UI"/>
                <w:sz w:val="16"/>
                <w:szCs w:val="16"/>
              </w:rPr>
            </w:pPr>
          </w:p>
          <w:p w:rsidR="007F03C4" w:rsidRPr="00DD1941" w:rsidRDefault="0084781F" w:rsidP="0075745F">
            <w:pPr>
              <w:spacing w:after="0" w:line="240" w:lineRule="auto"/>
              <w:rPr>
                <w:rFonts w:ascii="Lao UI" w:eastAsia="Calibri" w:hAnsi="Lao UI" w:cs="Lao UI"/>
                <w:sz w:val="16"/>
                <w:szCs w:val="16"/>
              </w:rPr>
            </w:pPr>
            <w:r w:rsidRPr="00DD1941">
              <w:rPr>
                <w:rFonts w:ascii="Lao UI" w:hAnsi="Lao UI" w:cs="Lao UI"/>
                <w:sz w:val="16"/>
                <w:szCs w:val="16"/>
              </w:rPr>
              <w:t>• Ensure</w:t>
            </w:r>
            <w:r w:rsidR="009D0358" w:rsidRPr="00DD1941">
              <w:rPr>
                <w:rFonts w:ascii="Lao UI" w:hAnsi="Lao UI" w:cs="Lao UI"/>
                <w:sz w:val="16"/>
                <w:szCs w:val="16"/>
              </w:rPr>
              <w:t xml:space="preserve"> the</w:t>
            </w:r>
            <w:r w:rsidRPr="00DD1941">
              <w:rPr>
                <w:rFonts w:ascii="Lao UI" w:hAnsi="Lao UI" w:cs="Lao UI"/>
                <w:sz w:val="16"/>
                <w:szCs w:val="16"/>
              </w:rPr>
              <w:t xml:space="preserve"> provision of anthropometric tools by the DOH and ensure that the tools should also be PWD-friendly. </w:t>
            </w:r>
          </w:p>
          <w:p w:rsidR="00A637A5" w:rsidRDefault="00A637A5" w:rsidP="004E6CC3">
            <w:pPr>
              <w:spacing w:after="0" w:line="240" w:lineRule="auto"/>
              <w:rPr>
                <w:rFonts w:ascii="Lao UI" w:hAnsi="Lao UI" w:cs="Lao UI"/>
                <w:sz w:val="16"/>
                <w:szCs w:val="16"/>
              </w:rPr>
            </w:pPr>
          </w:p>
          <w:p w:rsidR="00EE5947" w:rsidRDefault="00EE5947" w:rsidP="004E6CC3">
            <w:pPr>
              <w:spacing w:after="0" w:line="240" w:lineRule="auto"/>
              <w:rPr>
                <w:rFonts w:ascii="Lao UI" w:hAnsi="Lao UI" w:cs="Lao UI"/>
                <w:sz w:val="16"/>
                <w:szCs w:val="16"/>
              </w:rPr>
            </w:pPr>
          </w:p>
          <w:p w:rsidR="009D0358" w:rsidRDefault="009D0358" w:rsidP="004E6CC3">
            <w:pPr>
              <w:spacing w:after="0" w:line="240" w:lineRule="auto"/>
              <w:rPr>
                <w:rFonts w:ascii="Lao UI" w:hAnsi="Lao UI" w:cs="Lao UI"/>
                <w:sz w:val="16"/>
                <w:szCs w:val="16"/>
              </w:rPr>
            </w:pPr>
          </w:p>
          <w:p w:rsidR="00DD1941" w:rsidRDefault="00DD1941" w:rsidP="004E6CC3">
            <w:pPr>
              <w:spacing w:after="0" w:line="240" w:lineRule="auto"/>
              <w:rPr>
                <w:rFonts w:ascii="Lao UI" w:hAnsi="Lao UI" w:cs="Lao UI"/>
                <w:sz w:val="16"/>
                <w:szCs w:val="16"/>
              </w:rPr>
            </w:pPr>
          </w:p>
          <w:p w:rsidR="00DD1941" w:rsidRDefault="00DD1941" w:rsidP="004E6CC3">
            <w:pPr>
              <w:spacing w:after="0" w:line="240" w:lineRule="auto"/>
              <w:rPr>
                <w:rFonts w:ascii="Lao UI" w:hAnsi="Lao UI" w:cs="Lao UI"/>
                <w:sz w:val="16"/>
                <w:szCs w:val="16"/>
              </w:rPr>
            </w:pPr>
          </w:p>
          <w:p w:rsidR="004E6CC3" w:rsidRPr="00DD1941" w:rsidRDefault="00A76D66" w:rsidP="004E6CC3">
            <w:pPr>
              <w:spacing w:after="0" w:line="240" w:lineRule="auto"/>
              <w:rPr>
                <w:rFonts w:ascii="Lao UI" w:eastAsia="Calibri" w:hAnsi="Lao UI" w:cs="Lao UI"/>
                <w:sz w:val="16"/>
                <w:szCs w:val="16"/>
              </w:rPr>
            </w:pPr>
            <w:r w:rsidRPr="00DD1941">
              <w:rPr>
                <w:rFonts w:ascii="Lao UI" w:hAnsi="Lao UI" w:cs="Lao UI"/>
                <w:sz w:val="16"/>
                <w:szCs w:val="16"/>
              </w:rPr>
              <w:t>• Include alternative home-bas</w:t>
            </w:r>
            <w:r w:rsidR="004E6CC3" w:rsidRPr="00DD1941">
              <w:rPr>
                <w:rFonts w:ascii="Lao UI" w:hAnsi="Lao UI" w:cs="Lao UI"/>
                <w:sz w:val="16"/>
                <w:szCs w:val="16"/>
              </w:rPr>
              <w:t>ed accredited activity centres and e</w:t>
            </w:r>
            <w:r w:rsidR="004E6CC3" w:rsidRPr="00DD1941">
              <w:rPr>
                <w:rFonts w:ascii="Lao UI" w:eastAsia="Calibri" w:hAnsi="Lao UI" w:cs="Lao UI"/>
                <w:sz w:val="16"/>
                <w:szCs w:val="16"/>
              </w:rPr>
              <w:t xml:space="preserve">xplore the provision of home-based or community-based SFP to reach out to all children. </w:t>
            </w:r>
          </w:p>
          <w:p w:rsidR="004E6CC3" w:rsidRPr="00DD1941" w:rsidRDefault="004E6CC3" w:rsidP="0075745F">
            <w:pPr>
              <w:spacing w:after="0" w:line="240" w:lineRule="auto"/>
              <w:rPr>
                <w:rFonts w:ascii="Lao UI" w:eastAsia="Times New Roman" w:hAnsi="Lao UI" w:cs="Lao UI"/>
                <w:sz w:val="16"/>
                <w:szCs w:val="16"/>
                <w:lang w:eastAsia="en-GB"/>
              </w:rPr>
            </w:pPr>
          </w:p>
          <w:p w:rsidR="0084781F" w:rsidRPr="00A76D66" w:rsidRDefault="0084781F" w:rsidP="00EE5947">
            <w:pPr>
              <w:spacing w:after="0" w:line="240" w:lineRule="auto"/>
              <w:rPr>
                <w:rFonts w:ascii="Lao UI" w:hAnsi="Lao UI" w:cs="Lao UI"/>
                <w:color w:val="385623" w:themeColor="accent6" w:themeShade="80"/>
                <w:sz w:val="16"/>
                <w:szCs w:val="16"/>
              </w:rPr>
            </w:pPr>
            <w:r w:rsidRPr="00DD1941">
              <w:rPr>
                <w:rFonts w:ascii="Lao UI" w:hAnsi="Lao UI" w:cs="Lao UI"/>
                <w:sz w:val="16"/>
                <w:szCs w:val="16"/>
              </w:rPr>
              <w:t>• DSWD, DepEd and D</w:t>
            </w:r>
            <w:r w:rsidR="00961697" w:rsidRPr="00DD1941">
              <w:rPr>
                <w:rFonts w:ascii="Lao UI" w:hAnsi="Lao UI" w:cs="Lao UI"/>
                <w:sz w:val="16"/>
                <w:szCs w:val="16"/>
              </w:rPr>
              <w:t>o</w:t>
            </w:r>
            <w:r w:rsidRPr="00DD1941">
              <w:rPr>
                <w:rFonts w:ascii="Lao UI" w:hAnsi="Lao UI" w:cs="Lao UI"/>
                <w:sz w:val="16"/>
                <w:szCs w:val="16"/>
              </w:rPr>
              <w:t>H should improve their coordination and the participation of CSO should be encouraged.</w:t>
            </w:r>
            <w:r w:rsidR="00B863D9" w:rsidRPr="00DD1941">
              <w:rPr>
                <w:rFonts w:ascii="Lao UI" w:hAnsi="Lao UI" w:cs="Lao UI"/>
                <w:sz w:val="16"/>
                <w:szCs w:val="16"/>
              </w:rPr>
              <w:t xml:space="preserve"> Use existing structures for coordination, i.e. the National Nutrition Council </w:t>
            </w:r>
            <w:r w:rsidR="00EE5947" w:rsidRPr="00DD1941">
              <w:rPr>
                <w:rFonts w:ascii="Lao UI" w:hAnsi="Lao UI" w:cs="Lao UI"/>
                <w:sz w:val="16"/>
                <w:szCs w:val="16"/>
              </w:rPr>
              <w:t>and local nutrition committees.</w:t>
            </w:r>
          </w:p>
        </w:tc>
      </w:tr>
      <w:tr w:rsidR="0084781F" w:rsidRPr="007C0A9D" w:rsidTr="00056D3C">
        <w:trPr>
          <w:trHeight w:val="1025"/>
        </w:trPr>
        <w:tc>
          <w:tcPr>
            <w:tcW w:w="1361" w:type="dxa"/>
            <w:shd w:val="clear" w:color="000000" w:fill="FCD5B4"/>
          </w:tcPr>
          <w:p w:rsidR="0084781F" w:rsidRPr="00254A4F" w:rsidRDefault="0084781F" w:rsidP="0075745F">
            <w:pPr>
              <w:spacing w:after="0" w:line="240" w:lineRule="auto"/>
              <w:rPr>
                <w:rFonts w:ascii="Lao UI" w:eastAsia="Times New Roman" w:hAnsi="Lao UI" w:cs="Lao UI"/>
                <w:b/>
                <w:bCs/>
                <w:sz w:val="18"/>
                <w:szCs w:val="18"/>
                <w:lang w:eastAsia="en-GB"/>
              </w:rPr>
            </w:pPr>
          </w:p>
        </w:tc>
        <w:tc>
          <w:tcPr>
            <w:tcW w:w="1191" w:type="dxa"/>
            <w:shd w:val="clear" w:color="auto" w:fill="auto"/>
          </w:tcPr>
          <w:p w:rsidR="0084781F" w:rsidRPr="005568B8" w:rsidRDefault="003C4CE7" w:rsidP="009F399E">
            <w:pPr>
              <w:spacing w:after="0" w:line="240" w:lineRule="auto"/>
              <w:rPr>
                <w:rFonts w:ascii="Lao UI" w:eastAsia="Times New Roman" w:hAnsi="Lao UI" w:cs="Lao UI"/>
                <w:color w:val="000000"/>
                <w:sz w:val="16"/>
                <w:szCs w:val="16"/>
                <w:lang w:eastAsia="en-GB"/>
              </w:rPr>
            </w:pPr>
            <w:r>
              <w:rPr>
                <w:rFonts w:ascii="Lao UI" w:eastAsia="Times New Roman" w:hAnsi="Lao UI" w:cs="Lao UI"/>
                <w:color w:val="000000"/>
                <w:sz w:val="16"/>
                <w:szCs w:val="16"/>
                <w:lang w:eastAsia="en-GB"/>
              </w:rPr>
              <w:t>Other p</w:t>
            </w:r>
            <w:r w:rsidR="0084781F" w:rsidRPr="005568B8">
              <w:rPr>
                <w:rFonts w:ascii="Lao UI" w:eastAsia="Times New Roman" w:hAnsi="Lao UI" w:cs="Lao UI"/>
                <w:color w:val="000000"/>
                <w:sz w:val="16"/>
                <w:szCs w:val="16"/>
                <w:lang w:eastAsia="en-GB"/>
              </w:rPr>
              <w:t>rogram</w:t>
            </w:r>
            <w:r>
              <w:rPr>
                <w:rFonts w:ascii="Lao UI" w:eastAsia="Times New Roman" w:hAnsi="Lao UI" w:cs="Lao UI"/>
                <w:color w:val="000000"/>
                <w:sz w:val="16"/>
                <w:szCs w:val="16"/>
                <w:lang w:eastAsia="en-GB"/>
              </w:rPr>
              <w:t>me</w:t>
            </w:r>
            <w:r w:rsidR="0084781F" w:rsidRPr="005568B8">
              <w:rPr>
                <w:rFonts w:ascii="Lao UI" w:eastAsia="Times New Roman" w:hAnsi="Lao UI" w:cs="Lao UI"/>
                <w:color w:val="000000"/>
                <w:sz w:val="16"/>
                <w:szCs w:val="16"/>
                <w:lang w:eastAsia="en-GB"/>
              </w:rPr>
              <w:t>s for children</w:t>
            </w:r>
            <w:r>
              <w:rPr>
                <w:rFonts w:ascii="Lao UI" w:eastAsia="Times New Roman" w:hAnsi="Lao UI" w:cs="Lao UI"/>
                <w:color w:val="000000"/>
                <w:sz w:val="16"/>
                <w:szCs w:val="16"/>
                <w:lang w:eastAsia="en-GB"/>
              </w:rPr>
              <w:t xml:space="preserve"> </w:t>
            </w:r>
          </w:p>
        </w:tc>
        <w:tc>
          <w:tcPr>
            <w:tcW w:w="5529" w:type="dxa"/>
            <w:tcBorders>
              <w:right w:val="double" w:sz="4" w:space="0" w:color="auto"/>
            </w:tcBorders>
            <w:shd w:val="clear" w:color="auto" w:fill="auto"/>
          </w:tcPr>
          <w:p w:rsidR="0084781F" w:rsidRPr="005568B8" w:rsidRDefault="0084781F" w:rsidP="0075745F">
            <w:pPr>
              <w:spacing w:after="0" w:line="240" w:lineRule="auto"/>
              <w:rPr>
                <w:rFonts w:ascii="Lao UI" w:eastAsia="Times New Roman" w:hAnsi="Lao UI" w:cs="Lao UI"/>
                <w:b/>
                <w:bCs/>
                <w:sz w:val="16"/>
                <w:szCs w:val="16"/>
                <w:lang w:eastAsia="en-GB"/>
              </w:rPr>
            </w:pPr>
            <w:r w:rsidRPr="005568B8">
              <w:rPr>
                <w:rFonts w:ascii="Lao UI" w:eastAsia="Times New Roman" w:hAnsi="Lao UI" w:cs="Lao UI"/>
                <w:b/>
                <w:bCs/>
                <w:sz w:val="16"/>
                <w:szCs w:val="16"/>
                <w:lang w:eastAsia="en-GB"/>
              </w:rPr>
              <w:t>Legal framework:</w:t>
            </w:r>
          </w:p>
          <w:p w:rsidR="0084781F" w:rsidRPr="005568B8" w:rsidRDefault="0084781F" w:rsidP="0075745F">
            <w:pPr>
              <w:spacing w:after="0" w:line="240" w:lineRule="auto"/>
              <w:rPr>
                <w:rFonts w:ascii="Lao UI" w:eastAsia="Times New Roman" w:hAnsi="Lao UI" w:cs="Lao UI"/>
                <w:sz w:val="16"/>
                <w:szCs w:val="16"/>
                <w:lang w:eastAsia="en-GB"/>
              </w:rPr>
            </w:pPr>
            <w:r w:rsidRPr="005568B8">
              <w:rPr>
                <w:rFonts w:ascii="Lao UI" w:eastAsia="Times New Roman" w:hAnsi="Lao UI" w:cs="Lao UI"/>
                <w:b/>
                <w:bCs/>
                <w:sz w:val="16"/>
                <w:szCs w:val="16"/>
                <w:lang w:eastAsia="en-GB"/>
              </w:rPr>
              <w:br w:type="page"/>
              <w:t xml:space="preserve">Target population: </w:t>
            </w:r>
            <w:r w:rsidRPr="005568B8">
              <w:rPr>
                <w:rFonts w:ascii="Lao UI" w:eastAsia="Times New Roman" w:hAnsi="Lao UI" w:cs="Lao UI"/>
                <w:sz w:val="16"/>
                <w:szCs w:val="16"/>
                <w:lang w:eastAsia="en-GB"/>
              </w:rPr>
              <w:t>Poor, vulnerable and marginalised people</w:t>
            </w:r>
          </w:p>
          <w:p w:rsidR="0084781F" w:rsidRPr="005568B8" w:rsidRDefault="0084781F" w:rsidP="0075745F">
            <w:pPr>
              <w:spacing w:after="0" w:line="240" w:lineRule="auto"/>
              <w:rPr>
                <w:rFonts w:ascii="Lao UI" w:eastAsia="Times New Roman" w:hAnsi="Lao UI" w:cs="Lao UI"/>
                <w:sz w:val="16"/>
                <w:szCs w:val="16"/>
                <w:lang w:eastAsia="en-GB"/>
              </w:rPr>
            </w:pPr>
            <w:r w:rsidRPr="005568B8">
              <w:rPr>
                <w:rFonts w:ascii="Lao UI" w:eastAsia="Times New Roman" w:hAnsi="Lao UI" w:cs="Lao UI"/>
                <w:sz w:val="16"/>
                <w:szCs w:val="16"/>
                <w:lang w:eastAsia="en-GB"/>
              </w:rPr>
              <w:br w:type="page"/>
            </w:r>
            <w:r w:rsidRPr="005568B8">
              <w:rPr>
                <w:rFonts w:ascii="Lao UI" w:eastAsia="Times New Roman" w:hAnsi="Lao UI" w:cs="Lao UI"/>
                <w:b/>
                <w:bCs/>
                <w:sz w:val="16"/>
                <w:szCs w:val="16"/>
                <w:lang w:eastAsia="en-GB"/>
              </w:rPr>
              <w:t xml:space="preserve">Benefits: </w:t>
            </w:r>
            <w:r w:rsidRPr="005568B8">
              <w:rPr>
                <w:rFonts w:ascii="Lao UI" w:eastAsia="Times New Roman" w:hAnsi="Lao UI" w:cs="Lao UI"/>
                <w:sz w:val="16"/>
                <w:szCs w:val="16"/>
                <w:lang w:eastAsia="en-GB"/>
              </w:rPr>
              <w:t>Several other initiatives include (i) Care, treatment, counselling and rehabilitation</w:t>
            </w:r>
            <w:r w:rsidR="009F399E">
              <w:rPr>
                <w:rFonts w:ascii="Lao UI" w:eastAsia="Times New Roman" w:hAnsi="Lao UI" w:cs="Lao UI"/>
                <w:sz w:val="16"/>
                <w:szCs w:val="16"/>
                <w:lang w:eastAsia="en-GB"/>
              </w:rPr>
              <w:t xml:space="preserve"> for</w:t>
            </w:r>
            <w:r w:rsidRPr="005568B8">
              <w:rPr>
                <w:rFonts w:ascii="Lao UI" w:eastAsia="Times New Roman" w:hAnsi="Lao UI" w:cs="Lao UI"/>
                <w:sz w:val="16"/>
                <w:szCs w:val="16"/>
                <w:lang w:eastAsia="en-GB"/>
              </w:rPr>
              <w:t xml:space="preserve"> street children and families; orphans and children staying away from families; young victims of drug abuse, exploitation and human trafficking; children with behavioural problems; juveniles. (ii) Financial assistance, psychosocial support and referrals for individuals and households in crisis situations at 17 Crisis Intervention Units.</w:t>
            </w:r>
          </w:p>
          <w:p w:rsidR="0084781F" w:rsidRPr="005568B8" w:rsidRDefault="0084781F" w:rsidP="0075745F">
            <w:pPr>
              <w:spacing w:after="0" w:line="240" w:lineRule="auto"/>
              <w:rPr>
                <w:rFonts w:ascii="Lao UI" w:eastAsia="Times New Roman" w:hAnsi="Lao UI" w:cs="Lao UI"/>
                <w:sz w:val="16"/>
                <w:szCs w:val="16"/>
                <w:lang w:eastAsia="en-GB"/>
              </w:rPr>
            </w:pPr>
            <w:r w:rsidRPr="005568B8">
              <w:rPr>
                <w:rFonts w:ascii="Lao UI" w:eastAsia="Times New Roman" w:hAnsi="Lao UI" w:cs="Lao UI"/>
                <w:sz w:val="16"/>
                <w:szCs w:val="16"/>
                <w:lang w:eastAsia="en-GB"/>
              </w:rPr>
              <w:br w:type="page"/>
            </w:r>
            <w:r w:rsidRPr="005568B8">
              <w:rPr>
                <w:rFonts w:ascii="Lao UI" w:eastAsia="Times New Roman" w:hAnsi="Lao UI" w:cs="Lao UI"/>
                <w:b/>
                <w:bCs/>
                <w:sz w:val="16"/>
                <w:szCs w:val="16"/>
                <w:lang w:eastAsia="en-GB"/>
              </w:rPr>
              <w:t xml:space="preserve">Implementing agency: </w:t>
            </w:r>
            <w:r w:rsidRPr="005568B8">
              <w:rPr>
                <w:rFonts w:ascii="Lao UI" w:eastAsia="Times New Roman" w:hAnsi="Lao UI" w:cs="Lao UI"/>
                <w:sz w:val="16"/>
                <w:szCs w:val="16"/>
                <w:lang w:eastAsia="en-GB"/>
              </w:rPr>
              <w:t xml:space="preserve">DSWD </w:t>
            </w:r>
            <w:r w:rsidRPr="005568B8">
              <w:rPr>
                <w:rFonts w:ascii="Lao UI" w:eastAsia="Times New Roman" w:hAnsi="Lao UI" w:cs="Lao UI"/>
                <w:color w:val="FF0000"/>
                <w:sz w:val="16"/>
                <w:szCs w:val="16"/>
                <w:lang w:eastAsia="en-GB"/>
              </w:rPr>
              <w:t>(to add other agencies)</w:t>
            </w:r>
          </w:p>
          <w:p w:rsidR="0084781F" w:rsidRPr="005568B8" w:rsidRDefault="0084781F" w:rsidP="0075745F">
            <w:pPr>
              <w:spacing w:after="0" w:line="240" w:lineRule="auto"/>
              <w:rPr>
                <w:rFonts w:ascii="Lao UI" w:eastAsia="Times New Roman" w:hAnsi="Lao UI" w:cs="Lao UI"/>
                <w:sz w:val="16"/>
                <w:szCs w:val="16"/>
                <w:lang w:eastAsia="en-GB"/>
              </w:rPr>
            </w:pPr>
            <w:r w:rsidRPr="005568B8">
              <w:rPr>
                <w:rFonts w:ascii="Lao UI" w:eastAsia="Times New Roman" w:hAnsi="Lao UI" w:cs="Lao UI"/>
                <w:sz w:val="16"/>
                <w:szCs w:val="16"/>
                <w:lang w:eastAsia="en-GB"/>
              </w:rPr>
              <w:br w:type="page"/>
            </w:r>
            <w:r w:rsidRPr="005568B8">
              <w:rPr>
                <w:rFonts w:ascii="Lao UI" w:eastAsia="Times New Roman" w:hAnsi="Lao UI" w:cs="Lao UI"/>
                <w:b/>
                <w:bCs/>
                <w:sz w:val="16"/>
                <w:szCs w:val="16"/>
                <w:lang w:eastAsia="en-GB"/>
              </w:rPr>
              <w:t xml:space="preserve">Coverage: </w:t>
            </w:r>
            <w:r w:rsidRPr="005568B8">
              <w:rPr>
                <w:rFonts w:ascii="Lao UI" w:eastAsia="Times New Roman" w:hAnsi="Lao UI" w:cs="Lao UI"/>
                <w:sz w:val="16"/>
                <w:szCs w:val="16"/>
                <w:lang w:eastAsia="en-GB"/>
              </w:rPr>
              <w:br w:type="page"/>
            </w:r>
          </w:p>
          <w:p w:rsidR="0084781F" w:rsidRPr="005568B8" w:rsidRDefault="0084781F" w:rsidP="0075745F">
            <w:pPr>
              <w:spacing w:after="0" w:line="240" w:lineRule="auto"/>
              <w:rPr>
                <w:rFonts w:ascii="Lao UI" w:eastAsia="Times New Roman" w:hAnsi="Lao UI" w:cs="Lao UI"/>
                <w:sz w:val="16"/>
                <w:szCs w:val="16"/>
                <w:lang w:eastAsia="en-GB"/>
              </w:rPr>
            </w:pPr>
            <w:r w:rsidRPr="005568B8">
              <w:rPr>
                <w:rFonts w:ascii="Lao UI" w:eastAsia="Times New Roman" w:hAnsi="Lao UI" w:cs="Lao UI"/>
                <w:b/>
                <w:bCs/>
                <w:sz w:val="16"/>
                <w:szCs w:val="16"/>
                <w:lang w:eastAsia="en-GB"/>
              </w:rPr>
              <w:t xml:space="preserve">Funding: </w:t>
            </w:r>
            <w:r w:rsidRPr="005568B8">
              <w:rPr>
                <w:rFonts w:ascii="Lao UI" w:eastAsia="Times New Roman" w:hAnsi="Lao UI" w:cs="Lao UI"/>
                <w:sz w:val="16"/>
                <w:szCs w:val="16"/>
                <w:lang w:eastAsia="en-GB"/>
              </w:rPr>
              <w:t>Benefit expenditure of P273mn in 2013.</w:t>
            </w:r>
          </w:p>
        </w:tc>
        <w:tc>
          <w:tcPr>
            <w:tcW w:w="2409" w:type="dxa"/>
            <w:tcBorders>
              <w:left w:val="double" w:sz="4" w:space="0" w:color="auto"/>
            </w:tcBorders>
            <w:shd w:val="clear" w:color="auto" w:fill="EDEDED" w:themeFill="accent3" w:themeFillTint="33"/>
          </w:tcPr>
          <w:p w:rsidR="0084781F" w:rsidRPr="009F399E" w:rsidRDefault="009F399E" w:rsidP="0075745F">
            <w:pPr>
              <w:spacing w:after="0" w:line="240" w:lineRule="auto"/>
              <w:rPr>
                <w:rFonts w:ascii="Lao UI" w:eastAsia="Times New Roman" w:hAnsi="Lao UI" w:cs="Lao UI"/>
                <w:color w:val="000000"/>
                <w:sz w:val="16"/>
                <w:szCs w:val="16"/>
                <w:highlight w:val="green"/>
                <w:u w:val="single"/>
                <w:lang w:eastAsia="en-GB"/>
              </w:rPr>
            </w:pPr>
            <w:r w:rsidRPr="009F399E">
              <w:rPr>
                <w:rFonts w:ascii="Lao UI" w:eastAsia="Times New Roman" w:hAnsi="Lao UI" w:cs="Lao UI"/>
                <w:color w:val="000000"/>
                <w:sz w:val="16"/>
                <w:szCs w:val="16"/>
                <w:highlight w:val="green"/>
                <w:u w:val="single"/>
                <w:lang w:eastAsia="en-GB"/>
              </w:rPr>
              <w:t>Benefits:</w:t>
            </w:r>
          </w:p>
          <w:p w:rsidR="0084781F" w:rsidRPr="005568B8" w:rsidRDefault="0084781F" w:rsidP="0075745F">
            <w:pPr>
              <w:spacing w:after="0" w:line="240" w:lineRule="auto"/>
              <w:rPr>
                <w:rFonts w:ascii="Lao UI" w:eastAsia="Times New Roman" w:hAnsi="Lao UI" w:cs="Lao UI"/>
                <w:sz w:val="16"/>
                <w:szCs w:val="16"/>
                <w:lang w:eastAsia="en-GB"/>
              </w:rPr>
            </w:pPr>
            <w:r w:rsidRPr="005568B8">
              <w:rPr>
                <w:rFonts w:ascii="Lao UI" w:eastAsia="Times New Roman" w:hAnsi="Lao UI" w:cs="Lao UI"/>
                <w:sz w:val="16"/>
                <w:szCs w:val="16"/>
                <w:lang w:eastAsia="en-GB"/>
              </w:rPr>
              <w:t>• No allowance is provided to for Children in Need of Special Protection (CNSP), IP children, IDP children, PWD children.</w:t>
            </w:r>
          </w:p>
          <w:p w:rsidR="0084781F" w:rsidRPr="005568B8" w:rsidRDefault="0084781F" w:rsidP="0075745F">
            <w:pPr>
              <w:spacing w:after="0" w:line="240" w:lineRule="auto"/>
              <w:rPr>
                <w:rFonts w:ascii="Lao UI" w:eastAsia="Times New Roman" w:hAnsi="Lao UI" w:cs="Lao UI"/>
                <w:sz w:val="16"/>
                <w:szCs w:val="16"/>
                <w:lang w:eastAsia="en-GB"/>
              </w:rPr>
            </w:pPr>
          </w:p>
          <w:p w:rsidR="0084781F" w:rsidRDefault="0084781F" w:rsidP="0075745F">
            <w:pPr>
              <w:spacing w:after="0" w:line="240" w:lineRule="auto"/>
              <w:rPr>
                <w:rFonts w:ascii="Lao UI" w:eastAsia="Times New Roman" w:hAnsi="Lao UI" w:cs="Lao UI"/>
                <w:color w:val="000000"/>
                <w:sz w:val="16"/>
                <w:szCs w:val="16"/>
                <w:u w:val="single"/>
                <w:lang w:eastAsia="en-GB"/>
              </w:rPr>
            </w:pPr>
          </w:p>
          <w:p w:rsidR="008B5F0D" w:rsidRPr="005568B8" w:rsidRDefault="008B5F0D" w:rsidP="0075745F">
            <w:pPr>
              <w:spacing w:after="0" w:line="240" w:lineRule="auto"/>
              <w:rPr>
                <w:rFonts w:ascii="Lao UI" w:eastAsia="Times New Roman" w:hAnsi="Lao UI" w:cs="Lao UI"/>
                <w:color w:val="000000"/>
                <w:sz w:val="16"/>
                <w:szCs w:val="16"/>
                <w:u w:val="single"/>
                <w:lang w:eastAsia="en-GB"/>
              </w:rPr>
            </w:pPr>
          </w:p>
          <w:p w:rsidR="0084781F" w:rsidRPr="005568B8" w:rsidRDefault="0084781F" w:rsidP="0075745F">
            <w:pPr>
              <w:spacing w:after="0" w:line="240" w:lineRule="auto"/>
              <w:rPr>
                <w:rFonts w:ascii="Lao UI" w:eastAsia="Times New Roman" w:hAnsi="Lao UI" w:cs="Lao UI"/>
                <w:sz w:val="16"/>
                <w:szCs w:val="16"/>
                <w:lang w:eastAsia="en-GB"/>
              </w:rPr>
            </w:pPr>
            <w:r w:rsidRPr="005568B8">
              <w:rPr>
                <w:rFonts w:ascii="Lao UI" w:eastAsia="Times New Roman" w:hAnsi="Lao UI" w:cs="Lao UI"/>
                <w:sz w:val="16"/>
                <w:szCs w:val="16"/>
                <w:lang w:eastAsia="en-GB"/>
              </w:rPr>
              <w:t xml:space="preserve">• </w:t>
            </w:r>
            <w:r w:rsidR="00C82539">
              <w:rPr>
                <w:rFonts w:ascii="Lao UI" w:eastAsia="Times New Roman" w:hAnsi="Lao UI" w:cs="Lao UI"/>
                <w:sz w:val="16"/>
                <w:szCs w:val="16"/>
                <w:lang w:eastAsia="en-GB"/>
              </w:rPr>
              <w:t>Lack of</w:t>
            </w:r>
            <w:r w:rsidRPr="005568B8">
              <w:rPr>
                <w:rFonts w:ascii="Lao UI" w:eastAsia="Times New Roman" w:hAnsi="Lao UI" w:cs="Lao UI"/>
                <w:sz w:val="16"/>
                <w:szCs w:val="16"/>
                <w:lang w:eastAsia="en-GB"/>
              </w:rPr>
              <w:t xml:space="preserve"> comprehensive social welfare policy and programs to address the need of children and their families with a more holistic/ sustainable approach.</w:t>
            </w:r>
          </w:p>
          <w:p w:rsidR="0084781F" w:rsidRPr="005568B8" w:rsidRDefault="0084781F" w:rsidP="0075745F">
            <w:pPr>
              <w:spacing w:after="0" w:line="240" w:lineRule="auto"/>
              <w:rPr>
                <w:rFonts w:ascii="Lao UI" w:eastAsia="Times New Roman" w:hAnsi="Lao UI" w:cs="Lao UI"/>
                <w:color w:val="BF8F00" w:themeColor="accent4" w:themeShade="BF"/>
                <w:sz w:val="16"/>
                <w:szCs w:val="16"/>
                <w:lang w:eastAsia="en-GB"/>
              </w:rPr>
            </w:pPr>
          </w:p>
        </w:tc>
        <w:tc>
          <w:tcPr>
            <w:tcW w:w="2552" w:type="dxa"/>
            <w:tcBorders>
              <w:right w:val="double" w:sz="4" w:space="0" w:color="auto"/>
            </w:tcBorders>
            <w:shd w:val="clear" w:color="auto" w:fill="EDEDED" w:themeFill="accent3" w:themeFillTint="33"/>
          </w:tcPr>
          <w:p w:rsidR="0084781F" w:rsidRPr="005568B8" w:rsidRDefault="0084781F" w:rsidP="0075745F">
            <w:pPr>
              <w:spacing w:after="0" w:line="240" w:lineRule="auto"/>
              <w:rPr>
                <w:rFonts w:ascii="Lao UI" w:eastAsia="Times New Roman" w:hAnsi="Lao UI" w:cs="Lao UI"/>
                <w:sz w:val="16"/>
                <w:szCs w:val="16"/>
                <w:lang w:eastAsia="en-GB"/>
              </w:rPr>
            </w:pPr>
          </w:p>
          <w:p w:rsidR="0084781F" w:rsidRPr="00DD1941" w:rsidRDefault="0084781F" w:rsidP="0075745F">
            <w:pPr>
              <w:spacing w:after="0" w:line="240" w:lineRule="auto"/>
              <w:rPr>
                <w:rFonts w:ascii="Lao UI" w:eastAsia="Times New Roman" w:hAnsi="Lao UI" w:cs="Lao UI"/>
                <w:sz w:val="16"/>
                <w:szCs w:val="16"/>
                <w:lang w:eastAsia="en-GB"/>
              </w:rPr>
            </w:pPr>
            <w:r w:rsidRPr="005568B8">
              <w:rPr>
                <w:rFonts w:ascii="Lao UI" w:eastAsia="Times New Roman" w:hAnsi="Lao UI" w:cs="Lao UI"/>
                <w:sz w:val="16"/>
                <w:szCs w:val="16"/>
                <w:lang w:eastAsia="en-GB"/>
              </w:rPr>
              <w:t xml:space="preserve">• Study feasibility of an allowance for these vulnerable groups and determine the design of the transfer scheme, i.e. (un) conditional, temporary, </w:t>
            </w:r>
            <w:r w:rsidRPr="00DD1941">
              <w:rPr>
                <w:rFonts w:ascii="Lao UI" w:eastAsia="Times New Roman" w:hAnsi="Lao UI" w:cs="Lao UI"/>
                <w:sz w:val="16"/>
                <w:szCs w:val="16"/>
                <w:lang w:eastAsia="en-GB"/>
              </w:rPr>
              <w:t>etc.</w:t>
            </w:r>
          </w:p>
          <w:p w:rsidR="0084781F" w:rsidRPr="00DD1941" w:rsidRDefault="0084781F" w:rsidP="0075745F">
            <w:pPr>
              <w:spacing w:after="0" w:line="240" w:lineRule="auto"/>
              <w:rPr>
                <w:rFonts w:ascii="Lao UI" w:eastAsia="Times New Roman" w:hAnsi="Lao UI" w:cs="Lao UI"/>
                <w:sz w:val="16"/>
                <w:szCs w:val="16"/>
                <w:lang w:eastAsia="en-GB"/>
              </w:rPr>
            </w:pPr>
          </w:p>
          <w:p w:rsidR="0084781F" w:rsidRPr="005568B8" w:rsidRDefault="0084781F" w:rsidP="0075745F">
            <w:pPr>
              <w:spacing w:after="0" w:line="240" w:lineRule="auto"/>
              <w:rPr>
                <w:rFonts w:ascii="Lao UI" w:eastAsia="Times New Roman" w:hAnsi="Lao UI" w:cs="Lao UI"/>
                <w:color w:val="BF8F00" w:themeColor="accent4" w:themeShade="BF"/>
                <w:sz w:val="16"/>
                <w:szCs w:val="16"/>
                <w:lang w:eastAsia="en-GB"/>
              </w:rPr>
            </w:pPr>
            <w:r w:rsidRPr="00DD1941">
              <w:rPr>
                <w:rFonts w:ascii="Lao UI" w:eastAsia="Times New Roman" w:hAnsi="Lao UI" w:cs="Lao UI"/>
                <w:sz w:val="16"/>
                <w:szCs w:val="16"/>
                <w:lang w:eastAsia="en-GB"/>
              </w:rPr>
              <w:t xml:space="preserve">• Develop more comprehensive approach by (i) empowering NGO partners in providing child protection, (ii) creating mechanisms and protocols, (iii) harmonizing programmes and psycho social services, (iv) mandating spending on child-specific activities at all levels of government, (v) linking such spending to LGU point system. </w:t>
            </w:r>
          </w:p>
        </w:tc>
        <w:tc>
          <w:tcPr>
            <w:tcW w:w="2551" w:type="dxa"/>
            <w:tcBorders>
              <w:left w:val="double" w:sz="4" w:space="0" w:color="auto"/>
            </w:tcBorders>
            <w:shd w:val="clear" w:color="auto" w:fill="D5DCE4" w:themeFill="text2" w:themeFillTint="33"/>
          </w:tcPr>
          <w:p w:rsidR="0084781F" w:rsidRPr="005568B8" w:rsidRDefault="0084781F" w:rsidP="0075745F">
            <w:pPr>
              <w:spacing w:after="0" w:line="240" w:lineRule="auto"/>
              <w:rPr>
                <w:rFonts w:ascii="Lao UI" w:eastAsia="Times New Roman" w:hAnsi="Lao UI" w:cs="Lao UI"/>
                <w:color w:val="000000"/>
                <w:sz w:val="16"/>
                <w:szCs w:val="16"/>
                <w:u w:val="single"/>
                <w:lang w:eastAsia="en-GB"/>
              </w:rPr>
            </w:pPr>
            <w:r w:rsidRPr="005568B8">
              <w:rPr>
                <w:rFonts w:ascii="Lao UI" w:eastAsia="Times New Roman" w:hAnsi="Lao UI" w:cs="Lao UI"/>
                <w:color w:val="000000"/>
                <w:sz w:val="16"/>
                <w:szCs w:val="16"/>
                <w:highlight w:val="green"/>
                <w:u w:val="single"/>
                <w:lang w:eastAsia="en-GB"/>
              </w:rPr>
              <w:t>Administrative issues:</w:t>
            </w:r>
          </w:p>
          <w:p w:rsidR="0084781F" w:rsidRPr="005568B8" w:rsidRDefault="0084781F" w:rsidP="0075745F">
            <w:pPr>
              <w:spacing w:after="0" w:line="240" w:lineRule="auto"/>
              <w:rPr>
                <w:rFonts w:ascii="Lao UI" w:eastAsia="Times New Roman" w:hAnsi="Lao UI" w:cs="Lao UI"/>
                <w:sz w:val="16"/>
                <w:szCs w:val="16"/>
                <w:lang w:eastAsia="en-GB"/>
              </w:rPr>
            </w:pPr>
            <w:r w:rsidRPr="005568B8">
              <w:rPr>
                <w:rFonts w:ascii="Lao UI" w:eastAsia="Times New Roman" w:hAnsi="Lao UI" w:cs="Lao UI"/>
                <w:sz w:val="16"/>
                <w:szCs w:val="16"/>
                <w:lang w:eastAsia="en-GB"/>
              </w:rPr>
              <w:t>• Lack of investment and social workers at the local level targeted at social welfare of children, including care to specific groups such as children with violent behaviour.</w:t>
            </w:r>
          </w:p>
          <w:p w:rsidR="0084781F" w:rsidRPr="005568B8" w:rsidRDefault="0084781F" w:rsidP="0075745F">
            <w:pPr>
              <w:spacing w:after="0" w:line="240" w:lineRule="auto"/>
              <w:jc w:val="both"/>
              <w:rPr>
                <w:rFonts w:ascii="Lao UI" w:eastAsia="Times New Roman" w:hAnsi="Lao UI" w:cs="Lao UI"/>
                <w:color w:val="385623" w:themeColor="accent6" w:themeShade="80"/>
                <w:sz w:val="16"/>
                <w:szCs w:val="16"/>
                <w:lang w:eastAsia="en-GB"/>
              </w:rPr>
            </w:pPr>
          </w:p>
          <w:p w:rsidR="0084781F" w:rsidRPr="005568B8" w:rsidRDefault="0084781F" w:rsidP="0075745F">
            <w:pPr>
              <w:spacing w:after="0" w:line="240" w:lineRule="auto"/>
              <w:jc w:val="both"/>
              <w:rPr>
                <w:rFonts w:ascii="Lao UI" w:eastAsia="Times New Roman" w:hAnsi="Lao UI" w:cs="Lao UI"/>
                <w:color w:val="385623" w:themeColor="accent6" w:themeShade="80"/>
                <w:sz w:val="16"/>
                <w:szCs w:val="16"/>
                <w:lang w:eastAsia="en-GB"/>
              </w:rPr>
            </w:pPr>
          </w:p>
          <w:p w:rsidR="0084781F" w:rsidRPr="005568B8" w:rsidRDefault="0084781F" w:rsidP="0075745F">
            <w:pPr>
              <w:spacing w:after="0" w:line="240" w:lineRule="auto"/>
              <w:jc w:val="both"/>
              <w:rPr>
                <w:rFonts w:ascii="Lao UI" w:eastAsia="Times New Roman" w:hAnsi="Lao UI" w:cs="Lao UI"/>
                <w:color w:val="385623" w:themeColor="accent6" w:themeShade="80"/>
                <w:sz w:val="16"/>
                <w:szCs w:val="16"/>
                <w:lang w:eastAsia="en-GB"/>
              </w:rPr>
            </w:pPr>
          </w:p>
          <w:p w:rsidR="0084781F" w:rsidRPr="005568B8" w:rsidRDefault="0084781F" w:rsidP="0075745F">
            <w:pPr>
              <w:spacing w:after="0" w:line="240" w:lineRule="auto"/>
              <w:jc w:val="both"/>
              <w:rPr>
                <w:rFonts w:ascii="Lao UI" w:eastAsia="Times New Roman" w:hAnsi="Lao UI" w:cs="Lao UI"/>
                <w:color w:val="385623" w:themeColor="accent6" w:themeShade="80"/>
                <w:sz w:val="16"/>
                <w:szCs w:val="16"/>
                <w:lang w:eastAsia="en-GB"/>
              </w:rPr>
            </w:pPr>
          </w:p>
          <w:p w:rsidR="0084781F" w:rsidRPr="005568B8" w:rsidRDefault="0084781F" w:rsidP="0075745F">
            <w:pPr>
              <w:spacing w:after="0" w:line="240" w:lineRule="auto"/>
              <w:jc w:val="both"/>
              <w:rPr>
                <w:rFonts w:ascii="Lao UI" w:eastAsia="Times New Roman" w:hAnsi="Lao UI" w:cs="Lao UI"/>
                <w:color w:val="385623" w:themeColor="accent6" w:themeShade="80"/>
                <w:sz w:val="16"/>
                <w:szCs w:val="16"/>
                <w:lang w:eastAsia="en-GB"/>
              </w:rPr>
            </w:pPr>
          </w:p>
          <w:p w:rsidR="0084781F" w:rsidRPr="005568B8" w:rsidRDefault="0084781F" w:rsidP="0075745F">
            <w:pPr>
              <w:spacing w:after="0" w:line="240" w:lineRule="auto"/>
              <w:jc w:val="both"/>
              <w:rPr>
                <w:rFonts w:ascii="Lao UI" w:eastAsia="Times New Roman" w:hAnsi="Lao UI" w:cs="Lao UI"/>
                <w:color w:val="385623" w:themeColor="accent6" w:themeShade="80"/>
                <w:sz w:val="16"/>
                <w:szCs w:val="16"/>
                <w:lang w:eastAsia="en-GB"/>
              </w:rPr>
            </w:pPr>
          </w:p>
          <w:p w:rsidR="0084781F" w:rsidRPr="005568B8" w:rsidRDefault="0084781F" w:rsidP="0075745F">
            <w:pPr>
              <w:spacing w:after="0" w:line="240" w:lineRule="auto"/>
              <w:jc w:val="both"/>
              <w:rPr>
                <w:rFonts w:ascii="Lao UI" w:eastAsia="Times New Roman" w:hAnsi="Lao UI" w:cs="Lao UI"/>
                <w:color w:val="385623" w:themeColor="accent6" w:themeShade="80"/>
                <w:sz w:val="16"/>
                <w:szCs w:val="16"/>
                <w:lang w:eastAsia="en-GB"/>
              </w:rPr>
            </w:pPr>
          </w:p>
          <w:p w:rsidR="0084781F" w:rsidRPr="005568B8" w:rsidRDefault="0084781F" w:rsidP="0075745F">
            <w:pPr>
              <w:spacing w:after="0" w:line="240" w:lineRule="auto"/>
              <w:jc w:val="both"/>
              <w:rPr>
                <w:rFonts w:ascii="Lao UI" w:eastAsia="Times New Roman" w:hAnsi="Lao UI" w:cs="Lao UI"/>
                <w:color w:val="385623" w:themeColor="accent6" w:themeShade="80"/>
                <w:sz w:val="16"/>
                <w:szCs w:val="16"/>
                <w:lang w:eastAsia="en-GB"/>
              </w:rPr>
            </w:pPr>
          </w:p>
          <w:p w:rsidR="0084781F" w:rsidRPr="005568B8" w:rsidRDefault="0084781F" w:rsidP="0075745F">
            <w:pPr>
              <w:spacing w:after="0" w:line="240" w:lineRule="auto"/>
              <w:jc w:val="both"/>
              <w:rPr>
                <w:rFonts w:ascii="Lao UI" w:eastAsia="Times New Roman" w:hAnsi="Lao UI" w:cs="Lao UI"/>
                <w:color w:val="385623" w:themeColor="accent6" w:themeShade="80"/>
                <w:sz w:val="16"/>
                <w:szCs w:val="16"/>
                <w:lang w:eastAsia="en-GB"/>
              </w:rPr>
            </w:pPr>
          </w:p>
          <w:p w:rsidR="0084781F" w:rsidRPr="005568B8" w:rsidRDefault="0084781F" w:rsidP="0075745F">
            <w:pPr>
              <w:spacing w:after="0" w:line="240" w:lineRule="auto"/>
              <w:jc w:val="both"/>
              <w:rPr>
                <w:rFonts w:ascii="Lao UI" w:eastAsia="Times New Roman" w:hAnsi="Lao UI" w:cs="Lao UI"/>
                <w:color w:val="385623" w:themeColor="accent6" w:themeShade="80"/>
                <w:sz w:val="16"/>
                <w:szCs w:val="16"/>
                <w:lang w:eastAsia="en-GB"/>
              </w:rPr>
            </w:pPr>
          </w:p>
          <w:p w:rsidR="0084781F" w:rsidRPr="005568B8" w:rsidRDefault="0084781F" w:rsidP="0075745F">
            <w:pPr>
              <w:spacing w:after="0" w:line="240" w:lineRule="auto"/>
              <w:jc w:val="both"/>
              <w:rPr>
                <w:rFonts w:ascii="Lao UI" w:eastAsia="Times New Roman" w:hAnsi="Lao UI" w:cs="Lao UI"/>
                <w:color w:val="385623" w:themeColor="accent6" w:themeShade="80"/>
                <w:sz w:val="16"/>
                <w:szCs w:val="16"/>
                <w:lang w:eastAsia="en-GB"/>
              </w:rPr>
            </w:pPr>
          </w:p>
          <w:p w:rsidR="0084781F" w:rsidRPr="005568B8" w:rsidRDefault="0084781F" w:rsidP="0075745F">
            <w:pPr>
              <w:spacing w:after="0" w:line="240" w:lineRule="auto"/>
              <w:jc w:val="both"/>
              <w:rPr>
                <w:rFonts w:ascii="Lao UI" w:eastAsia="Times New Roman" w:hAnsi="Lao UI" w:cs="Lao UI"/>
                <w:color w:val="385623" w:themeColor="accent6" w:themeShade="80"/>
                <w:sz w:val="16"/>
                <w:szCs w:val="16"/>
                <w:lang w:eastAsia="en-GB"/>
              </w:rPr>
            </w:pPr>
          </w:p>
          <w:p w:rsidR="0084781F" w:rsidRPr="005568B8" w:rsidRDefault="0084781F" w:rsidP="0075745F">
            <w:pPr>
              <w:spacing w:after="0" w:line="240" w:lineRule="auto"/>
              <w:jc w:val="both"/>
              <w:rPr>
                <w:rFonts w:ascii="Lao UI" w:eastAsia="Times New Roman" w:hAnsi="Lao UI" w:cs="Lao UI"/>
                <w:color w:val="385623" w:themeColor="accent6" w:themeShade="80"/>
                <w:sz w:val="16"/>
                <w:szCs w:val="16"/>
                <w:lang w:eastAsia="en-GB"/>
              </w:rPr>
            </w:pPr>
          </w:p>
          <w:p w:rsidR="0084781F" w:rsidRPr="005568B8" w:rsidRDefault="0084781F" w:rsidP="0075745F">
            <w:pPr>
              <w:spacing w:after="0" w:line="240" w:lineRule="auto"/>
              <w:jc w:val="both"/>
              <w:rPr>
                <w:rFonts w:ascii="Lao UI" w:eastAsia="Times New Roman" w:hAnsi="Lao UI" w:cs="Lao UI"/>
                <w:color w:val="385623" w:themeColor="accent6" w:themeShade="80"/>
                <w:sz w:val="16"/>
                <w:szCs w:val="16"/>
                <w:lang w:eastAsia="en-GB"/>
              </w:rPr>
            </w:pPr>
          </w:p>
          <w:p w:rsidR="0084781F" w:rsidRPr="005568B8" w:rsidRDefault="0084781F" w:rsidP="0075745F">
            <w:pPr>
              <w:spacing w:after="0" w:line="240" w:lineRule="auto"/>
              <w:jc w:val="both"/>
              <w:rPr>
                <w:rFonts w:ascii="Lao UI" w:eastAsia="Times New Roman" w:hAnsi="Lao UI" w:cs="Lao UI"/>
                <w:color w:val="385623" w:themeColor="accent6" w:themeShade="80"/>
                <w:sz w:val="16"/>
                <w:szCs w:val="16"/>
                <w:lang w:eastAsia="en-GB"/>
              </w:rPr>
            </w:pPr>
          </w:p>
          <w:p w:rsidR="00FB138D" w:rsidRDefault="00FB138D" w:rsidP="0075745F">
            <w:pPr>
              <w:spacing w:after="0" w:line="240" w:lineRule="auto"/>
              <w:jc w:val="both"/>
              <w:rPr>
                <w:rFonts w:ascii="Lao UI" w:eastAsia="Times New Roman" w:hAnsi="Lao UI" w:cs="Lao UI"/>
                <w:color w:val="385623" w:themeColor="accent6" w:themeShade="80"/>
                <w:sz w:val="16"/>
                <w:szCs w:val="16"/>
                <w:lang w:eastAsia="en-GB"/>
              </w:rPr>
            </w:pPr>
          </w:p>
          <w:p w:rsidR="00FB138D" w:rsidRPr="00DD1941" w:rsidRDefault="00FB138D" w:rsidP="005214F4">
            <w:pPr>
              <w:spacing w:after="0" w:line="240" w:lineRule="auto"/>
              <w:rPr>
                <w:rFonts w:ascii="Lao UI" w:eastAsia="Times New Roman" w:hAnsi="Lao UI" w:cs="Lao UI"/>
                <w:sz w:val="16"/>
                <w:szCs w:val="16"/>
                <w:lang w:eastAsia="en-GB"/>
              </w:rPr>
            </w:pPr>
            <w:r w:rsidRPr="005568B8">
              <w:rPr>
                <w:rFonts w:ascii="Lao UI" w:eastAsia="Times New Roman" w:hAnsi="Lao UI" w:cs="Lao UI"/>
                <w:color w:val="000000"/>
                <w:sz w:val="16"/>
                <w:szCs w:val="16"/>
                <w:lang w:eastAsia="en-GB"/>
              </w:rPr>
              <w:t xml:space="preserve">• </w:t>
            </w:r>
            <w:r w:rsidRPr="00DD1941">
              <w:rPr>
                <w:rFonts w:ascii="Lao UI" w:eastAsia="Times New Roman" w:hAnsi="Lao UI" w:cs="Lao UI"/>
                <w:sz w:val="16"/>
                <w:szCs w:val="16"/>
                <w:lang w:eastAsia="en-GB"/>
              </w:rPr>
              <w:t>Required birth registration may hinder children from accessing education/employment opportunities.</w:t>
            </w:r>
          </w:p>
          <w:p w:rsidR="00154620" w:rsidRPr="00DD1941" w:rsidRDefault="00154620" w:rsidP="0075745F">
            <w:pPr>
              <w:spacing w:after="0" w:line="240" w:lineRule="auto"/>
              <w:jc w:val="both"/>
              <w:rPr>
                <w:rFonts w:ascii="Lao UI" w:eastAsia="Times New Roman" w:hAnsi="Lao UI" w:cs="Lao UI"/>
                <w:sz w:val="16"/>
                <w:szCs w:val="16"/>
                <w:lang w:eastAsia="en-GB"/>
              </w:rPr>
            </w:pPr>
          </w:p>
          <w:p w:rsidR="0084781F" w:rsidRPr="00DD1941" w:rsidRDefault="0084781F" w:rsidP="0075745F">
            <w:pPr>
              <w:spacing w:after="0" w:line="240" w:lineRule="auto"/>
              <w:jc w:val="both"/>
              <w:rPr>
                <w:rFonts w:ascii="Lao UI" w:eastAsia="Times New Roman" w:hAnsi="Lao UI" w:cs="Lao UI"/>
                <w:sz w:val="16"/>
                <w:szCs w:val="16"/>
                <w:u w:val="single"/>
                <w:lang w:eastAsia="en-GB"/>
              </w:rPr>
            </w:pPr>
            <w:r w:rsidRPr="00DD1941">
              <w:rPr>
                <w:rFonts w:ascii="Lao UI" w:eastAsia="Times New Roman" w:hAnsi="Lao UI" w:cs="Lao UI"/>
                <w:sz w:val="16"/>
                <w:szCs w:val="16"/>
                <w:highlight w:val="green"/>
                <w:u w:val="single"/>
                <w:lang w:eastAsia="en-GB"/>
              </w:rPr>
              <w:t>Accessibility of services:</w:t>
            </w:r>
          </w:p>
          <w:p w:rsidR="0084781F" w:rsidRPr="00DD1941" w:rsidRDefault="0084781F" w:rsidP="00FB138D">
            <w:pPr>
              <w:spacing w:after="0" w:line="240" w:lineRule="auto"/>
              <w:rPr>
                <w:rFonts w:ascii="Lao UI" w:eastAsia="Times New Roman" w:hAnsi="Lao UI" w:cs="Lao UI"/>
                <w:sz w:val="16"/>
                <w:szCs w:val="16"/>
                <w:lang w:eastAsia="en-GB"/>
              </w:rPr>
            </w:pPr>
            <w:r w:rsidRPr="00DD1941">
              <w:rPr>
                <w:rFonts w:ascii="Lao UI" w:eastAsia="Times New Roman" w:hAnsi="Lao UI" w:cs="Lao UI"/>
                <w:sz w:val="16"/>
                <w:szCs w:val="16"/>
                <w:lang w:eastAsia="en-GB"/>
              </w:rPr>
              <w:t xml:space="preserve">• Lack of existence and </w:t>
            </w:r>
            <w:r w:rsidR="005214F4" w:rsidRPr="00DD1941">
              <w:rPr>
                <w:rFonts w:ascii="Lao UI" w:eastAsia="Times New Roman" w:hAnsi="Lao UI" w:cs="Lao UI"/>
                <w:sz w:val="16"/>
                <w:szCs w:val="16"/>
                <w:lang w:eastAsia="en-GB"/>
              </w:rPr>
              <w:t xml:space="preserve">low </w:t>
            </w:r>
            <w:r w:rsidRPr="00DD1941">
              <w:rPr>
                <w:rFonts w:ascii="Lao UI" w:eastAsia="Times New Roman" w:hAnsi="Lao UI" w:cs="Lao UI"/>
                <w:sz w:val="16"/>
                <w:szCs w:val="16"/>
                <w:lang w:eastAsia="en-GB"/>
              </w:rPr>
              <w:t>accessibility of schools for I</w:t>
            </w:r>
            <w:r w:rsidR="005214F4" w:rsidRPr="00DD1941">
              <w:rPr>
                <w:rFonts w:ascii="Lao UI" w:eastAsia="Times New Roman" w:hAnsi="Lao UI" w:cs="Lao UI"/>
                <w:sz w:val="16"/>
                <w:szCs w:val="16"/>
                <w:lang w:eastAsia="en-GB"/>
              </w:rPr>
              <w:t xml:space="preserve">P communities. No special </w:t>
            </w:r>
            <w:r w:rsidRPr="00DD1941">
              <w:rPr>
                <w:rFonts w:ascii="Lao UI" w:eastAsia="Times New Roman" w:hAnsi="Lao UI" w:cs="Lao UI"/>
                <w:sz w:val="16"/>
                <w:szCs w:val="16"/>
                <w:lang w:eastAsia="en-GB"/>
              </w:rPr>
              <w:t>method</w:t>
            </w:r>
            <w:r w:rsidR="005214F4" w:rsidRPr="00DD1941">
              <w:rPr>
                <w:rFonts w:ascii="Lao UI" w:eastAsia="Times New Roman" w:hAnsi="Lao UI" w:cs="Lao UI"/>
                <w:sz w:val="16"/>
                <w:szCs w:val="16"/>
                <w:lang w:eastAsia="en-GB"/>
              </w:rPr>
              <w:t>s to address IP children needs</w:t>
            </w:r>
            <w:r w:rsidR="00FB138D" w:rsidRPr="00DD1941">
              <w:rPr>
                <w:rFonts w:ascii="Lao UI" w:eastAsia="Times New Roman" w:hAnsi="Lao UI" w:cs="Lao UI"/>
                <w:sz w:val="16"/>
                <w:szCs w:val="16"/>
                <w:lang w:eastAsia="en-GB"/>
              </w:rPr>
              <w:t>.</w:t>
            </w:r>
          </w:p>
          <w:p w:rsidR="00A637A5" w:rsidRDefault="00A637A5" w:rsidP="00FB138D">
            <w:pPr>
              <w:spacing w:after="0" w:line="240" w:lineRule="auto"/>
              <w:rPr>
                <w:rFonts w:ascii="Lao UI" w:eastAsia="Times New Roman" w:hAnsi="Lao UI" w:cs="Lao UI"/>
                <w:color w:val="BF8F00" w:themeColor="accent4" w:themeShade="BF"/>
                <w:sz w:val="16"/>
                <w:szCs w:val="16"/>
                <w:lang w:eastAsia="en-GB"/>
              </w:rPr>
            </w:pPr>
          </w:p>
          <w:p w:rsidR="00A637A5" w:rsidRPr="00A637A5" w:rsidRDefault="00A637A5" w:rsidP="00FB138D">
            <w:pPr>
              <w:spacing w:after="0" w:line="240" w:lineRule="auto"/>
              <w:rPr>
                <w:rFonts w:ascii="Lao UI" w:eastAsia="Times New Roman" w:hAnsi="Lao UI" w:cs="Lao UI"/>
                <w:color w:val="385623" w:themeColor="accent6" w:themeShade="80"/>
                <w:sz w:val="16"/>
                <w:szCs w:val="16"/>
                <w:lang w:eastAsia="en-GB"/>
              </w:rPr>
            </w:pPr>
            <w:r w:rsidRPr="005568B8">
              <w:rPr>
                <w:rFonts w:ascii="Lao UI" w:eastAsia="Times New Roman" w:hAnsi="Lao UI" w:cs="Lao UI"/>
                <w:sz w:val="16"/>
                <w:szCs w:val="16"/>
                <w:lang w:eastAsia="en-GB"/>
              </w:rPr>
              <w:lastRenderedPageBreak/>
              <w:t>•</w:t>
            </w:r>
            <w:r>
              <w:rPr>
                <w:rFonts w:ascii="Lao UI" w:eastAsia="Times New Roman" w:hAnsi="Lao UI" w:cs="Lao UI"/>
                <w:sz w:val="16"/>
                <w:szCs w:val="16"/>
                <w:lang w:eastAsia="en-GB"/>
              </w:rPr>
              <w:t xml:space="preserve"> </w:t>
            </w:r>
            <w:r w:rsidRPr="005568B8">
              <w:rPr>
                <w:rFonts w:ascii="Lao UI" w:eastAsia="Times New Roman" w:hAnsi="Lao UI" w:cs="Lao UI"/>
                <w:color w:val="000000"/>
                <w:sz w:val="16"/>
                <w:szCs w:val="16"/>
                <w:lang w:eastAsia="en-GB"/>
              </w:rPr>
              <w:t>Access to schools and class rooms remains a challenge for children with disabilities.</w:t>
            </w:r>
          </w:p>
        </w:tc>
        <w:tc>
          <w:tcPr>
            <w:tcW w:w="2552" w:type="dxa"/>
            <w:shd w:val="clear" w:color="auto" w:fill="D5DCE4" w:themeFill="text2" w:themeFillTint="33"/>
          </w:tcPr>
          <w:p w:rsidR="0084781F" w:rsidRPr="005568B8" w:rsidRDefault="0084781F" w:rsidP="0075745F">
            <w:pPr>
              <w:spacing w:after="0" w:line="240" w:lineRule="auto"/>
              <w:rPr>
                <w:rFonts w:ascii="Lao UI" w:eastAsia="Times New Roman" w:hAnsi="Lao UI" w:cs="Lao UI"/>
                <w:sz w:val="16"/>
                <w:szCs w:val="16"/>
                <w:lang w:eastAsia="en-GB"/>
              </w:rPr>
            </w:pPr>
          </w:p>
          <w:p w:rsidR="0084781F" w:rsidRPr="005568B8" w:rsidRDefault="0084781F" w:rsidP="0075745F">
            <w:pPr>
              <w:spacing w:after="0" w:line="240" w:lineRule="auto"/>
              <w:rPr>
                <w:rFonts w:ascii="Lao UI" w:eastAsia="Times New Roman" w:hAnsi="Lao UI" w:cs="Lao UI"/>
                <w:sz w:val="16"/>
                <w:szCs w:val="16"/>
                <w:lang w:eastAsia="en-GB"/>
              </w:rPr>
            </w:pPr>
            <w:r w:rsidRPr="005568B8">
              <w:rPr>
                <w:rFonts w:ascii="Lao UI" w:eastAsia="Times New Roman" w:hAnsi="Lao UI" w:cs="Lao UI"/>
                <w:sz w:val="16"/>
                <w:szCs w:val="16"/>
                <w:lang w:eastAsia="en-GB"/>
              </w:rPr>
              <w:t>• Encourage LGUs to increase local investments for the welfare of children and their families.</w:t>
            </w:r>
          </w:p>
          <w:p w:rsidR="0084781F" w:rsidRPr="005568B8" w:rsidRDefault="0084781F" w:rsidP="0075745F">
            <w:pPr>
              <w:spacing w:after="0" w:line="240" w:lineRule="auto"/>
              <w:rPr>
                <w:rFonts w:ascii="Lao UI" w:eastAsia="Times New Roman" w:hAnsi="Lao UI" w:cs="Lao UI"/>
                <w:sz w:val="16"/>
                <w:szCs w:val="16"/>
                <w:lang w:eastAsia="en-GB"/>
              </w:rPr>
            </w:pPr>
          </w:p>
          <w:p w:rsidR="0084781F" w:rsidRPr="005568B8" w:rsidRDefault="0084781F" w:rsidP="0075745F">
            <w:pPr>
              <w:spacing w:after="0" w:line="240" w:lineRule="auto"/>
              <w:rPr>
                <w:rFonts w:ascii="Lao UI" w:eastAsia="Times New Roman" w:hAnsi="Lao UI" w:cs="Lao UI"/>
                <w:sz w:val="16"/>
                <w:szCs w:val="16"/>
                <w:lang w:eastAsia="en-GB"/>
              </w:rPr>
            </w:pPr>
            <w:r w:rsidRPr="005568B8">
              <w:rPr>
                <w:rFonts w:ascii="Lao UI" w:eastAsia="Times New Roman" w:hAnsi="Lao UI" w:cs="Lao UI"/>
                <w:sz w:val="16"/>
                <w:szCs w:val="16"/>
                <w:lang w:eastAsia="en-GB"/>
              </w:rPr>
              <w:t>• Hire and train social workers in residential care and social welfare for case management and alternative family-based care for children. A specific ratio of children to social workers should be mandated at all levels of government. Additionally, strengthen local council for the protection of children.</w:t>
            </w:r>
          </w:p>
          <w:p w:rsidR="0084781F" w:rsidRPr="005568B8" w:rsidRDefault="0084781F" w:rsidP="0075745F">
            <w:pPr>
              <w:spacing w:after="0" w:line="240" w:lineRule="auto"/>
              <w:rPr>
                <w:rFonts w:ascii="Lao UI" w:eastAsia="Times New Roman" w:hAnsi="Lao UI" w:cs="Lao UI"/>
                <w:sz w:val="16"/>
                <w:szCs w:val="16"/>
                <w:lang w:eastAsia="en-GB"/>
              </w:rPr>
            </w:pPr>
          </w:p>
          <w:p w:rsidR="0084781F" w:rsidRDefault="0084781F" w:rsidP="0075745F">
            <w:pPr>
              <w:spacing w:after="0" w:line="240" w:lineRule="auto"/>
              <w:rPr>
                <w:rFonts w:ascii="Lao UI" w:eastAsia="Times New Roman" w:hAnsi="Lao UI" w:cs="Lao UI"/>
                <w:sz w:val="16"/>
                <w:szCs w:val="16"/>
                <w:lang w:eastAsia="en-GB"/>
              </w:rPr>
            </w:pPr>
            <w:r w:rsidRPr="005568B8">
              <w:rPr>
                <w:rFonts w:ascii="Lao UI" w:eastAsia="Times New Roman" w:hAnsi="Lao UI" w:cs="Lao UI"/>
                <w:sz w:val="16"/>
                <w:szCs w:val="16"/>
                <w:lang w:eastAsia="en-GB"/>
              </w:rPr>
              <w:t>• DSWD to strengthen its human resource capacity to provide technical support and to improve the quality of care in existing local social welfare programmes facilities in LGUs.</w:t>
            </w:r>
          </w:p>
          <w:p w:rsidR="0084781F" w:rsidRPr="005568B8" w:rsidRDefault="0084781F" w:rsidP="0075745F">
            <w:pPr>
              <w:spacing w:after="0" w:line="240" w:lineRule="auto"/>
              <w:rPr>
                <w:rFonts w:ascii="Lao UI" w:eastAsia="Times New Roman" w:hAnsi="Lao UI" w:cs="Lao UI"/>
                <w:color w:val="BF8F00" w:themeColor="accent4" w:themeShade="BF"/>
                <w:sz w:val="16"/>
                <w:szCs w:val="16"/>
                <w:lang w:eastAsia="en-GB"/>
              </w:rPr>
            </w:pPr>
          </w:p>
          <w:p w:rsidR="00FB138D" w:rsidRPr="00DD1941" w:rsidRDefault="00FB138D" w:rsidP="0075745F">
            <w:pPr>
              <w:spacing w:after="0" w:line="240" w:lineRule="auto"/>
              <w:rPr>
                <w:rFonts w:ascii="Lao UI" w:eastAsia="Times New Roman" w:hAnsi="Lao UI" w:cs="Lao UI"/>
                <w:sz w:val="16"/>
                <w:szCs w:val="16"/>
                <w:lang w:eastAsia="en-GB"/>
              </w:rPr>
            </w:pPr>
            <w:r w:rsidRPr="00DD1941">
              <w:rPr>
                <w:rFonts w:ascii="Lao UI" w:eastAsia="Times New Roman" w:hAnsi="Lao UI" w:cs="Lao UI"/>
                <w:sz w:val="16"/>
                <w:szCs w:val="16"/>
                <w:lang w:eastAsia="en-GB"/>
              </w:rPr>
              <w:t>• Develop a specific policy and assistance for birth registration for 0-18 year-olds.</w:t>
            </w:r>
          </w:p>
          <w:p w:rsidR="00FB138D" w:rsidRPr="00DD1941" w:rsidRDefault="00FB138D" w:rsidP="0075745F">
            <w:pPr>
              <w:spacing w:after="0" w:line="240" w:lineRule="auto"/>
              <w:rPr>
                <w:rFonts w:ascii="Lao UI" w:eastAsia="Times New Roman" w:hAnsi="Lao UI" w:cs="Lao UI"/>
                <w:sz w:val="16"/>
                <w:szCs w:val="16"/>
                <w:lang w:eastAsia="en-GB"/>
              </w:rPr>
            </w:pPr>
          </w:p>
          <w:p w:rsidR="00FB138D" w:rsidRPr="00DD1941" w:rsidRDefault="00FB138D" w:rsidP="0075745F">
            <w:pPr>
              <w:spacing w:after="0" w:line="240" w:lineRule="auto"/>
              <w:rPr>
                <w:rFonts w:ascii="Lao UI" w:eastAsia="Times New Roman" w:hAnsi="Lao UI" w:cs="Lao UI"/>
                <w:sz w:val="16"/>
                <w:szCs w:val="16"/>
                <w:lang w:eastAsia="en-GB"/>
              </w:rPr>
            </w:pPr>
          </w:p>
          <w:p w:rsidR="00EE5947" w:rsidRPr="00DD1941" w:rsidRDefault="00EE5947" w:rsidP="0075745F">
            <w:pPr>
              <w:spacing w:after="0" w:line="240" w:lineRule="auto"/>
              <w:rPr>
                <w:rFonts w:ascii="Lao UI" w:eastAsia="Times New Roman" w:hAnsi="Lao UI" w:cs="Lao UI"/>
                <w:sz w:val="16"/>
                <w:szCs w:val="16"/>
                <w:lang w:eastAsia="en-GB"/>
              </w:rPr>
            </w:pPr>
          </w:p>
          <w:p w:rsidR="0084781F" w:rsidRPr="00DD1941" w:rsidRDefault="0084781F" w:rsidP="0075745F">
            <w:pPr>
              <w:spacing w:after="0" w:line="240" w:lineRule="auto"/>
              <w:rPr>
                <w:rFonts w:ascii="Lao UI" w:eastAsia="Times New Roman" w:hAnsi="Lao UI" w:cs="Lao UI"/>
                <w:sz w:val="16"/>
                <w:szCs w:val="16"/>
                <w:lang w:eastAsia="en-GB"/>
              </w:rPr>
            </w:pPr>
            <w:r w:rsidRPr="00DD1941">
              <w:rPr>
                <w:rFonts w:ascii="Lao UI" w:eastAsia="Times New Roman" w:hAnsi="Lao UI" w:cs="Lao UI"/>
                <w:sz w:val="16"/>
                <w:szCs w:val="16"/>
                <w:lang w:eastAsia="en-GB"/>
              </w:rPr>
              <w:t>• Discuss and collaborate with IP groups regarding their needs to develop</w:t>
            </w:r>
            <w:r w:rsidR="00FB138D" w:rsidRPr="00DD1941">
              <w:rPr>
                <w:rFonts w:ascii="Lao UI" w:eastAsia="Times New Roman" w:hAnsi="Lao UI" w:cs="Lao UI"/>
                <w:sz w:val="16"/>
                <w:szCs w:val="16"/>
                <w:lang w:eastAsia="en-GB"/>
              </w:rPr>
              <w:t xml:space="preserve"> methods to school IP children.</w:t>
            </w:r>
          </w:p>
          <w:p w:rsidR="0084781F" w:rsidRDefault="0084781F" w:rsidP="0075745F">
            <w:pPr>
              <w:spacing w:after="0" w:line="240" w:lineRule="auto"/>
              <w:rPr>
                <w:rFonts w:ascii="Lao UI" w:eastAsia="Times New Roman" w:hAnsi="Lao UI" w:cs="Lao UI"/>
                <w:color w:val="BF8F00" w:themeColor="accent4" w:themeShade="BF"/>
                <w:sz w:val="16"/>
                <w:szCs w:val="16"/>
                <w:lang w:eastAsia="en-GB"/>
              </w:rPr>
            </w:pPr>
          </w:p>
          <w:p w:rsidR="00A637A5" w:rsidRDefault="00A637A5" w:rsidP="0075745F">
            <w:pPr>
              <w:spacing w:after="0" w:line="240" w:lineRule="auto"/>
              <w:rPr>
                <w:rFonts w:ascii="Lao UI" w:eastAsia="Times New Roman" w:hAnsi="Lao UI" w:cs="Lao UI"/>
                <w:color w:val="BF8F00" w:themeColor="accent4" w:themeShade="BF"/>
                <w:sz w:val="16"/>
                <w:szCs w:val="16"/>
                <w:lang w:eastAsia="en-GB"/>
              </w:rPr>
            </w:pPr>
          </w:p>
          <w:p w:rsidR="00A637A5" w:rsidRPr="00A637A5" w:rsidRDefault="00A637A5" w:rsidP="00235B2F">
            <w:pPr>
              <w:spacing w:after="0" w:line="240" w:lineRule="auto"/>
              <w:rPr>
                <w:rFonts w:ascii="Lao UI" w:eastAsia="Times New Roman" w:hAnsi="Lao UI" w:cs="Lao UI"/>
                <w:sz w:val="16"/>
                <w:szCs w:val="16"/>
                <w:lang w:eastAsia="en-GB"/>
              </w:rPr>
            </w:pPr>
            <w:r w:rsidRPr="005568B8">
              <w:rPr>
                <w:rFonts w:ascii="Lao UI" w:eastAsia="Times New Roman" w:hAnsi="Lao UI" w:cs="Lao UI"/>
                <w:sz w:val="16"/>
                <w:szCs w:val="16"/>
                <w:lang w:eastAsia="en-GB"/>
              </w:rPr>
              <w:lastRenderedPageBreak/>
              <w:t>• Ensure PWD children's access to education, support services, and transportation</w:t>
            </w:r>
            <w:r w:rsidR="00235B2F">
              <w:rPr>
                <w:rFonts w:ascii="Lao UI" w:eastAsia="Times New Roman" w:hAnsi="Lao UI" w:cs="Lao UI"/>
                <w:sz w:val="16"/>
                <w:szCs w:val="16"/>
                <w:lang w:eastAsia="en-GB"/>
              </w:rPr>
              <w:t xml:space="preserve">. </w:t>
            </w:r>
            <w:r w:rsidRPr="005568B8">
              <w:rPr>
                <w:rFonts w:ascii="Lao UI" w:eastAsia="Times New Roman" w:hAnsi="Lao UI" w:cs="Lao UI"/>
                <w:sz w:val="16"/>
                <w:szCs w:val="16"/>
                <w:lang w:eastAsia="en-GB"/>
              </w:rPr>
              <w:t>Improve capacity of schools and teachers to provide disability services.</w:t>
            </w:r>
          </w:p>
        </w:tc>
      </w:tr>
      <w:tr w:rsidR="0084781F" w:rsidRPr="007C0A9D" w:rsidTr="00056D3C">
        <w:trPr>
          <w:trHeight w:val="1056"/>
        </w:trPr>
        <w:tc>
          <w:tcPr>
            <w:tcW w:w="1361" w:type="dxa"/>
            <w:shd w:val="clear" w:color="000000" w:fill="FCD5B4"/>
          </w:tcPr>
          <w:p w:rsidR="0084781F" w:rsidRDefault="0084781F" w:rsidP="0075745F">
            <w:pPr>
              <w:spacing w:after="0" w:line="240" w:lineRule="auto"/>
              <w:rPr>
                <w:rFonts w:ascii="Lao UI" w:eastAsia="Times New Roman" w:hAnsi="Lao UI" w:cs="Lao UI"/>
                <w:b/>
                <w:bCs/>
                <w:sz w:val="18"/>
                <w:szCs w:val="18"/>
                <w:lang w:eastAsia="en-GB"/>
              </w:rPr>
            </w:pPr>
            <w:r w:rsidRPr="00254A4F">
              <w:rPr>
                <w:rFonts w:ascii="Lao UI" w:eastAsia="Times New Roman" w:hAnsi="Lao UI" w:cs="Lao UI"/>
                <w:b/>
                <w:bCs/>
                <w:sz w:val="18"/>
                <w:szCs w:val="18"/>
                <w:lang w:eastAsia="en-GB"/>
              </w:rPr>
              <w:lastRenderedPageBreak/>
              <w:t>Labour market interventions</w:t>
            </w:r>
          </w:p>
          <w:p w:rsidR="0084781F" w:rsidRPr="00D2463F" w:rsidRDefault="0084781F" w:rsidP="0075745F">
            <w:pPr>
              <w:spacing w:after="0" w:line="240" w:lineRule="auto"/>
              <w:rPr>
                <w:rFonts w:ascii="Lao UI" w:eastAsia="Times New Roman" w:hAnsi="Lao UI" w:cs="Lao UI"/>
                <w:sz w:val="18"/>
                <w:szCs w:val="18"/>
                <w:lang w:eastAsia="en-GB"/>
              </w:rPr>
            </w:pPr>
            <w:r w:rsidRPr="00D2463F">
              <w:rPr>
                <w:rFonts w:ascii="Lao UI" w:eastAsia="Times New Roman" w:hAnsi="Lao UI" w:cs="Lao UI"/>
                <w:sz w:val="18"/>
                <w:szCs w:val="18"/>
                <w:lang w:eastAsia="en-GB"/>
              </w:rPr>
              <w:t xml:space="preserve">National objectives and strategy: </w:t>
            </w:r>
          </w:p>
          <w:p w:rsidR="0084781F" w:rsidRPr="00254A4F" w:rsidRDefault="0084781F" w:rsidP="00C23017">
            <w:pPr>
              <w:spacing w:after="0" w:line="240" w:lineRule="auto"/>
              <w:rPr>
                <w:rFonts w:ascii="Lao UI" w:eastAsia="Times New Roman" w:hAnsi="Lao UI" w:cs="Lao UI"/>
                <w:b/>
                <w:bCs/>
                <w:sz w:val="18"/>
                <w:szCs w:val="18"/>
                <w:lang w:eastAsia="en-GB"/>
              </w:rPr>
            </w:pPr>
            <w:r w:rsidRPr="00D2463F">
              <w:rPr>
                <w:rFonts w:ascii="Lao UI" w:eastAsia="Times New Roman" w:hAnsi="Lao UI" w:cs="Lao UI"/>
                <w:sz w:val="18"/>
                <w:szCs w:val="18"/>
                <w:lang w:eastAsia="en-GB"/>
              </w:rPr>
              <w:t>Enhancement of employment opportunities, protection of worker rights and welfare, through the provision of timely and accurate labour market information, free placement and job-assistance services, career guidance</w:t>
            </w:r>
            <w:r w:rsidR="00C23017">
              <w:rPr>
                <w:rFonts w:ascii="Lao UI" w:eastAsia="Times New Roman" w:hAnsi="Lao UI" w:cs="Lao UI"/>
                <w:sz w:val="18"/>
                <w:szCs w:val="18"/>
                <w:lang w:eastAsia="en-GB"/>
              </w:rPr>
              <w:t>, etc.</w:t>
            </w:r>
          </w:p>
        </w:tc>
        <w:tc>
          <w:tcPr>
            <w:tcW w:w="1191" w:type="dxa"/>
            <w:shd w:val="clear" w:color="auto" w:fill="auto"/>
          </w:tcPr>
          <w:p w:rsidR="0084781F" w:rsidRPr="005568B8" w:rsidRDefault="0084781F" w:rsidP="0075745F">
            <w:pPr>
              <w:spacing w:after="0" w:line="240" w:lineRule="auto"/>
              <w:rPr>
                <w:rFonts w:ascii="Lao UI" w:eastAsia="Times New Roman" w:hAnsi="Lao UI" w:cs="Lao UI"/>
                <w:color w:val="000000"/>
                <w:sz w:val="16"/>
                <w:szCs w:val="16"/>
                <w:lang w:eastAsia="en-GB"/>
              </w:rPr>
            </w:pPr>
            <w:r w:rsidRPr="005568B8">
              <w:rPr>
                <w:rFonts w:ascii="Lao UI" w:eastAsia="Times New Roman" w:hAnsi="Lao UI" w:cs="Lao UI"/>
                <w:color w:val="000000"/>
                <w:sz w:val="16"/>
                <w:szCs w:val="16"/>
                <w:lang w:eastAsia="en-GB"/>
              </w:rPr>
              <w:t>Special Program for Employment of Students (SPES)</w:t>
            </w:r>
          </w:p>
          <w:p w:rsidR="0084781F" w:rsidRPr="005568B8" w:rsidRDefault="0084781F" w:rsidP="005568B8">
            <w:pPr>
              <w:spacing w:after="0"/>
              <w:rPr>
                <w:rFonts w:eastAsia="Times New Roman" w:cs="Lao UI"/>
                <w:sz w:val="16"/>
                <w:szCs w:val="16"/>
                <w:lang w:eastAsia="en-GB"/>
              </w:rPr>
            </w:pPr>
          </w:p>
        </w:tc>
        <w:tc>
          <w:tcPr>
            <w:tcW w:w="5529" w:type="dxa"/>
            <w:tcBorders>
              <w:right w:val="double" w:sz="4" w:space="0" w:color="auto"/>
            </w:tcBorders>
            <w:shd w:val="clear" w:color="auto" w:fill="auto"/>
          </w:tcPr>
          <w:p w:rsidR="0084781F" w:rsidRPr="005568B8" w:rsidRDefault="0084781F" w:rsidP="0075745F">
            <w:pPr>
              <w:spacing w:after="0" w:line="240" w:lineRule="auto"/>
              <w:rPr>
                <w:rFonts w:ascii="Lao UI" w:eastAsia="Times New Roman" w:hAnsi="Lao UI" w:cs="Lao UI"/>
                <w:color w:val="000000"/>
                <w:sz w:val="16"/>
                <w:szCs w:val="16"/>
                <w:lang w:eastAsia="en-GB"/>
              </w:rPr>
            </w:pPr>
            <w:r w:rsidRPr="005568B8">
              <w:rPr>
                <w:rFonts w:ascii="Lao UI" w:eastAsia="Times New Roman" w:hAnsi="Lao UI" w:cs="Lao UI"/>
                <w:b/>
                <w:bCs/>
                <w:color w:val="000000"/>
                <w:sz w:val="16"/>
                <w:szCs w:val="16"/>
                <w:lang w:eastAsia="en-GB"/>
              </w:rPr>
              <w:t xml:space="preserve">Legal framework: </w:t>
            </w:r>
            <w:r w:rsidRPr="005568B8">
              <w:rPr>
                <w:rFonts w:ascii="Lao UI" w:eastAsia="Times New Roman" w:hAnsi="Lao UI" w:cs="Lao UI"/>
                <w:color w:val="000000"/>
                <w:sz w:val="16"/>
                <w:szCs w:val="16"/>
                <w:lang w:eastAsia="en-GB"/>
              </w:rPr>
              <w:t xml:space="preserve">RA </w:t>
            </w:r>
            <w:r w:rsidRPr="005568B8">
              <w:rPr>
                <w:rFonts w:ascii="Lao UI" w:eastAsia="Times New Roman" w:hAnsi="Lao UI" w:cs="Lao UI"/>
                <w:sz w:val="16"/>
                <w:szCs w:val="16"/>
                <w:lang w:eastAsia="en-GB"/>
              </w:rPr>
              <w:t>9547; RA 7323, 1992.</w:t>
            </w:r>
            <w:r w:rsidRPr="005568B8">
              <w:rPr>
                <w:rFonts w:ascii="Lao UI" w:eastAsia="Times New Roman" w:hAnsi="Lao UI" w:cs="Lao UI"/>
                <w:sz w:val="16"/>
                <w:szCs w:val="16"/>
                <w:lang w:eastAsia="en-GB"/>
              </w:rPr>
              <w:br/>
            </w:r>
            <w:r w:rsidRPr="005568B8">
              <w:rPr>
                <w:rFonts w:ascii="Lao UI" w:eastAsia="Times New Roman" w:hAnsi="Lao UI" w:cs="Lao UI"/>
                <w:b/>
                <w:bCs/>
                <w:sz w:val="16"/>
                <w:szCs w:val="16"/>
                <w:lang w:eastAsia="en-GB"/>
              </w:rPr>
              <w:t xml:space="preserve">Target population: </w:t>
            </w:r>
            <w:r w:rsidRPr="005568B8">
              <w:rPr>
                <w:rFonts w:ascii="Lao UI" w:eastAsia="Times New Roman" w:hAnsi="Lao UI" w:cs="Lao UI"/>
                <w:sz w:val="16"/>
                <w:szCs w:val="16"/>
                <w:lang w:eastAsia="en-GB"/>
              </w:rPr>
              <w:t>Poor deserving high school, college, vocational students, and drop-outs, who are 15-25 years old and whose family income is below the poverty threshold.</w:t>
            </w:r>
            <w:r w:rsidRPr="005568B8">
              <w:rPr>
                <w:rFonts w:ascii="Lao UI" w:eastAsia="Times New Roman" w:hAnsi="Lao UI" w:cs="Lao UI"/>
                <w:b/>
                <w:bCs/>
                <w:sz w:val="16"/>
                <w:szCs w:val="16"/>
                <w:lang w:eastAsia="en-GB"/>
              </w:rPr>
              <w:br/>
              <w:t>Benefits:</w:t>
            </w:r>
            <w:r w:rsidRPr="005568B8">
              <w:rPr>
                <w:rFonts w:ascii="Lao UI" w:eastAsia="Times New Roman" w:hAnsi="Lao UI" w:cs="Lao UI"/>
                <w:sz w:val="16"/>
                <w:szCs w:val="16"/>
                <w:lang w:eastAsia="en-GB"/>
              </w:rPr>
              <w:t xml:space="preserve"> </w:t>
            </w:r>
            <w:r w:rsidR="00A061A8" w:rsidRPr="00A061A8">
              <w:rPr>
                <w:rFonts w:ascii="Lao UI" w:eastAsia="Times New Roman" w:hAnsi="Lao UI" w:cs="Lao UI"/>
                <w:sz w:val="16"/>
                <w:szCs w:val="16"/>
                <w:lang w:eastAsia="en-GB"/>
              </w:rPr>
              <w:t>Qualified students can pursue their education, while earning some money through employment, paid at at least the minimum wage, in the summer and Christmas vacations for up to 52 days. GSIS accident insurance is also provided.</w:t>
            </w:r>
            <w:r w:rsidRPr="005568B8">
              <w:rPr>
                <w:rFonts w:ascii="Lao UI" w:eastAsia="Times New Roman" w:hAnsi="Lao UI" w:cs="Lao UI"/>
                <w:color w:val="000000"/>
                <w:sz w:val="16"/>
                <w:szCs w:val="16"/>
                <w:lang w:eastAsia="en-GB"/>
              </w:rPr>
              <w:br/>
            </w:r>
            <w:r w:rsidRPr="005568B8">
              <w:rPr>
                <w:rFonts w:ascii="Lao UI" w:eastAsia="Times New Roman" w:hAnsi="Lao UI" w:cs="Lao UI"/>
                <w:b/>
                <w:bCs/>
                <w:color w:val="000000"/>
                <w:sz w:val="16"/>
                <w:szCs w:val="16"/>
                <w:lang w:eastAsia="en-GB"/>
              </w:rPr>
              <w:t>Implementing agency:</w:t>
            </w:r>
            <w:r w:rsidRPr="005568B8">
              <w:rPr>
                <w:rFonts w:ascii="Lao UI" w:eastAsia="Times New Roman" w:hAnsi="Lao UI" w:cs="Lao UI"/>
                <w:color w:val="000000"/>
                <w:sz w:val="16"/>
                <w:szCs w:val="16"/>
                <w:lang w:eastAsia="en-GB"/>
              </w:rPr>
              <w:t xml:space="preserve"> DOLE's Bureau of Local Employment, PESOs</w:t>
            </w:r>
          </w:p>
          <w:p w:rsidR="0084781F" w:rsidRPr="005568B8" w:rsidRDefault="0084781F" w:rsidP="0075745F">
            <w:pPr>
              <w:spacing w:after="0" w:line="240" w:lineRule="auto"/>
              <w:rPr>
                <w:rFonts w:ascii="Lao UI" w:eastAsia="Times New Roman" w:hAnsi="Lao UI" w:cs="Lao UI"/>
                <w:color w:val="000000"/>
                <w:sz w:val="16"/>
                <w:szCs w:val="16"/>
                <w:lang w:eastAsia="en-GB"/>
              </w:rPr>
            </w:pPr>
            <w:r w:rsidRPr="005568B8">
              <w:rPr>
                <w:rFonts w:ascii="Lao UI" w:eastAsia="Times New Roman" w:hAnsi="Lao UI" w:cs="Lao UI"/>
                <w:b/>
                <w:bCs/>
                <w:color w:val="000000"/>
                <w:sz w:val="16"/>
                <w:szCs w:val="16"/>
                <w:lang w:eastAsia="en-GB"/>
              </w:rPr>
              <w:t xml:space="preserve">Coverage: </w:t>
            </w:r>
            <w:r w:rsidRPr="005568B8">
              <w:rPr>
                <w:rFonts w:ascii="Lao UI" w:hAnsi="Lao UI" w:cs="Lao UI"/>
                <w:color w:val="000000"/>
                <w:sz w:val="16"/>
                <w:szCs w:val="16"/>
              </w:rPr>
              <w:t>250,000 beneficiary students are targeted in 2015.</w:t>
            </w:r>
          </w:p>
          <w:p w:rsidR="0084781F" w:rsidRPr="005568B8" w:rsidRDefault="0084781F" w:rsidP="0075745F">
            <w:pPr>
              <w:spacing w:after="0" w:line="240" w:lineRule="auto"/>
              <w:rPr>
                <w:rFonts w:ascii="Lao UI" w:eastAsia="Times New Roman" w:hAnsi="Lao UI" w:cs="Lao UI"/>
                <w:b/>
                <w:bCs/>
                <w:color w:val="C00000"/>
                <w:sz w:val="16"/>
                <w:szCs w:val="16"/>
                <w:lang w:eastAsia="en-GB"/>
              </w:rPr>
            </w:pPr>
            <w:r w:rsidRPr="005568B8">
              <w:rPr>
                <w:rFonts w:ascii="Lao UI" w:eastAsia="Times New Roman" w:hAnsi="Lao UI" w:cs="Lao UI"/>
                <w:b/>
                <w:color w:val="000000"/>
                <w:sz w:val="16"/>
                <w:szCs w:val="16"/>
                <w:lang w:eastAsia="en-GB"/>
              </w:rPr>
              <w:t>F</w:t>
            </w:r>
            <w:r w:rsidRPr="005568B8">
              <w:rPr>
                <w:rFonts w:ascii="Lao UI" w:eastAsia="Times New Roman" w:hAnsi="Lao UI" w:cs="Lao UI"/>
                <w:b/>
                <w:bCs/>
                <w:color w:val="000000"/>
                <w:sz w:val="16"/>
                <w:szCs w:val="16"/>
                <w:lang w:eastAsia="en-GB"/>
              </w:rPr>
              <w:t>unding:</w:t>
            </w:r>
            <w:r w:rsidRPr="005568B8">
              <w:rPr>
                <w:rFonts w:ascii="Lao UI" w:eastAsia="Times New Roman" w:hAnsi="Lao UI" w:cs="Lao UI"/>
                <w:color w:val="000000"/>
                <w:sz w:val="16"/>
                <w:szCs w:val="16"/>
                <w:lang w:eastAsia="en-GB"/>
              </w:rPr>
              <w:t xml:space="preserve"> Salaries or wages paid by employers (60%) and government through education vouchers (40%).</w:t>
            </w:r>
          </w:p>
        </w:tc>
        <w:tc>
          <w:tcPr>
            <w:tcW w:w="2409" w:type="dxa"/>
            <w:tcBorders>
              <w:left w:val="double" w:sz="4" w:space="0" w:color="auto"/>
            </w:tcBorders>
            <w:shd w:val="clear" w:color="auto" w:fill="EDEDED" w:themeFill="accent3" w:themeFillTint="33"/>
          </w:tcPr>
          <w:p w:rsidR="0084781F" w:rsidRPr="005568B8" w:rsidRDefault="0084781F" w:rsidP="0075745F">
            <w:pPr>
              <w:spacing w:after="0" w:line="240" w:lineRule="auto"/>
              <w:rPr>
                <w:rFonts w:ascii="Lao UI" w:eastAsia="Times New Roman" w:hAnsi="Lao UI" w:cs="Lao UI"/>
                <w:sz w:val="16"/>
                <w:szCs w:val="16"/>
                <w:u w:val="single"/>
                <w:lang w:eastAsia="en-GB"/>
              </w:rPr>
            </w:pPr>
            <w:r w:rsidRPr="005568B8">
              <w:rPr>
                <w:rFonts w:ascii="Lao UI" w:eastAsia="Times New Roman" w:hAnsi="Lao UI" w:cs="Lao UI"/>
                <w:sz w:val="16"/>
                <w:szCs w:val="16"/>
                <w:highlight w:val="green"/>
                <w:u w:val="single"/>
                <w:lang w:eastAsia="en-GB"/>
              </w:rPr>
              <w:t>Coverage:</w:t>
            </w:r>
          </w:p>
          <w:p w:rsidR="0084781F" w:rsidRPr="00DD1941" w:rsidRDefault="0084781F" w:rsidP="0075745F">
            <w:pPr>
              <w:spacing w:after="0" w:line="240" w:lineRule="auto"/>
              <w:rPr>
                <w:rFonts w:ascii="Lao UI" w:eastAsia="Times New Roman" w:hAnsi="Lao UI" w:cs="Lao UI"/>
                <w:sz w:val="16"/>
                <w:szCs w:val="16"/>
                <w:lang w:eastAsia="en-GB"/>
              </w:rPr>
            </w:pPr>
            <w:r w:rsidRPr="005568B8">
              <w:rPr>
                <w:rFonts w:ascii="Lao UI" w:eastAsia="Times New Roman" w:hAnsi="Lao UI" w:cs="Lao UI"/>
                <w:sz w:val="16"/>
                <w:szCs w:val="16"/>
                <w:lang w:eastAsia="en-GB"/>
              </w:rPr>
              <w:t xml:space="preserve">• SPES focuses on youth in school, </w:t>
            </w:r>
            <w:r w:rsidRPr="00DD1941">
              <w:rPr>
                <w:rFonts w:ascii="Lao UI" w:eastAsia="Times New Roman" w:hAnsi="Lao UI" w:cs="Lao UI"/>
                <w:sz w:val="16"/>
                <w:szCs w:val="16"/>
                <w:lang w:eastAsia="en-GB"/>
              </w:rPr>
              <w:t xml:space="preserve">neglecting out-of-school youth (OSY) and drop-outs. </w:t>
            </w:r>
          </w:p>
          <w:p w:rsidR="0084781F" w:rsidRPr="00DD1941" w:rsidRDefault="0084781F" w:rsidP="0075745F">
            <w:pPr>
              <w:spacing w:after="0" w:line="240" w:lineRule="auto"/>
              <w:rPr>
                <w:rFonts w:ascii="Lao UI" w:eastAsia="Times New Roman" w:hAnsi="Lao UI" w:cs="Lao UI"/>
                <w:sz w:val="16"/>
                <w:szCs w:val="16"/>
                <w:lang w:eastAsia="en-GB"/>
              </w:rPr>
            </w:pPr>
          </w:p>
          <w:p w:rsidR="0084781F" w:rsidRPr="00DD1941" w:rsidRDefault="0084781F" w:rsidP="0075745F">
            <w:pPr>
              <w:spacing w:after="0" w:line="240" w:lineRule="auto"/>
              <w:rPr>
                <w:rFonts w:ascii="Lao UI" w:eastAsia="Times New Roman" w:hAnsi="Lao UI" w:cs="Lao UI"/>
                <w:sz w:val="16"/>
                <w:szCs w:val="16"/>
                <w:lang w:eastAsia="en-GB"/>
              </w:rPr>
            </w:pPr>
            <w:r w:rsidRPr="00DD1941">
              <w:rPr>
                <w:rFonts w:ascii="Lao UI" w:eastAsia="Times New Roman" w:hAnsi="Lao UI" w:cs="Lao UI"/>
                <w:sz w:val="16"/>
                <w:szCs w:val="16"/>
                <w:lang w:eastAsia="en-GB"/>
              </w:rPr>
              <w:t>• Currently,</w:t>
            </w:r>
            <w:r w:rsidR="00523285" w:rsidRPr="00DD1941">
              <w:rPr>
                <w:rFonts w:ascii="Lao UI" w:eastAsia="Times New Roman" w:hAnsi="Lao UI" w:cs="Lao UI"/>
                <w:sz w:val="16"/>
                <w:szCs w:val="16"/>
                <w:lang w:eastAsia="en-GB"/>
              </w:rPr>
              <w:t xml:space="preserve"> IPs and</w:t>
            </w:r>
            <w:r w:rsidRPr="00DD1941">
              <w:rPr>
                <w:rFonts w:ascii="Lao UI" w:eastAsia="Times New Roman" w:hAnsi="Lao UI" w:cs="Lao UI"/>
                <w:sz w:val="16"/>
                <w:szCs w:val="16"/>
                <w:lang w:eastAsia="en-GB"/>
              </w:rPr>
              <w:t xml:space="preserve"> PWDs are not targeted. </w:t>
            </w:r>
          </w:p>
          <w:p w:rsidR="0084781F" w:rsidRPr="00DD1941" w:rsidRDefault="0084781F" w:rsidP="0075745F">
            <w:pPr>
              <w:spacing w:after="0" w:line="240" w:lineRule="auto"/>
              <w:rPr>
                <w:rFonts w:ascii="Lao UI" w:eastAsia="Times New Roman" w:hAnsi="Lao UI" w:cs="Lao UI"/>
                <w:sz w:val="16"/>
                <w:szCs w:val="16"/>
                <w:lang w:eastAsia="en-GB"/>
              </w:rPr>
            </w:pPr>
          </w:p>
          <w:p w:rsidR="005568B8" w:rsidRPr="00DD1941" w:rsidRDefault="005568B8" w:rsidP="0075745F">
            <w:pPr>
              <w:spacing w:after="0" w:line="240" w:lineRule="auto"/>
              <w:rPr>
                <w:rFonts w:ascii="Lao UI" w:eastAsia="Times New Roman" w:hAnsi="Lao UI" w:cs="Lao UI"/>
                <w:sz w:val="16"/>
                <w:szCs w:val="16"/>
                <w:lang w:eastAsia="en-GB"/>
              </w:rPr>
            </w:pPr>
          </w:p>
          <w:p w:rsidR="00DE20B0" w:rsidRPr="00DD1941" w:rsidRDefault="0084781F" w:rsidP="00DE20B0">
            <w:pPr>
              <w:spacing w:after="0" w:line="240" w:lineRule="auto"/>
              <w:rPr>
                <w:rFonts w:ascii="Lao UI" w:eastAsia="Times New Roman" w:hAnsi="Lao UI" w:cs="Lao UI"/>
                <w:sz w:val="16"/>
                <w:szCs w:val="16"/>
                <w:u w:val="single"/>
                <w:lang w:eastAsia="en-GB"/>
              </w:rPr>
            </w:pPr>
            <w:r w:rsidRPr="00DD1941">
              <w:rPr>
                <w:rFonts w:ascii="Lao UI" w:eastAsia="Times New Roman" w:hAnsi="Lao UI" w:cs="Lao UI"/>
                <w:sz w:val="16"/>
                <w:szCs w:val="16"/>
                <w:highlight w:val="green"/>
                <w:u w:val="single"/>
                <w:lang w:eastAsia="en-GB"/>
              </w:rPr>
              <w:t>Benefits:</w:t>
            </w:r>
          </w:p>
          <w:p w:rsidR="00DE20B0" w:rsidRPr="00DD1941" w:rsidRDefault="00DE20B0" w:rsidP="00DE20B0">
            <w:pPr>
              <w:spacing w:after="0" w:line="240" w:lineRule="auto"/>
              <w:rPr>
                <w:rFonts w:ascii="Lao UI" w:eastAsia="Times New Roman" w:hAnsi="Lao UI" w:cs="Lao UI"/>
                <w:sz w:val="16"/>
                <w:szCs w:val="16"/>
                <w:lang w:eastAsia="en-GB"/>
              </w:rPr>
            </w:pPr>
            <w:r w:rsidRPr="00DD1941">
              <w:rPr>
                <w:rFonts w:ascii="Lao UI" w:eastAsia="Times New Roman" w:hAnsi="Lao UI" w:cs="Lao UI"/>
                <w:sz w:val="16"/>
                <w:szCs w:val="16"/>
                <w:lang w:eastAsia="en-GB"/>
              </w:rPr>
              <w:t xml:space="preserve">• SPES trainee is not covered by social insurance. </w:t>
            </w:r>
          </w:p>
          <w:p w:rsidR="0084781F" w:rsidRDefault="0084781F" w:rsidP="0075745F">
            <w:pPr>
              <w:spacing w:after="0" w:line="240" w:lineRule="auto"/>
              <w:rPr>
                <w:rFonts w:ascii="Lao UI" w:eastAsia="Times New Roman" w:hAnsi="Lao UI" w:cs="Lao UI"/>
                <w:sz w:val="16"/>
                <w:szCs w:val="16"/>
                <w:lang w:eastAsia="en-GB"/>
              </w:rPr>
            </w:pPr>
          </w:p>
          <w:p w:rsidR="00DE20B0" w:rsidRDefault="00DE20B0" w:rsidP="0075745F">
            <w:pPr>
              <w:spacing w:after="0" w:line="240" w:lineRule="auto"/>
              <w:rPr>
                <w:rFonts w:ascii="Lao UI" w:eastAsia="Times New Roman" w:hAnsi="Lao UI" w:cs="Lao UI"/>
                <w:sz w:val="16"/>
                <w:szCs w:val="16"/>
                <w:lang w:eastAsia="en-GB"/>
              </w:rPr>
            </w:pPr>
          </w:p>
          <w:p w:rsidR="00DE20B0" w:rsidRDefault="00DE20B0" w:rsidP="0075745F">
            <w:pPr>
              <w:spacing w:after="0" w:line="240" w:lineRule="auto"/>
              <w:rPr>
                <w:rFonts w:ascii="Lao UI" w:eastAsia="Times New Roman" w:hAnsi="Lao UI" w:cs="Lao UI"/>
                <w:sz w:val="16"/>
                <w:szCs w:val="16"/>
                <w:lang w:eastAsia="en-GB"/>
              </w:rPr>
            </w:pPr>
          </w:p>
          <w:p w:rsidR="00DE20B0" w:rsidRDefault="00DE20B0" w:rsidP="0075745F">
            <w:pPr>
              <w:spacing w:after="0" w:line="240" w:lineRule="auto"/>
              <w:rPr>
                <w:rFonts w:ascii="Lao UI" w:eastAsia="Times New Roman" w:hAnsi="Lao UI" w:cs="Lao UI"/>
                <w:sz w:val="16"/>
                <w:szCs w:val="16"/>
                <w:lang w:eastAsia="en-GB"/>
              </w:rPr>
            </w:pPr>
          </w:p>
          <w:p w:rsidR="00DE20B0" w:rsidRPr="005568B8" w:rsidRDefault="00DE20B0" w:rsidP="00DE20B0">
            <w:pPr>
              <w:spacing w:after="0" w:line="240" w:lineRule="auto"/>
              <w:rPr>
                <w:rFonts w:ascii="Lao UI" w:eastAsia="Times New Roman" w:hAnsi="Lao UI" w:cs="Lao UI"/>
                <w:sz w:val="16"/>
                <w:szCs w:val="16"/>
                <w:lang w:eastAsia="en-GB"/>
              </w:rPr>
            </w:pPr>
          </w:p>
        </w:tc>
        <w:tc>
          <w:tcPr>
            <w:tcW w:w="2552" w:type="dxa"/>
            <w:tcBorders>
              <w:right w:val="double" w:sz="4" w:space="0" w:color="auto"/>
            </w:tcBorders>
            <w:shd w:val="clear" w:color="auto" w:fill="EDEDED" w:themeFill="accent3" w:themeFillTint="33"/>
          </w:tcPr>
          <w:p w:rsidR="0084781F" w:rsidRPr="005568B8" w:rsidRDefault="0084781F" w:rsidP="0075745F">
            <w:pPr>
              <w:spacing w:after="0" w:line="240" w:lineRule="auto"/>
              <w:rPr>
                <w:rFonts w:ascii="Lao UI" w:eastAsia="Times New Roman" w:hAnsi="Lao UI" w:cs="Lao UI"/>
                <w:color w:val="385623" w:themeColor="accent6" w:themeShade="80"/>
                <w:sz w:val="16"/>
                <w:szCs w:val="16"/>
                <w:lang w:eastAsia="en-GB"/>
              </w:rPr>
            </w:pPr>
          </w:p>
          <w:p w:rsidR="0084781F" w:rsidRPr="00DD1941" w:rsidRDefault="0084781F" w:rsidP="0075745F">
            <w:pPr>
              <w:spacing w:after="0" w:line="240" w:lineRule="auto"/>
              <w:rPr>
                <w:rFonts w:ascii="Lao UI" w:eastAsia="Times New Roman" w:hAnsi="Lao UI" w:cs="Lao UI"/>
                <w:sz w:val="16"/>
                <w:szCs w:val="16"/>
                <w:lang w:eastAsia="en-GB"/>
              </w:rPr>
            </w:pPr>
            <w:r w:rsidRPr="005568B8">
              <w:rPr>
                <w:rFonts w:ascii="Lao UI" w:eastAsia="Times New Roman" w:hAnsi="Lao UI" w:cs="Lao UI"/>
                <w:sz w:val="16"/>
                <w:szCs w:val="16"/>
                <w:lang w:eastAsia="en-GB"/>
              </w:rPr>
              <w:t>• Focus on increasing coverage for certain groups, i</w:t>
            </w:r>
            <w:r w:rsidRPr="00DD1941">
              <w:rPr>
                <w:rFonts w:ascii="Lao UI" w:eastAsia="Times New Roman" w:hAnsi="Lao UI" w:cs="Lao UI"/>
                <w:sz w:val="16"/>
                <w:szCs w:val="16"/>
                <w:lang w:eastAsia="en-GB"/>
              </w:rPr>
              <w:t xml:space="preserve">.e. school drop-outs and indigent OSYs. </w:t>
            </w:r>
          </w:p>
          <w:p w:rsidR="0084781F" w:rsidRPr="00DD1941" w:rsidRDefault="0084781F" w:rsidP="0075745F">
            <w:pPr>
              <w:spacing w:after="0" w:line="240" w:lineRule="auto"/>
              <w:rPr>
                <w:rFonts w:ascii="Lao UI" w:eastAsia="Times New Roman" w:hAnsi="Lao UI" w:cs="Lao UI"/>
                <w:sz w:val="16"/>
                <w:szCs w:val="16"/>
                <w:lang w:eastAsia="en-GB"/>
              </w:rPr>
            </w:pPr>
          </w:p>
          <w:p w:rsidR="005568B8" w:rsidRPr="00DD1941" w:rsidRDefault="005568B8" w:rsidP="0075745F">
            <w:pPr>
              <w:spacing w:after="0" w:line="240" w:lineRule="auto"/>
              <w:rPr>
                <w:rFonts w:ascii="Lao UI" w:eastAsia="Times New Roman" w:hAnsi="Lao UI" w:cs="Lao UI"/>
                <w:sz w:val="16"/>
                <w:szCs w:val="16"/>
                <w:lang w:eastAsia="en-GB"/>
              </w:rPr>
            </w:pPr>
          </w:p>
          <w:p w:rsidR="0084781F" w:rsidRPr="00DD1941" w:rsidRDefault="0084781F" w:rsidP="0075745F">
            <w:pPr>
              <w:spacing w:after="0" w:line="240" w:lineRule="auto"/>
              <w:rPr>
                <w:rFonts w:ascii="Lao UI" w:eastAsia="Times New Roman" w:hAnsi="Lao UI" w:cs="Lao UI"/>
                <w:sz w:val="16"/>
                <w:szCs w:val="16"/>
                <w:lang w:eastAsia="en-GB"/>
              </w:rPr>
            </w:pPr>
            <w:r w:rsidRPr="00DD1941">
              <w:rPr>
                <w:rFonts w:ascii="Lao UI" w:eastAsia="Times New Roman" w:hAnsi="Lao UI" w:cs="Lao UI"/>
                <w:sz w:val="16"/>
                <w:szCs w:val="16"/>
                <w:lang w:eastAsia="en-GB"/>
              </w:rPr>
              <w:t xml:space="preserve">• Consider extending the program to </w:t>
            </w:r>
            <w:r w:rsidR="00523285" w:rsidRPr="00DD1941">
              <w:rPr>
                <w:rFonts w:ascii="Lao UI" w:eastAsia="Times New Roman" w:hAnsi="Lao UI" w:cs="Lao UI"/>
                <w:sz w:val="16"/>
                <w:szCs w:val="16"/>
                <w:lang w:eastAsia="en-GB"/>
              </w:rPr>
              <w:t xml:space="preserve">IP and </w:t>
            </w:r>
            <w:r w:rsidRPr="00DD1941">
              <w:rPr>
                <w:rFonts w:ascii="Lao UI" w:eastAsia="Times New Roman" w:hAnsi="Lao UI" w:cs="Lao UI"/>
                <w:sz w:val="16"/>
                <w:szCs w:val="16"/>
                <w:lang w:eastAsia="en-GB"/>
              </w:rPr>
              <w:t xml:space="preserve">PWD youths; further discussion between DOLE and </w:t>
            </w:r>
            <w:r w:rsidR="00523285" w:rsidRPr="00DD1941">
              <w:rPr>
                <w:rFonts w:ascii="Lao UI" w:eastAsia="Times New Roman" w:hAnsi="Lao UI" w:cs="Lao UI"/>
                <w:sz w:val="16"/>
                <w:szCs w:val="16"/>
                <w:lang w:eastAsia="en-GB"/>
              </w:rPr>
              <w:t xml:space="preserve">IP and </w:t>
            </w:r>
            <w:r w:rsidRPr="00DD1941">
              <w:rPr>
                <w:rFonts w:ascii="Lao UI" w:eastAsia="Times New Roman" w:hAnsi="Lao UI" w:cs="Lao UI"/>
                <w:sz w:val="16"/>
                <w:szCs w:val="16"/>
                <w:lang w:eastAsia="en-GB"/>
              </w:rPr>
              <w:t>PWD CSOs.</w:t>
            </w:r>
          </w:p>
          <w:p w:rsidR="0084781F" w:rsidRPr="00DD1941" w:rsidRDefault="0084781F" w:rsidP="0075745F">
            <w:pPr>
              <w:spacing w:after="0" w:line="240" w:lineRule="auto"/>
              <w:rPr>
                <w:rFonts w:ascii="Lao UI" w:eastAsia="Times New Roman" w:hAnsi="Lao UI" w:cs="Lao UI"/>
                <w:sz w:val="16"/>
                <w:szCs w:val="16"/>
                <w:lang w:eastAsia="en-GB"/>
              </w:rPr>
            </w:pPr>
          </w:p>
          <w:p w:rsidR="00DE20B0" w:rsidRPr="00DD1941" w:rsidRDefault="00DE20B0" w:rsidP="0075745F">
            <w:pPr>
              <w:spacing w:after="0" w:line="240" w:lineRule="auto"/>
              <w:rPr>
                <w:rFonts w:ascii="Lao UI" w:eastAsia="Times New Roman" w:hAnsi="Lao UI" w:cs="Lao UI"/>
                <w:sz w:val="16"/>
                <w:szCs w:val="16"/>
                <w:lang w:eastAsia="en-GB"/>
              </w:rPr>
            </w:pPr>
            <w:r w:rsidRPr="00DD1941">
              <w:rPr>
                <w:rFonts w:ascii="Lao UI" w:eastAsia="Times New Roman" w:hAnsi="Lao UI" w:cs="Lao UI"/>
                <w:sz w:val="16"/>
                <w:szCs w:val="16"/>
                <w:lang w:eastAsia="en-GB"/>
              </w:rPr>
              <w:t>• Entitlement of social and health insurance for the trainees, for their protection.</w:t>
            </w:r>
          </w:p>
          <w:p w:rsidR="00DE20B0" w:rsidRPr="00DD1941" w:rsidRDefault="00DE20B0" w:rsidP="0075745F">
            <w:pPr>
              <w:spacing w:after="0" w:line="240" w:lineRule="auto"/>
              <w:rPr>
                <w:rFonts w:ascii="Lao UI" w:eastAsia="Times New Roman" w:hAnsi="Lao UI" w:cs="Lao UI"/>
                <w:sz w:val="16"/>
                <w:szCs w:val="16"/>
                <w:lang w:eastAsia="en-GB"/>
              </w:rPr>
            </w:pPr>
          </w:p>
          <w:p w:rsidR="0084781F" w:rsidRPr="00DD1941" w:rsidRDefault="0084781F" w:rsidP="0075745F">
            <w:pPr>
              <w:spacing w:after="0" w:line="240" w:lineRule="auto"/>
              <w:rPr>
                <w:rFonts w:ascii="Lao UI" w:eastAsia="Times New Roman" w:hAnsi="Lao UI" w:cs="Lao UI"/>
                <w:sz w:val="16"/>
                <w:szCs w:val="16"/>
                <w:lang w:eastAsia="en-GB"/>
              </w:rPr>
            </w:pPr>
            <w:r w:rsidRPr="00DD1941">
              <w:rPr>
                <w:rFonts w:ascii="Lao UI" w:eastAsia="Times New Roman" w:hAnsi="Lao UI" w:cs="Lao UI"/>
                <w:sz w:val="16"/>
                <w:szCs w:val="16"/>
                <w:lang w:eastAsia="en-GB"/>
              </w:rPr>
              <w:t>• Consider the inclusion of Labor Education for Graduating Students (LEGS) in the programme.</w:t>
            </w:r>
          </w:p>
          <w:p w:rsidR="0084781F" w:rsidRPr="005568B8" w:rsidRDefault="0084781F" w:rsidP="0075745F">
            <w:pPr>
              <w:spacing w:after="0" w:line="240" w:lineRule="auto"/>
              <w:rPr>
                <w:rFonts w:ascii="Lao UI" w:eastAsia="Times New Roman" w:hAnsi="Lao UI" w:cs="Lao UI"/>
                <w:color w:val="BF8F00" w:themeColor="accent4" w:themeShade="BF"/>
                <w:sz w:val="16"/>
                <w:szCs w:val="16"/>
                <w:lang w:eastAsia="en-GB"/>
              </w:rPr>
            </w:pPr>
          </w:p>
        </w:tc>
        <w:tc>
          <w:tcPr>
            <w:tcW w:w="2551" w:type="dxa"/>
            <w:tcBorders>
              <w:left w:val="double" w:sz="4" w:space="0" w:color="auto"/>
            </w:tcBorders>
            <w:shd w:val="clear" w:color="auto" w:fill="D5DCE4" w:themeFill="text2" w:themeFillTint="33"/>
          </w:tcPr>
          <w:p w:rsidR="0084781F" w:rsidRPr="005568B8" w:rsidRDefault="0084781F" w:rsidP="0075745F">
            <w:pPr>
              <w:spacing w:after="0" w:line="240" w:lineRule="auto"/>
              <w:rPr>
                <w:rFonts w:ascii="Lao UI" w:eastAsia="Times New Roman" w:hAnsi="Lao UI" w:cs="Lao UI"/>
                <w:color w:val="000000"/>
                <w:sz w:val="16"/>
                <w:szCs w:val="16"/>
                <w:u w:val="single"/>
                <w:lang w:eastAsia="en-GB"/>
              </w:rPr>
            </w:pPr>
            <w:r w:rsidRPr="005568B8">
              <w:rPr>
                <w:rFonts w:ascii="Lao UI" w:eastAsia="Times New Roman" w:hAnsi="Lao UI" w:cs="Lao UI"/>
                <w:color w:val="000000"/>
                <w:sz w:val="16"/>
                <w:szCs w:val="16"/>
                <w:highlight w:val="green"/>
                <w:u w:val="single"/>
                <w:lang w:eastAsia="en-GB"/>
              </w:rPr>
              <w:t>Administrative issues:</w:t>
            </w:r>
          </w:p>
          <w:p w:rsidR="0084781F" w:rsidRPr="00DD1941" w:rsidRDefault="0084781F" w:rsidP="0075745F">
            <w:pPr>
              <w:spacing w:after="0" w:line="240" w:lineRule="auto"/>
              <w:rPr>
                <w:rFonts w:ascii="Lao UI" w:eastAsia="Times New Roman" w:hAnsi="Lao UI" w:cs="Lao UI"/>
                <w:sz w:val="16"/>
                <w:szCs w:val="16"/>
                <w:lang w:eastAsia="en-GB"/>
              </w:rPr>
            </w:pPr>
            <w:r w:rsidRPr="005568B8">
              <w:rPr>
                <w:rFonts w:ascii="Lao UI" w:eastAsia="Times New Roman" w:hAnsi="Lao UI" w:cs="Lao UI"/>
                <w:sz w:val="16"/>
                <w:szCs w:val="16"/>
                <w:lang w:eastAsia="en-GB"/>
              </w:rPr>
              <w:t xml:space="preserve">• Issues on the use of the Educational Voucher (EV) and </w:t>
            </w:r>
            <w:r w:rsidRPr="00DD1941">
              <w:rPr>
                <w:rFonts w:ascii="Lao UI" w:eastAsia="Times New Roman" w:hAnsi="Lao UI" w:cs="Lao UI"/>
                <w:sz w:val="16"/>
                <w:szCs w:val="16"/>
                <w:lang w:eastAsia="en-GB"/>
              </w:rPr>
              <w:t>delays of payment of beneficiaries remain problems in the regions’ implementation of the program</w:t>
            </w:r>
            <w:r w:rsidR="00EA35CF" w:rsidRPr="00DD1941">
              <w:rPr>
                <w:rFonts w:ascii="Lao UI" w:eastAsia="Times New Roman" w:hAnsi="Lao UI" w:cs="Lao UI"/>
                <w:sz w:val="16"/>
                <w:szCs w:val="16"/>
                <w:lang w:eastAsia="en-GB"/>
              </w:rPr>
              <w:t>me</w:t>
            </w:r>
            <w:r w:rsidRPr="00DD1941">
              <w:rPr>
                <w:rFonts w:ascii="Lao UI" w:eastAsia="Times New Roman" w:hAnsi="Lao UI" w:cs="Lao UI"/>
                <w:sz w:val="16"/>
                <w:szCs w:val="16"/>
                <w:lang w:eastAsia="en-GB"/>
              </w:rPr>
              <w:t>.</w:t>
            </w:r>
          </w:p>
          <w:p w:rsidR="0084781F" w:rsidRPr="00DD1941" w:rsidRDefault="0084781F" w:rsidP="0075745F">
            <w:pPr>
              <w:spacing w:after="0" w:line="240" w:lineRule="auto"/>
              <w:rPr>
                <w:rFonts w:ascii="Lao UI" w:eastAsia="Times New Roman" w:hAnsi="Lao UI" w:cs="Lao UI"/>
                <w:sz w:val="16"/>
                <w:szCs w:val="16"/>
                <w:lang w:eastAsia="en-GB"/>
              </w:rPr>
            </w:pPr>
          </w:p>
          <w:p w:rsidR="0084781F" w:rsidRPr="00DD1941" w:rsidRDefault="0084781F" w:rsidP="0075745F">
            <w:pPr>
              <w:spacing w:after="0" w:line="240" w:lineRule="auto"/>
              <w:rPr>
                <w:rFonts w:ascii="Lao UI" w:eastAsia="Times New Roman" w:hAnsi="Lao UI" w:cs="Lao UI"/>
                <w:sz w:val="16"/>
                <w:szCs w:val="16"/>
                <w:lang w:eastAsia="en-GB"/>
              </w:rPr>
            </w:pPr>
          </w:p>
          <w:p w:rsidR="005568B8" w:rsidRPr="00DD1941" w:rsidRDefault="005568B8" w:rsidP="0075745F">
            <w:pPr>
              <w:spacing w:after="0" w:line="240" w:lineRule="auto"/>
              <w:rPr>
                <w:rFonts w:ascii="Lao UI" w:eastAsia="Times New Roman" w:hAnsi="Lao UI" w:cs="Lao UI"/>
                <w:sz w:val="16"/>
                <w:szCs w:val="16"/>
                <w:lang w:eastAsia="en-GB"/>
              </w:rPr>
            </w:pPr>
          </w:p>
          <w:p w:rsidR="0084781F" w:rsidRPr="00DD1941" w:rsidRDefault="0084781F" w:rsidP="0075745F">
            <w:pPr>
              <w:spacing w:after="0" w:line="240" w:lineRule="auto"/>
              <w:rPr>
                <w:rFonts w:ascii="Lao UI" w:eastAsia="Times New Roman" w:hAnsi="Lao UI" w:cs="Lao UI"/>
                <w:sz w:val="16"/>
                <w:szCs w:val="16"/>
                <w:lang w:eastAsia="en-GB"/>
              </w:rPr>
            </w:pPr>
          </w:p>
          <w:p w:rsidR="0084781F" w:rsidRPr="00DD1941" w:rsidRDefault="0084781F" w:rsidP="0075745F">
            <w:pPr>
              <w:spacing w:after="0" w:line="240" w:lineRule="auto"/>
              <w:rPr>
                <w:rFonts w:ascii="Lao UI" w:eastAsia="Times New Roman" w:hAnsi="Lao UI" w:cs="Lao UI"/>
                <w:sz w:val="16"/>
                <w:szCs w:val="16"/>
                <w:lang w:eastAsia="en-GB"/>
              </w:rPr>
            </w:pPr>
            <w:r w:rsidRPr="00DD1941">
              <w:rPr>
                <w:rFonts w:ascii="Lao UI" w:eastAsia="Times New Roman" w:hAnsi="Lao UI" w:cs="Lao UI"/>
                <w:sz w:val="16"/>
                <w:szCs w:val="16"/>
                <w:lang w:eastAsia="en-GB"/>
              </w:rPr>
              <w:t>• Mismatch between SPES and available jobs in the local market.</w:t>
            </w:r>
          </w:p>
          <w:p w:rsidR="00EB0907" w:rsidRPr="00DD1941" w:rsidRDefault="00EB0907" w:rsidP="0075745F">
            <w:pPr>
              <w:spacing w:after="0" w:line="240" w:lineRule="auto"/>
              <w:rPr>
                <w:rFonts w:ascii="Lao UI" w:eastAsia="Times New Roman" w:hAnsi="Lao UI" w:cs="Lao UI"/>
                <w:sz w:val="16"/>
                <w:szCs w:val="16"/>
                <w:highlight w:val="green"/>
                <w:u w:val="single"/>
                <w:lang w:eastAsia="en-GB"/>
              </w:rPr>
            </w:pPr>
          </w:p>
          <w:p w:rsidR="0084781F" w:rsidRPr="00DD1941" w:rsidRDefault="0084781F" w:rsidP="0075745F">
            <w:pPr>
              <w:spacing w:after="0" w:line="240" w:lineRule="auto"/>
              <w:rPr>
                <w:rFonts w:ascii="Lao UI" w:eastAsia="Times New Roman" w:hAnsi="Lao UI" w:cs="Lao UI"/>
                <w:sz w:val="16"/>
                <w:szCs w:val="16"/>
                <w:u w:val="single"/>
                <w:lang w:eastAsia="en-GB"/>
              </w:rPr>
            </w:pPr>
            <w:r w:rsidRPr="00DD1941">
              <w:rPr>
                <w:rFonts w:ascii="Lao UI" w:eastAsia="Times New Roman" w:hAnsi="Lao UI" w:cs="Lao UI"/>
                <w:sz w:val="16"/>
                <w:szCs w:val="16"/>
                <w:highlight w:val="green"/>
                <w:u w:val="single"/>
                <w:lang w:eastAsia="en-GB"/>
              </w:rPr>
              <w:t>Monitoring:</w:t>
            </w:r>
          </w:p>
          <w:p w:rsidR="0084781F" w:rsidRPr="00DD1941" w:rsidRDefault="0084781F" w:rsidP="0075745F">
            <w:pPr>
              <w:spacing w:after="0" w:line="240" w:lineRule="auto"/>
              <w:rPr>
                <w:rFonts w:ascii="Lao UI" w:eastAsia="Times New Roman" w:hAnsi="Lao UI" w:cs="Lao UI"/>
                <w:sz w:val="16"/>
                <w:szCs w:val="16"/>
                <w:lang w:eastAsia="en-GB"/>
              </w:rPr>
            </w:pPr>
            <w:r w:rsidRPr="00DD1941">
              <w:rPr>
                <w:rFonts w:ascii="Lao UI" w:eastAsia="Times New Roman" w:hAnsi="Lao UI" w:cs="Lao UI"/>
                <w:sz w:val="16"/>
                <w:szCs w:val="16"/>
                <w:lang w:eastAsia="en-GB"/>
              </w:rPr>
              <w:t>• Some employers use the SPES to hire workers at the minimum cost to them.</w:t>
            </w:r>
          </w:p>
          <w:p w:rsidR="0084781F" w:rsidRPr="00DD1941" w:rsidRDefault="0084781F" w:rsidP="0075745F">
            <w:pPr>
              <w:spacing w:after="0" w:line="240" w:lineRule="auto"/>
              <w:rPr>
                <w:rFonts w:ascii="Lao UI" w:eastAsia="Times New Roman" w:hAnsi="Lao UI" w:cs="Lao UI"/>
                <w:sz w:val="16"/>
                <w:szCs w:val="16"/>
                <w:lang w:eastAsia="en-GB"/>
              </w:rPr>
            </w:pPr>
          </w:p>
          <w:p w:rsidR="0084781F" w:rsidRPr="00DD1941" w:rsidRDefault="0084781F" w:rsidP="0075745F">
            <w:pPr>
              <w:spacing w:after="0" w:line="240" w:lineRule="auto"/>
              <w:rPr>
                <w:rFonts w:ascii="Lao UI" w:eastAsia="Times New Roman" w:hAnsi="Lao UI" w:cs="Lao UI"/>
                <w:sz w:val="16"/>
                <w:szCs w:val="16"/>
                <w:lang w:eastAsia="en-GB"/>
              </w:rPr>
            </w:pPr>
            <w:r w:rsidRPr="00DD1941">
              <w:rPr>
                <w:rFonts w:ascii="Lao UI" w:eastAsia="Times New Roman" w:hAnsi="Lao UI" w:cs="Lao UI"/>
                <w:sz w:val="16"/>
                <w:szCs w:val="16"/>
                <w:lang w:eastAsia="en-GB"/>
              </w:rPr>
              <w:t>• Implementation is pol</w:t>
            </w:r>
            <w:r w:rsidR="00EA35CF" w:rsidRPr="00DD1941">
              <w:rPr>
                <w:rFonts w:ascii="Lao UI" w:eastAsia="Times New Roman" w:hAnsi="Lao UI" w:cs="Lao UI"/>
                <w:sz w:val="16"/>
                <w:szCs w:val="16"/>
                <w:lang w:eastAsia="en-GB"/>
              </w:rPr>
              <w:t>iticized in some barangays, with</w:t>
            </w:r>
            <w:r w:rsidRPr="00DD1941">
              <w:rPr>
                <w:rFonts w:ascii="Lao UI" w:eastAsia="Times New Roman" w:hAnsi="Lao UI" w:cs="Lao UI"/>
                <w:sz w:val="16"/>
                <w:szCs w:val="16"/>
                <w:lang w:eastAsia="en-GB"/>
              </w:rPr>
              <w:t xml:space="preserve"> non-eligible students </w:t>
            </w:r>
            <w:r w:rsidR="00EA35CF" w:rsidRPr="00DD1941">
              <w:rPr>
                <w:rFonts w:ascii="Lao UI" w:eastAsia="Times New Roman" w:hAnsi="Lao UI" w:cs="Lao UI"/>
                <w:sz w:val="16"/>
                <w:szCs w:val="16"/>
                <w:lang w:eastAsia="en-GB"/>
              </w:rPr>
              <w:t xml:space="preserve">being </w:t>
            </w:r>
            <w:r w:rsidRPr="00DD1941">
              <w:rPr>
                <w:rFonts w:ascii="Lao UI" w:eastAsia="Times New Roman" w:hAnsi="Lao UI" w:cs="Lao UI"/>
                <w:sz w:val="16"/>
                <w:szCs w:val="16"/>
                <w:lang w:eastAsia="en-GB"/>
              </w:rPr>
              <w:t>selected</w:t>
            </w:r>
            <w:r w:rsidR="00EA35CF" w:rsidRPr="00DD1941">
              <w:rPr>
                <w:rFonts w:ascii="Lao UI" w:eastAsia="Times New Roman" w:hAnsi="Lao UI" w:cs="Lao UI"/>
                <w:sz w:val="16"/>
                <w:szCs w:val="16"/>
                <w:lang w:eastAsia="en-GB"/>
              </w:rPr>
              <w:t xml:space="preserve"> to participate.</w:t>
            </w:r>
          </w:p>
          <w:p w:rsidR="0084781F" w:rsidRPr="00DD1941" w:rsidRDefault="0084781F" w:rsidP="0075745F">
            <w:pPr>
              <w:spacing w:after="0" w:line="240" w:lineRule="auto"/>
              <w:jc w:val="both"/>
              <w:rPr>
                <w:rFonts w:ascii="Lao UI" w:eastAsia="Times New Roman" w:hAnsi="Lao UI" w:cs="Lao UI"/>
                <w:sz w:val="16"/>
                <w:szCs w:val="16"/>
                <w:lang w:eastAsia="en-GB"/>
              </w:rPr>
            </w:pPr>
          </w:p>
          <w:p w:rsidR="0084781F" w:rsidRPr="00DD1941" w:rsidRDefault="0084781F" w:rsidP="0075745F">
            <w:pPr>
              <w:spacing w:after="0" w:line="240" w:lineRule="auto"/>
              <w:rPr>
                <w:rFonts w:ascii="Lao UI" w:eastAsia="Times New Roman" w:hAnsi="Lao UI" w:cs="Lao UI"/>
                <w:sz w:val="16"/>
                <w:szCs w:val="16"/>
                <w:u w:val="single"/>
                <w:lang w:eastAsia="en-GB"/>
              </w:rPr>
            </w:pPr>
            <w:r w:rsidRPr="00DD1941">
              <w:rPr>
                <w:rFonts w:ascii="Lao UI" w:eastAsia="Times New Roman" w:hAnsi="Lao UI" w:cs="Lao UI"/>
                <w:sz w:val="16"/>
                <w:szCs w:val="16"/>
                <w:highlight w:val="green"/>
                <w:u w:val="single"/>
                <w:lang w:eastAsia="en-GB"/>
              </w:rPr>
              <w:t>Information &amp; Awareness:</w:t>
            </w:r>
          </w:p>
          <w:p w:rsidR="0084781F" w:rsidRPr="005568B8" w:rsidRDefault="0084781F" w:rsidP="0075745F">
            <w:pPr>
              <w:spacing w:after="0" w:line="240" w:lineRule="auto"/>
              <w:rPr>
                <w:rFonts w:ascii="Lao UI" w:eastAsia="Times New Roman" w:hAnsi="Lao UI" w:cs="Lao UI"/>
                <w:sz w:val="16"/>
                <w:szCs w:val="16"/>
                <w:lang w:eastAsia="en-GB"/>
              </w:rPr>
            </w:pPr>
            <w:r w:rsidRPr="00DD1941">
              <w:rPr>
                <w:rFonts w:ascii="Lao UI" w:eastAsia="Times New Roman" w:hAnsi="Lao UI" w:cs="Lao UI"/>
                <w:sz w:val="16"/>
                <w:szCs w:val="16"/>
                <w:lang w:eastAsia="en-GB"/>
              </w:rPr>
              <w:t xml:space="preserve">• Lack of advocacy </w:t>
            </w:r>
            <w:r w:rsidRPr="005568B8">
              <w:rPr>
                <w:rFonts w:ascii="Lao UI" w:eastAsia="Times New Roman" w:hAnsi="Lao UI" w:cs="Lao UI"/>
                <w:sz w:val="16"/>
                <w:szCs w:val="16"/>
                <w:lang w:eastAsia="en-GB"/>
              </w:rPr>
              <w:t>and information dissemination to promote SPES to the private sector.</w:t>
            </w:r>
          </w:p>
        </w:tc>
        <w:tc>
          <w:tcPr>
            <w:tcW w:w="2552" w:type="dxa"/>
            <w:shd w:val="clear" w:color="auto" w:fill="D5DCE4" w:themeFill="text2" w:themeFillTint="33"/>
          </w:tcPr>
          <w:p w:rsidR="0084781F" w:rsidRPr="005568B8" w:rsidRDefault="0084781F" w:rsidP="0075745F">
            <w:pPr>
              <w:spacing w:after="0" w:line="240" w:lineRule="auto"/>
              <w:rPr>
                <w:rFonts w:ascii="Lao UI" w:eastAsia="Times New Roman" w:hAnsi="Lao UI" w:cs="Lao UI"/>
                <w:color w:val="000000"/>
                <w:sz w:val="16"/>
                <w:szCs w:val="16"/>
                <w:lang w:eastAsia="en-GB"/>
              </w:rPr>
            </w:pPr>
          </w:p>
          <w:p w:rsidR="0084781F" w:rsidRPr="00DD1941" w:rsidRDefault="0084781F" w:rsidP="0075745F">
            <w:pPr>
              <w:spacing w:after="0" w:line="240" w:lineRule="auto"/>
              <w:rPr>
                <w:rFonts w:ascii="Lao UI" w:eastAsia="Times New Roman" w:hAnsi="Lao UI" w:cs="Lao UI"/>
                <w:sz w:val="16"/>
                <w:szCs w:val="16"/>
                <w:lang w:eastAsia="en-GB"/>
              </w:rPr>
            </w:pPr>
            <w:r w:rsidRPr="005568B8">
              <w:rPr>
                <w:rFonts w:ascii="Lao UI" w:eastAsia="Times New Roman" w:hAnsi="Lao UI" w:cs="Lao UI"/>
                <w:sz w:val="16"/>
                <w:szCs w:val="16"/>
                <w:lang w:eastAsia="en-GB"/>
              </w:rPr>
              <w:t xml:space="preserve">• </w:t>
            </w:r>
            <w:r w:rsidRPr="005568B8">
              <w:rPr>
                <w:rFonts w:ascii="Lao UI" w:eastAsia="Times New Roman" w:hAnsi="Lao UI" w:cs="Lao UI"/>
                <w:i/>
                <w:sz w:val="16"/>
                <w:szCs w:val="16"/>
                <w:lang w:eastAsia="en-GB"/>
              </w:rPr>
              <w:t xml:space="preserve">Proposed amendments in the SPES law was approved by the House Committee on Labor and Employment last 04 March 2015. The amendments intended to harmonize the processes and guidelines to fix the operational </w:t>
            </w:r>
            <w:r w:rsidRPr="00DD1941">
              <w:rPr>
                <w:rFonts w:ascii="Lao UI" w:eastAsia="Times New Roman" w:hAnsi="Lao UI" w:cs="Lao UI"/>
                <w:i/>
                <w:sz w:val="16"/>
                <w:szCs w:val="16"/>
                <w:lang w:eastAsia="en-GB"/>
              </w:rPr>
              <w:t>and procedural flaws in the program</w:t>
            </w:r>
            <w:r w:rsidR="0001335A" w:rsidRPr="00DD1941">
              <w:rPr>
                <w:rFonts w:ascii="Lao UI" w:eastAsia="Times New Roman" w:hAnsi="Lao UI" w:cs="Lao UI"/>
                <w:i/>
                <w:sz w:val="16"/>
                <w:szCs w:val="16"/>
                <w:lang w:eastAsia="en-GB"/>
              </w:rPr>
              <w:t>me</w:t>
            </w:r>
            <w:r w:rsidRPr="00DD1941">
              <w:rPr>
                <w:rFonts w:ascii="Lao UI" w:eastAsia="Times New Roman" w:hAnsi="Lao UI" w:cs="Lao UI"/>
                <w:i/>
                <w:sz w:val="16"/>
                <w:szCs w:val="16"/>
                <w:lang w:eastAsia="en-GB"/>
              </w:rPr>
              <w:t xml:space="preserve"> implementation.</w:t>
            </w:r>
          </w:p>
          <w:p w:rsidR="0084781F" w:rsidRPr="00DD1941" w:rsidRDefault="0084781F" w:rsidP="0075745F">
            <w:pPr>
              <w:spacing w:after="0" w:line="240" w:lineRule="auto"/>
              <w:rPr>
                <w:rFonts w:ascii="Lao UI" w:eastAsia="Times New Roman" w:hAnsi="Lao UI" w:cs="Lao UI"/>
                <w:sz w:val="16"/>
                <w:szCs w:val="16"/>
                <w:lang w:eastAsia="en-GB"/>
              </w:rPr>
            </w:pPr>
          </w:p>
          <w:p w:rsidR="0084781F" w:rsidRPr="00DD1941" w:rsidRDefault="0084781F" w:rsidP="0075745F">
            <w:pPr>
              <w:spacing w:after="0" w:line="240" w:lineRule="auto"/>
              <w:rPr>
                <w:rFonts w:ascii="Lao UI" w:eastAsia="Times New Roman" w:hAnsi="Lao UI" w:cs="Lao UI"/>
                <w:sz w:val="16"/>
                <w:szCs w:val="16"/>
                <w:lang w:eastAsia="en-GB"/>
              </w:rPr>
            </w:pPr>
            <w:r w:rsidRPr="00DD1941">
              <w:rPr>
                <w:rFonts w:ascii="Lao UI" w:eastAsia="Times New Roman" w:hAnsi="Lao UI" w:cs="Lao UI"/>
                <w:sz w:val="16"/>
                <w:szCs w:val="16"/>
                <w:lang w:eastAsia="en-GB"/>
              </w:rPr>
              <w:t>•</w:t>
            </w:r>
            <w:r w:rsidR="008D16C7" w:rsidRPr="00DD1941">
              <w:rPr>
                <w:rFonts w:ascii="Lao UI" w:eastAsia="Times New Roman" w:hAnsi="Lao UI" w:cs="Lao UI"/>
                <w:sz w:val="16"/>
                <w:szCs w:val="16"/>
                <w:lang w:eastAsia="en-GB"/>
              </w:rPr>
              <w:t xml:space="preserve"> Ensure that employment under SPES </w:t>
            </w:r>
            <w:r w:rsidRPr="00DD1941">
              <w:rPr>
                <w:rFonts w:ascii="Lao UI" w:eastAsia="Times New Roman" w:hAnsi="Lao UI" w:cs="Lao UI"/>
                <w:sz w:val="16"/>
                <w:szCs w:val="16"/>
                <w:lang w:eastAsia="en-GB"/>
              </w:rPr>
              <w:t>will be matched with the available jobs.</w:t>
            </w:r>
          </w:p>
          <w:p w:rsidR="00EB0907" w:rsidRPr="00DD1941" w:rsidRDefault="00EB0907" w:rsidP="0075745F">
            <w:pPr>
              <w:spacing w:after="0" w:line="240" w:lineRule="auto"/>
              <w:rPr>
                <w:rFonts w:ascii="Lao UI" w:eastAsia="Times New Roman" w:hAnsi="Lao UI" w:cs="Lao UI"/>
                <w:sz w:val="16"/>
                <w:szCs w:val="16"/>
                <w:lang w:eastAsia="en-GB"/>
              </w:rPr>
            </w:pPr>
          </w:p>
          <w:p w:rsidR="005568B8" w:rsidRPr="00DD1941" w:rsidRDefault="005568B8" w:rsidP="0075745F">
            <w:pPr>
              <w:spacing w:after="0" w:line="240" w:lineRule="auto"/>
              <w:rPr>
                <w:rFonts w:ascii="Lao UI" w:eastAsia="Times New Roman" w:hAnsi="Lao UI" w:cs="Lao UI"/>
                <w:sz w:val="16"/>
                <w:szCs w:val="16"/>
                <w:lang w:eastAsia="en-GB"/>
              </w:rPr>
            </w:pPr>
          </w:p>
          <w:p w:rsidR="0084781F" w:rsidRPr="00DD1941" w:rsidRDefault="0084781F" w:rsidP="0075745F">
            <w:pPr>
              <w:spacing w:after="0" w:line="240" w:lineRule="auto"/>
              <w:rPr>
                <w:rFonts w:ascii="Lao UI" w:eastAsia="Times New Roman" w:hAnsi="Lao UI" w:cs="Lao UI"/>
                <w:sz w:val="16"/>
                <w:szCs w:val="16"/>
                <w:lang w:eastAsia="en-GB"/>
              </w:rPr>
            </w:pPr>
            <w:r w:rsidRPr="00DD1941">
              <w:rPr>
                <w:rFonts w:ascii="Lao UI" w:eastAsia="Times New Roman" w:hAnsi="Lao UI" w:cs="Lao UI"/>
                <w:sz w:val="16"/>
                <w:szCs w:val="16"/>
                <w:lang w:eastAsia="en-GB"/>
              </w:rPr>
              <w:t>• Strengthen the monitoring of employers implementing SPES.</w:t>
            </w:r>
          </w:p>
          <w:p w:rsidR="0084781F" w:rsidRPr="00DD1941" w:rsidRDefault="0084781F" w:rsidP="0075745F">
            <w:pPr>
              <w:spacing w:after="0" w:line="240" w:lineRule="auto"/>
              <w:rPr>
                <w:rFonts w:ascii="Lao UI" w:eastAsia="Times New Roman" w:hAnsi="Lao UI" w:cs="Lao UI"/>
                <w:sz w:val="16"/>
                <w:szCs w:val="16"/>
                <w:lang w:eastAsia="en-GB"/>
              </w:rPr>
            </w:pPr>
          </w:p>
          <w:p w:rsidR="0084781F" w:rsidRPr="005568B8" w:rsidRDefault="0084781F" w:rsidP="0075745F">
            <w:pPr>
              <w:spacing w:after="0" w:line="240" w:lineRule="auto"/>
              <w:rPr>
                <w:rFonts w:ascii="Lao UI" w:eastAsia="Times New Roman" w:hAnsi="Lao UI" w:cs="Lao UI"/>
                <w:color w:val="000000"/>
                <w:sz w:val="16"/>
                <w:szCs w:val="16"/>
                <w:lang w:eastAsia="en-GB"/>
              </w:rPr>
            </w:pPr>
          </w:p>
          <w:p w:rsidR="0084781F" w:rsidRPr="005568B8" w:rsidRDefault="0084781F" w:rsidP="0075745F">
            <w:pPr>
              <w:spacing w:after="0" w:line="240" w:lineRule="auto"/>
              <w:rPr>
                <w:rFonts w:ascii="Lao UI" w:eastAsia="Times New Roman" w:hAnsi="Lao UI" w:cs="Lao UI"/>
                <w:sz w:val="16"/>
                <w:szCs w:val="16"/>
                <w:lang w:eastAsia="en-GB"/>
              </w:rPr>
            </w:pPr>
            <w:r w:rsidRPr="005568B8">
              <w:rPr>
                <w:rFonts w:ascii="Lao UI" w:eastAsia="Times New Roman" w:hAnsi="Lao UI" w:cs="Lao UI"/>
                <w:sz w:val="16"/>
                <w:szCs w:val="16"/>
                <w:lang w:eastAsia="en-GB"/>
              </w:rPr>
              <w:t>• Stricter monitoring of the selection process used by the LGUs by developing centralized guidelines for the hiring process of SPES.</w:t>
            </w:r>
          </w:p>
          <w:p w:rsidR="008B5F0D" w:rsidRDefault="008B5F0D" w:rsidP="0075745F">
            <w:pPr>
              <w:spacing w:after="0" w:line="240" w:lineRule="auto"/>
              <w:rPr>
                <w:rFonts w:ascii="Lao UI" w:eastAsia="Times New Roman" w:hAnsi="Lao UI" w:cs="Lao UI"/>
                <w:color w:val="000000"/>
                <w:sz w:val="16"/>
                <w:szCs w:val="16"/>
                <w:lang w:eastAsia="en-GB"/>
              </w:rPr>
            </w:pPr>
          </w:p>
          <w:p w:rsidR="0084781F" w:rsidRPr="005568B8" w:rsidRDefault="0084781F" w:rsidP="0075745F">
            <w:pPr>
              <w:spacing w:after="0" w:line="240" w:lineRule="auto"/>
              <w:rPr>
                <w:rFonts w:ascii="Lao UI" w:eastAsia="Times New Roman" w:hAnsi="Lao UI" w:cs="Lao UI"/>
                <w:color w:val="FF0000"/>
                <w:sz w:val="16"/>
                <w:szCs w:val="16"/>
                <w:lang w:eastAsia="en-GB"/>
              </w:rPr>
            </w:pPr>
            <w:r w:rsidRPr="005568B8">
              <w:rPr>
                <w:rFonts w:ascii="Lao UI" w:eastAsia="Times New Roman" w:hAnsi="Lao UI" w:cs="Lao UI"/>
                <w:color w:val="000000"/>
                <w:sz w:val="16"/>
                <w:szCs w:val="16"/>
                <w:lang w:eastAsia="en-GB"/>
              </w:rPr>
              <w:t>• Provide advocacy materials and tap mass and social media to invite more pledges from the private sectors.</w:t>
            </w:r>
          </w:p>
        </w:tc>
      </w:tr>
    </w:tbl>
    <w:p w:rsidR="00C23017" w:rsidRDefault="00C23017">
      <w:pPr>
        <w:rPr>
          <w:rFonts w:ascii="Lao UI" w:eastAsia="Times New Roman" w:hAnsi="Lao UI" w:cs="Lao UI"/>
          <w:b/>
          <w:bCs/>
          <w:sz w:val="32"/>
          <w:szCs w:val="14"/>
          <w:lang w:eastAsia="en-GB"/>
        </w:rPr>
      </w:pPr>
      <w:r>
        <w:rPr>
          <w:rFonts w:ascii="Lao UI" w:eastAsia="Times New Roman" w:hAnsi="Lao UI" w:cs="Lao UI"/>
          <w:b/>
          <w:bCs/>
          <w:sz w:val="32"/>
          <w:szCs w:val="14"/>
          <w:lang w:eastAsia="en-GB"/>
        </w:rPr>
        <w:br w:type="page"/>
      </w:r>
    </w:p>
    <w:p w:rsidR="0084781F" w:rsidRDefault="005568B8" w:rsidP="004B224C">
      <w:pPr>
        <w:tabs>
          <w:tab w:val="left" w:pos="3645"/>
        </w:tabs>
      </w:pPr>
      <w:r>
        <w:rPr>
          <w:rFonts w:ascii="Lao UI" w:eastAsia="Times New Roman" w:hAnsi="Lao UI" w:cs="Lao UI"/>
          <w:b/>
          <w:bCs/>
          <w:sz w:val="32"/>
          <w:szCs w:val="14"/>
          <w:lang w:eastAsia="en-GB"/>
        </w:rPr>
        <w:lastRenderedPageBreak/>
        <w:t>A</w:t>
      </w:r>
      <w:r w:rsidR="00562E96">
        <w:rPr>
          <w:rFonts w:ascii="Lao UI" w:eastAsia="Times New Roman" w:hAnsi="Lao UI" w:cs="Lao UI"/>
          <w:b/>
          <w:bCs/>
          <w:sz w:val="32"/>
          <w:szCs w:val="14"/>
          <w:lang w:eastAsia="en-GB"/>
        </w:rPr>
        <w:t>ssessment Matrix – WORKING AGE (SPF</w:t>
      </w:r>
      <w:r w:rsidR="00B64DDF">
        <w:rPr>
          <w:rFonts w:ascii="Lao UI" w:eastAsia="Times New Roman" w:hAnsi="Lao UI" w:cs="Lao UI"/>
          <w:b/>
          <w:bCs/>
          <w:sz w:val="32"/>
          <w:szCs w:val="14"/>
          <w:lang w:eastAsia="en-GB"/>
        </w:rPr>
        <w:t xml:space="preserve"> </w:t>
      </w:r>
      <w:r w:rsidR="00562E96">
        <w:rPr>
          <w:rFonts w:ascii="Lao UI" w:eastAsia="Times New Roman" w:hAnsi="Lao UI" w:cs="Lao UI"/>
          <w:b/>
          <w:bCs/>
          <w:sz w:val="32"/>
          <w:szCs w:val="14"/>
          <w:lang w:eastAsia="en-GB"/>
        </w:rPr>
        <w:t>3)</w:t>
      </w:r>
    </w:p>
    <w:tbl>
      <w:tblPr>
        <w:tblW w:w="18211"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1"/>
        <w:gridCol w:w="1191"/>
        <w:gridCol w:w="5528"/>
        <w:gridCol w:w="2410"/>
        <w:gridCol w:w="2551"/>
        <w:gridCol w:w="2552"/>
        <w:gridCol w:w="2618"/>
      </w:tblGrid>
      <w:tr w:rsidR="0084781F" w:rsidRPr="00851B54" w:rsidTr="00056D3C">
        <w:trPr>
          <w:trHeight w:val="480"/>
          <w:tblHeader/>
        </w:trPr>
        <w:tc>
          <w:tcPr>
            <w:tcW w:w="1361" w:type="dxa"/>
            <w:shd w:val="clear" w:color="000000" w:fill="FDE9D9"/>
            <w:vAlign w:val="center"/>
            <w:hideMark/>
          </w:tcPr>
          <w:p w:rsidR="0084781F" w:rsidRPr="00851B54" w:rsidRDefault="0084781F" w:rsidP="0075745F">
            <w:pPr>
              <w:spacing w:after="0" w:line="240" w:lineRule="auto"/>
              <w:ind w:right="-74"/>
              <w:rPr>
                <w:rFonts w:ascii="Lao UI" w:eastAsia="Times New Roman" w:hAnsi="Lao UI" w:cs="Lao UI"/>
                <w:b/>
                <w:bCs/>
                <w:color w:val="000000"/>
                <w:sz w:val="18"/>
                <w:szCs w:val="18"/>
                <w:lang w:eastAsia="en-GB"/>
              </w:rPr>
            </w:pPr>
            <w:r w:rsidRPr="00851B54">
              <w:rPr>
                <w:rFonts w:ascii="Lao UI" w:eastAsia="Times New Roman" w:hAnsi="Lao UI" w:cs="Lao UI"/>
                <w:b/>
                <w:bCs/>
                <w:color w:val="000000"/>
                <w:sz w:val="18"/>
                <w:szCs w:val="18"/>
                <w:lang w:eastAsia="en-GB"/>
              </w:rPr>
              <w:t>SPOFS provisions</w:t>
            </w:r>
          </w:p>
        </w:tc>
        <w:tc>
          <w:tcPr>
            <w:tcW w:w="1191" w:type="dxa"/>
            <w:shd w:val="clear" w:color="000000" w:fill="FDE9D9"/>
            <w:vAlign w:val="center"/>
            <w:hideMark/>
          </w:tcPr>
          <w:p w:rsidR="0084781F" w:rsidRPr="00851B54" w:rsidRDefault="0084781F" w:rsidP="0075745F">
            <w:pPr>
              <w:spacing w:after="0" w:line="240" w:lineRule="auto"/>
              <w:jc w:val="center"/>
              <w:rPr>
                <w:rFonts w:ascii="Lao UI" w:eastAsia="Times New Roman" w:hAnsi="Lao UI" w:cs="Lao UI"/>
                <w:b/>
                <w:bCs/>
                <w:color w:val="000000"/>
                <w:sz w:val="18"/>
                <w:szCs w:val="18"/>
                <w:lang w:eastAsia="en-GB"/>
              </w:rPr>
            </w:pPr>
            <w:r w:rsidRPr="00851B54">
              <w:rPr>
                <w:rFonts w:ascii="Lao UI" w:eastAsia="Times New Roman" w:hAnsi="Lao UI" w:cs="Lao UI"/>
                <w:b/>
                <w:bCs/>
                <w:color w:val="000000"/>
                <w:sz w:val="18"/>
                <w:szCs w:val="18"/>
                <w:lang w:eastAsia="en-GB"/>
              </w:rPr>
              <w:t>Scheme</w:t>
            </w:r>
          </w:p>
        </w:tc>
        <w:tc>
          <w:tcPr>
            <w:tcW w:w="5528" w:type="dxa"/>
            <w:tcBorders>
              <w:right w:val="double" w:sz="4" w:space="0" w:color="auto"/>
            </w:tcBorders>
            <w:shd w:val="clear" w:color="000000" w:fill="FDE9D9"/>
            <w:vAlign w:val="center"/>
            <w:hideMark/>
          </w:tcPr>
          <w:p w:rsidR="0084781F" w:rsidRPr="00851B54" w:rsidRDefault="0084781F" w:rsidP="0075745F">
            <w:pPr>
              <w:spacing w:after="0" w:line="240" w:lineRule="auto"/>
              <w:jc w:val="center"/>
              <w:rPr>
                <w:rFonts w:ascii="Lao UI" w:eastAsia="Times New Roman" w:hAnsi="Lao UI" w:cs="Lao UI"/>
                <w:b/>
                <w:bCs/>
                <w:color w:val="000000"/>
                <w:sz w:val="18"/>
                <w:szCs w:val="18"/>
                <w:lang w:eastAsia="en-GB"/>
              </w:rPr>
            </w:pPr>
            <w:r w:rsidRPr="00851B54">
              <w:rPr>
                <w:rFonts w:ascii="Lao UI" w:eastAsia="Times New Roman" w:hAnsi="Lao UI" w:cs="Lao UI"/>
                <w:b/>
                <w:bCs/>
                <w:color w:val="000000"/>
                <w:sz w:val="18"/>
                <w:szCs w:val="18"/>
                <w:lang w:eastAsia="en-GB"/>
              </w:rPr>
              <w:t>Overview of the scheme</w:t>
            </w:r>
          </w:p>
        </w:tc>
        <w:tc>
          <w:tcPr>
            <w:tcW w:w="2410" w:type="dxa"/>
            <w:tcBorders>
              <w:left w:val="double" w:sz="4" w:space="0" w:color="auto"/>
            </w:tcBorders>
            <w:shd w:val="clear" w:color="000000" w:fill="FDE9D9"/>
            <w:vAlign w:val="center"/>
            <w:hideMark/>
          </w:tcPr>
          <w:p w:rsidR="0084781F" w:rsidRPr="00851B54" w:rsidRDefault="0084781F" w:rsidP="0075745F">
            <w:pPr>
              <w:spacing w:after="0" w:line="240" w:lineRule="auto"/>
              <w:jc w:val="center"/>
              <w:rPr>
                <w:rFonts w:ascii="Lao UI" w:eastAsia="Times New Roman" w:hAnsi="Lao UI" w:cs="Lao UI"/>
                <w:b/>
                <w:bCs/>
                <w:color w:val="000000"/>
                <w:sz w:val="18"/>
                <w:szCs w:val="18"/>
                <w:lang w:eastAsia="en-GB"/>
              </w:rPr>
            </w:pPr>
            <w:r w:rsidRPr="00851B54">
              <w:rPr>
                <w:rFonts w:ascii="Lao UI" w:eastAsia="Times New Roman" w:hAnsi="Lao UI" w:cs="Lao UI"/>
                <w:b/>
                <w:bCs/>
                <w:color w:val="000000"/>
                <w:sz w:val="18"/>
                <w:szCs w:val="18"/>
                <w:lang w:eastAsia="en-GB"/>
              </w:rPr>
              <w:t>Policy gaps</w:t>
            </w:r>
          </w:p>
        </w:tc>
        <w:tc>
          <w:tcPr>
            <w:tcW w:w="2551" w:type="dxa"/>
            <w:tcBorders>
              <w:right w:val="double" w:sz="4" w:space="0" w:color="auto"/>
            </w:tcBorders>
            <w:shd w:val="clear" w:color="000000" w:fill="FDE9D9"/>
            <w:vAlign w:val="center"/>
            <w:hideMark/>
          </w:tcPr>
          <w:p w:rsidR="0084781F" w:rsidRPr="00851B54" w:rsidRDefault="0084781F" w:rsidP="0075745F">
            <w:pPr>
              <w:spacing w:after="0" w:line="240" w:lineRule="auto"/>
              <w:jc w:val="center"/>
              <w:rPr>
                <w:rFonts w:ascii="Lao UI" w:eastAsia="Times New Roman" w:hAnsi="Lao UI" w:cs="Lao UI"/>
                <w:b/>
                <w:bCs/>
                <w:color w:val="000000"/>
                <w:sz w:val="18"/>
                <w:szCs w:val="18"/>
                <w:lang w:eastAsia="en-GB"/>
              </w:rPr>
            </w:pPr>
            <w:r w:rsidRPr="00851B54">
              <w:rPr>
                <w:rFonts w:ascii="Lao UI" w:eastAsia="Times New Roman" w:hAnsi="Lao UI" w:cs="Lao UI"/>
                <w:b/>
                <w:bCs/>
                <w:color w:val="000000"/>
                <w:sz w:val="18"/>
                <w:szCs w:val="18"/>
                <w:lang w:eastAsia="en-GB"/>
              </w:rPr>
              <w:t>Recommendations</w:t>
            </w:r>
          </w:p>
        </w:tc>
        <w:tc>
          <w:tcPr>
            <w:tcW w:w="2552" w:type="dxa"/>
            <w:tcBorders>
              <w:left w:val="double" w:sz="4" w:space="0" w:color="auto"/>
            </w:tcBorders>
            <w:shd w:val="clear" w:color="000000" w:fill="FDE9D9"/>
            <w:vAlign w:val="center"/>
            <w:hideMark/>
          </w:tcPr>
          <w:p w:rsidR="0084781F" w:rsidRPr="00851B54" w:rsidRDefault="0084781F" w:rsidP="0075745F">
            <w:pPr>
              <w:spacing w:after="0" w:line="240" w:lineRule="auto"/>
              <w:jc w:val="center"/>
              <w:rPr>
                <w:rFonts w:ascii="Lao UI" w:eastAsia="Times New Roman" w:hAnsi="Lao UI" w:cs="Lao UI"/>
                <w:b/>
                <w:bCs/>
                <w:color w:val="000000"/>
                <w:sz w:val="18"/>
                <w:szCs w:val="18"/>
                <w:lang w:eastAsia="en-GB"/>
              </w:rPr>
            </w:pPr>
            <w:r w:rsidRPr="00851B54">
              <w:rPr>
                <w:rFonts w:ascii="Lao UI" w:eastAsia="Times New Roman" w:hAnsi="Lao UI" w:cs="Lao UI"/>
                <w:b/>
                <w:bCs/>
                <w:color w:val="000000"/>
                <w:sz w:val="18"/>
                <w:szCs w:val="18"/>
                <w:lang w:eastAsia="en-GB"/>
              </w:rPr>
              <w:t>Implementation issues</w:t>
            </w:r>
          </w:p>
        </w:tc>
        <w:tc>
          <w:tcPr>
            <w:tcW w:w="2618" w:type="dxa"/>
            <w:shd w:val="clear" w:color="000000" w:fill="FDE9D9"/>
            <w:vAlign w:val="center"/>
            <w:hideMark/>
          </w:tcPr>
          <w:p w:rsidR="0084781F" w:rsidRPr="00851B54" w:rsidRDefault="0084781F" w:rsidP="0075745F">
            <w:pPr>
              <w:spacing w:after="0" w:line="240" w:lineRule="auto"/>
              <w:jc w:val="center"/>
              <w:rPr>
                <w:rFonts w:ascii="Lao UI" w:eastAsia="Times New Roman" w:hAnsi="Lao UI" w:cs="Lao UI"/>
                <w:b/>
                <w:bCs/>
                <w:color w:val="000000"/>
                <w:sz w:val="18"/>
                <w:szCs w:val="18"/>
                <w:lang w:eastAsia="en-GB"/>
              </w:rPr>
            </w:pPr>
            <w:r w:rsidRPr="00851B54">
              <w:rPr>
                <w:rFonts w:ascii="Lao UI" w:eastAsia="Times New Roman" w:hAnsi="Lao UI" w:cs="Lao UI"/>
                <w:b/>
                <w:bCs/>
                <w:color w:val="000000"/>
                <w:sz w:val="18"/>
                <w:szCs w:val="18"/>
                <w:lang w:eastAsia="en-GB"/>
              </w:rPr>
              <w:t>Recommendations</w:t>
            </w:r>
          </w:p>
        </w:tc>
      </w:tr>
      <w:tr w:rsidR="0084781F" w:rsidRPr="00851B54" w:rsidTr="00056D3C">
        <w:trPr>
          <w:trHeight w:val="1250"/>
        </w:trPr>
        <w:tc>
          <w:tcPr>
            <w:tcW w:w="1361" w:type="dxa"/>
            <w:vMerge w:val="restart"/>
            <w:shd w:val="clear" w:color="000000" w:fill="FCD5B4"/>
          </w:tcPr>
          <w:p w:rsidR="0084781F" w:rsidRDefault="0084781F" w:rsidP="0075745F">
            <w:pPr>
              <w:spacing w:after="0" w:line="240" w:lineRule="auto"/>
              <w:rPr>
                <w:rFonts w:ascii="Lao UI" w:eastAsia="Times New Roman" w:hAnsi="Lao UI" w:cs="Lao UI"/>
                <w:sz w:val="18"/>
                <w:szCs w:val="18"/>
                <w:lang w:eastAsia="en-GB"/>
              </w:rPr>
            </w:pPr>
            <w:r w:rsidRPr="007778ED">
              <w:rPr>
                <w:rFonts w:ascii="Lao UI" w:eastAsia="Times New Roman" w:hAnsi="Lao UI" w:cs="Lao UI"/>
                <w:b/>
                <w:bCs/>
                <w:sz w:val="18"/>
                <w:szCs w:val="18"/>
                <w:lang w:eastAsia="en-GB"/>
              </w:rPr>
              <w:t>Social insurance</w:t>
            </w:r>
            <w:r w:rsidRPr="007778ED">
              <w:rPr>
                <w:rFonts w:ascii="Lao UI" w:eastAsia="Times New Roman" w:hAnsi="Lao UI" w:cs="Lao UI"/>
                <w:b/>
                <w:bCs/>
                <w:sz w:val="18"/>
                <w:szCs w:val="18"/>
                <w:lang w:eastAsia="en-GB"/>
              </w:rPr>
              <w:br/>
            </w:r>
            <w:r w:rsidRPr="007778ED">
              <w:rPr>
                <w:rFonts w:ascii="Lao UI" w:eastAsia="Times New Roman" w:hAnsi="Lao UI" w:cs="Lao UI"/>
                <w:b/>
                <w:bCs/>
                <w:sz w:val="18"/>
                <w:szCs w:val="18"/>
                <w:lang w:eastAsia="en-GB"/>
              </w:rPr>
              <w:br/>
            </w:r>
            <w:r w:rsidRPr="007778ED">
              <w:rPr>
                <w:rFonts w:ascii="Lao UI" w:eastAsia="Times New Roman" w:hAnsi="Lao UI" w:cs="Lao UI"/>
                <w:sz w:val="18"/>
                <w:szCs w:val="18"/>
                <w:lang w:eastAsia="en-GB"/>
              </w:rPr>
              <w:t>National objectives and strategy: universal coverage, including of the informal sector, through income security and risk-pooling measures, including micro-insurance and saving schemes</w:t>
            </w:r>
          </w:p>
          <w:p w:rsidR="0084781F" w:rsidRDefault="0084781F" w:rsidP="0075745F">
            <w:pPr>
              <w:spacing w:after="0" w:line="240" w:lineRule="auto"/>
              <w:rPr>
                <w:rFonts w:ascii="Lao UI" w:eastAsia="Times New Roman" w:hAnsi="Lao UI" w:cs="Lao UI"/>
                <w:sz w:val="18"/>
                <w:szCs w:val="18"/>
                <w:lang w:eastAsia="en-GB"/>
              </w:rPr>
            </w:pPr>
          </w:p>
          <w:p w:rsidR="0084781F" w:rsidRDefault="0084781F" w:rsidP="0075745F">
            <w:pPr>
              <w:spacing w:after="0" w:line="240" w:lineRule="auto"/>
              <w:rPr>
                <w:rFonts w:ascii="Lao UI" w:eastAsia="Times New Roman" w:hAnsi="Lao UI" w:cs="Lao UI"/>
                <w:sz w:val="18"/>
                <w:szCs w:val="18"/>
                <w:lang w:eastAsia="en-GB"/>
              </w:rPr>
            </w:pPr>
          </w:p>
          <w:p w:rsidR="0084781F" w:rsidRPr="007778ED" w:rsidRDefault="0084781F" w:rsidP="00522006">
            <w:pPr>
              <w:spacing w:after="0" w:line="240" w:lineRule="auto"/>
              <w:rPr>
                <w:rFonts w:ascii="Lao UI" w:eastAsia="Times New Roman" w:hAnsi="Lao UI" w:cs="Lao UI"/>
                <w:b/>
                <w:bCs/>
                <w:sz w:val="18"/>
                <w:szCs w:val="18"/>
                <w:lang w:eastAsia="en-GB"/>
              </w:rPr>
            </w:pPr>
          </w:p>
        </w:tc>
        <w:tc>
          <w:tcPr>
            <w:tcW w:w="1191" w:type="dxa"/>
            <w:shd w:val="clear" w:color="auto" w:fill="auto"/>
            <w:hideMark/>
          </w:tcPr>
          <w:p w:rsidR="0084781F" w:rsidRPr="005568B8" w:rsidRDefault="0084781F" w:rsidP="0075745F">
            <w:pPr>
              <w:spacing w:after="0" w:line="240" w:lineRule="auto"/>
              <w:rPr>
                <w:rFonts w:ascii="Lao UI" w:eastAsia="Times New Roman" w:hAnsi="Lao UI" w:cs="Lao UI"/>
                <w:color w:val="000000"/>
                <w:sz w:val="16"/>
                <w:szCs w:val="16"/>
                <w:lang w:eastAsia="en-GB"/>
              </w:rPr>
            </w:pPr>
            <w:r w:rsidRPr="005568B8">
              <w:rPr>
                <w:rFonts w:ascii="Lao UI" w:eastAsia="Times New Roman" w:hAnsi="Lao UI" w:cs="Lao UI"/>
                <w:color w:val="000000"/>
                <w:sz w:val="16"/>
                <w:szCs w:val="16"/>
                <w:lang w:eastAsia="en-GB"/>
              </w:rPr>
              <w:t>Social Security System (SSS)</w:t>
            </w:r>
          </w:p>
          <w:p w:rsidR="0084781F" w:rsidRPr="005568B8" w:rsidRDefault="0084781F" w:rsidP="0075745F">
            <w:pPr>
              <w:spacing w:after="0" w:line="240" w:lineRule="auto"/>
              <w:rPr>
                <w:rFonts w:ascii="Lao UI" w:eastAsia="Times New Roman" w:hAnsi="Lao UI" w:cs="Lao UI"/>
                <w:sz w:val="16"/>
                <w:szCs w:val="16"/>
                <w:lang w:eastAsia="en-GB"/>
              </w:rPr>
            </w:pPr>
          </w:p>
        </w:tc>
        <w:tc>
          <w:tcPr>
            <w:tcW w:w="5528" w:type="dxa"/>
            <w:tcBorders>
              <w:right w:val="double" w:sz="4" w:space="0" w:color="auto"/>
            </w:tcBorders>
            <w:shd w:val="clear" w:color="auto" w:fill="auto"/>
            <w:hideMark/>
          </w:tcPr>
          <w:p w:rsidR="0084781F" w:rsidRPr="005568B8" w:rsidRDefault="0084781F" w:rsidP="0075745F">
            <w:pPr>
              <w:spacing w:after="0" w:line="240" w:lineRule="auto"/>
              <w:rPr>
                <w:rFonts w:ascii="Lao UI" w:eastAsia="Times New Roman" w:hAnsi="Lao UI" w:cs="Lao UI"/>
                <w:color w:val="000000"/>
                <w:sz w:val="16"/>
                <w:szCs w:val="16"/>
                <w:lang w:eastAsia="en-GB"/>
              </w:rPr>
            </w:pPr>
            <w:r w:rsidRPr="005568B8">
              <w:rPr>
                <w:rFonts w:ascii="Lao UI" w:eastAsia="Times New Roman" w:hAnsi="Lao UI" w:cs="Lao UI"/>
                <w:b/>
                <w:bCs/>
                <w:color w:val="000000"/>
                <w:sz w:val="16"/>
                <w:szCs w:val="16"/>
                <w:lang w:eastAsia="en-GB"/>
              </w:rPr>
              <w:t>Legal framework:</w:t>
            </w:r>
            <w:r w:rsidRPr="005568B8">
              <w:rPr>
                <w:rFonts w:ascii="Lao UI" w:eastAsia="Times New Roman" w:hAnsi="Lao UI" w:cs="Lao UI"/>
                <w:color w:val="000000"/>
                <w:sz w:val="16"/>
                <w:szCs w:val="16"/>
                <w:lang w:eastAsia="en-GB"/>
              </w:rPr>
              <w:t xml:space="preserve"> Created by RA 1161, 1954 and amended by Social Security Act (RA 8282), 1997; Philippine Labour Code, 1974.</w:t>
            </w:r>
            <w:r w:rsidRPr="005568B8">
              <w:rPr>
                <w:rFonts w:ascii="Lao UI" w:eastAsia="Times New Roman" w:hAnsi="Lao UI" w:cs="Lao UI"/>
                <w:color w:val="000000"/>
                <w:sz w:val="16"/>
                <w:szCs w:val="16"/>
                <w:lang w:eastAsia="en-GB"/>
              </w:rPr>
              <w:br w:type="page"/>
            </w:r>
          </w:p>
          <w:p w:rsidR="0084781F" w:rsidRPr="005568B8" w:rsidRDefault="0084781F" w:rsidP="0075745F">
            <w:pPr>
              <w:spacing w:after="0" w:line="240" w:lineRule="auto"/>
              <w:rPr>
                <w:rFonts w:ascii="Lao UI" w:eastAsia="Times New Roman" w:hAnsi="Lao UI" w:cs="Lao UI"/>
                <w:color w:val="000000"/>
                <w:sz w:val="16"/>
                <w:szCs w:val="16"/>
                <w:lang w:eastAsia="en-GB"/>
              </w:rPr>
            </w:pPr>
            <w:r w:rsidRPr="005568B8">
              <w:rPr>
                <w:rFonts w:ascii="Lao UI" w:eastAsia="Times New Roman" w:hAnsi="Lao UI" w:cs="Lao UI"/>
                <w:b/>
                <w:bCs/>
                <w:color w:val="000000"/>
                <w:sz w:val="16"/>
                <w:szCs w:val="16"/>
                <w:lang w:eastAsia="en-GB"/>
              </w:rPr>
              <w:t xml:space="preserve">Target population: </w:t>
            </w:r>
            <w:r w:rsidRPr="005568B8">
              <w:rPr>
                <w:rFonts w:ascii="Lao UI" w:eastAsia="Times New Roman" w:hAnsi="Lao UI" w:cs="Lao UI"/>
                <w:color w:val="833C0B" w:themeColor="accent2" w:themeShade="80"/>
                <w:sz w:val="16"/>
                <w:szCs w:val="16"/>
                <w:lang w:eastAsia="en-GB"/>
              </w:rPr>
              <w:t>Compulsory coverage</w:t>
            </w:r>
            <w:r w:rsidRPr="005568B8">
              <w:rPr>
                <w:rFonts w:ascii="Lao UI" w:eastAsia="Times New Roman" w:hAnsi="Lao UI" w:cs="Lao UI"/>
                <w:color w:val="D62900"/>
                <w:sz w:val="16"/>
                <w:szCs w:val="16"/>
                <w:lang w:eastAsia="en-GB"/>
              </w:rPr>
              <w:t xml:space="preserve"> </w:t>
            </w:r>
            <w:r w:rsidRPr="005568B8">
              <w:rPr>
                <w:rFonts w:ascii="Lao UI" w:eastAsia="Times New Roman" w:hAnsi="Lao UI" w:cs="Lao UI"/>
                <w:color w:val="000000"/>
                <w:sz w:val="16"/>
                <w:szCs w:val="16"/>
                <w:lang w:eastAsia="en-GB"/>
              </w:rPr>
              <w:t xml:space="preserve">- Private sector workers; self-employed workers with a net monthly income of at least P1,000 (including contractual workers with government). </w:t>
            </w:r>
            <w:r w:rsidRPr="005568B8">
              <w:rPr>
                <w:rFonts w:ascii="Lao UI" w:eastAsia="Times New Roman" w:hAnsi="Lao UI" w:cs="Lao UI"/>
                <w:color w:val="833C0B" w:themeColor="accent2" w:themeShade="80"/>
                <w:sz w:val="16"/>
                <w:szCs w:val="16"/>
                <w:lang w:eastAsia="en-GB"/>
              </w:rPr>
              <w:t>Voluntary coverage</w:t>
            </w:r>
            <w:r w:rsidRPr="005568B8">
              <w:rPr>
                <w:rFonts w:ascii="Lao UI" w:eastAsia="Times New Roman" w:hAnsi="Lao UI" w:cs="Lao UI"/>
                <w:color w:val="D62900"/>
                <w:sz w:val="16"/>
                <w:szCs w:val="16"/>
                <w:lang w:eastAsia="en-GB"/>
              </w:rPr>
              <w:t xml:space="preserve"> </w:t>
            </w:r>
            <w:r w:rsidRPr="005568B8">
              <w:rPr>
                <w:rFonts w:ascii="Lao UI" w:eastAsia="Times New Roman" w:hAnsi="Lao UI" w:cs="Lao UI"/>
                <w:color w:val="000000"/>
                <w:sz w:val="16"/>
                <w:szCs w:val="16"/>
                <w:lang w:eastAsia="en-GB"/>
              </w:rPr>
              <w:t>- land and sea based OFWs; ex-SSS member separated from employment who continues paying contributions; non-working spouse of an SSS member; employees of foreign governments and international organizations can get coverage through an administrative agreement between the employer and SSS.</w:t>
            </w:r>
            <w:r w:rsidRPr="005568B8">
              <w:rPr>
                <w:rFonts w:ascii="Lao UI" w:eastAsia="Times New Roman" w:hAnsi="Lao UI" w:cs="Lao UI"/>
                <w:color w:val="000000"/>
                <w:sz w:val="16"/>
                <w:szCs w:val="16"/>
                <w:lang w:eastAsia="en-GB"/>
              </w:rPr>
              <w:br w:type="page"/>
            </w:r>
          </w:p>
          <w:p w:rsidR="0084781F" w:rsidRPr="005568B8" w:rsidRDefault="0084781F" w:rsidP="0075745F">
            <w:pPr>
              <w:spacing w:after="0" w:line="240" w:lineRule="auto"/>
              <w:rPr>
                <w:rFonts w:ascii="Lao UI" w:eastAsia="Times New Roman" w:hAnsi="Lao UI" w:cs="Lao UI"/>
                <w:color w:val="D62900"/>
                <w:sz w:val="16"/>
                <w:szCs w:val="16"/>
                <w:lang w:eastAsia="en-GB"/>
              </w:rPr>
            </w:pPr>
            <w:r w:rsidRPr="005568B8">
              <w:rPr>
                <w:rFonts w:ascii="Lao UI" w:eastAsia="Times New Roman" w:hAnsi="Lao UI" w:cs="Lao UI"/>
                <w:b/>
                <w:bCs/>
                <w:color w:val="000000"/>
                <w:sz w:val="16"/>
                <w:szCs w:val="16"/>
                <w:lang w:eastAsia="en-GB"/>
              </w:rPr>
              <w:t xml:space="preserve">Benefits: </w:t>
            </w:r>
            <w:r w:rsidRPr="005568B8">
              <w:rPr>
                <w:rFonts w:ascii="Lao UI" w:eastAsia="Times New Roman" w:hAnsi="Lao UI" w:cs="Lao UI"/>
                <w:color w:val="833C0B" w:themeColor="accent2" w:themeShade="80"/>
                <w:sz w:val="16"/>
                <w:szCs w:val="16"/>
                <w:lang w:eastAsia="en-GB"/>
              </w:rPr>
              <w:t>Maternity</w:t>
            </w:r>
            <w:r w:rsidRPr="005568B8">
              <w:rPr>
                <w:rFonts w:ascii="Lao UI" w:eastAsia="Times New Roman" w:hAnsi="Lao UI" w:cs="Lao UI"/>
                <w:sz w:val="16"/>
                <w:szCs w:val="16"/>
                <w:lang w:eastAsia="en-GB"/>
              </w:rPr>
              <w:t xml:space="preserve"> - 100% of average daily salary credit for 60 days for normal deliveries, or 78 days for Caesarean cases; up to 4 pregnancies, including miscarriages; provided members have paid at least 3 out of 12 monthly contributions before the 6-month period in which the contingency occurred.</w:t>
            </w:r>
            <w:r w:rsidRPr="005568B8">
              <w:rPr>
                <w:rFonts w:ascii="Lao UI" w:eastAsia="Times New Roman" w:hAnsi="Lao UI" w:cs="Lao UI"/>
                <w:color w:val="D62900"/>
                <w:sz w:val="16"/>
                <w:szCs w:val="16"/>
                <w:lang w:eastAsia="en-GB"/>
              </w:rPr>
              <w:t xml:space="preserve"> </w:t>
            </w:r>
            <w:r w:rsidRPr="005568B8">
              <w:rPr>
                <w:rFonts w:ascii="Lao UI" w:eastAsia="Times New Roman" w:hAnsi="Lao UI" w:cs="Lao UI"/>
                <w:color w:val="833C0B" w:themeColor="accent2" w:themeShade="80"/>
                <w:sz w:val="16"/>
                <w:szCs w:val="16"/>
                <w:lang w:eastAsia="en-GB"/>
              </w:rPr>
              <w:t>Disability</w:t>
            </w:r>
            <w:r w:rsidRPr="005568B8">
              <w:rPr>
                <w:rFonts w:ascii="Lao UI" w:eastAsia="Times New Roman" w:hAnsi="Lao UI" w:cs="Lao UI"/>
                <w:color w:val="D62900"/>
                <w:sz w:val="16"/>
                <w:szCs w:val="16"/>
                <w:lang w:eastAsia="en-GB"/>
              </w:rPr>
              <w:t xml:space="preserve"> </w:t>
            </w:r>
            <w:r w:rsidRPr="005568B8">
              <w:rPr>
                <w:rFonts w:ascii="Lao UI" w:eastAsia="Times New Roman" w:hAnsi="Lao UI" w:cs="Lao UI"/>
                <w:sz w:val="16"/>
                <w:szCs w:val="16"/>
                <w:lang w:eastAsia="en-GB"/>
              </w:rPr>
              <w:t xml:space="preserve">- Options (i) lump sum payment, amount depending on degree of disability (temporary disability &lt;12 months), (ii) periodical payment, amount depending on degree of disability (temporary disability &gt;12 months), (iii) lump sum of pension * no. of monthly contributions * degree of disability, or pension * 12 * degree of disability, whichever is greater (partial permanent disability), (iv) lump sum of pension * no. of monthly contributions, or pension * 12, whichever is greater (total permanent disability); amount varies between P1,000 per month (contributed for &lt;10 years) and P2,400 (contributed for &gt;20 years) depending on years of membership and contributions; provided members have at least 20% disability and have paid at least 36 monthly contributions. </w:t>
            </w:r>
            <w:r w:rsidRPr="005568B8">
              <w:rPr>
                <w:rFonts w:ascii="Lao UI" w:eastAsia="Times New Roman" w:hAnsi="Lao UI" w:cs="Lao UI"/>
                <w:color w:val="833C0B" w:themeColor="accent2" w:themeShade="80"/>
                <w:sz w:val="16"/>
                <w:szCs w:val="16"/>
                <w:lang w:eastAsia="en-GB"/>
              </w:rPr>
              <w:t>Death</w:t>
            </w:r>
            <w:r w:rsidRPr="005568B8">
              <w:rPr>
                <w:rFonts w:ascii="Lao UI" w:eastAsia="Times New Roman" w:hAnsi="Lao UI" w:cs="Lao UI"/>
                <w:sz w:val="16"/>
                <w:szCs w:val="16"/>
                <w:lang w:eastAsia="en-GB"/>
              </w:rPr>
              <w:t xml:space="preserve"> - P20,000 as funeral expenses + survivor grant options (i) deceased's monthly pension * no. of contributions, (ii) pension * 12, given to spouse and max 5 dependent children &lt;21 years old (no age limit for disabled children); provided members have paid at least 36 monthly contributions. </w:t>
            </w:r>
            <w:r w:rsidRPr="005568B8">
              <w:rPr>
                <w:rFonts w:ascii="Lao UI" w:eastAsia="Times New Roman" w:hAnsi="Lao UI" w:cs="Lao UI"/>
                <w:color w:val="833C0B" w:themeColor="accent2" w:themeShade="80"/>
                <w:sz w:val="16"/>
                <w:szCs w:val="16"/>
                <w:lang w:eastAsia="en-GB"/>
              </w:rPr>
              <w:t>Dependent's supplement</w:t>
            </w:r>
            <w:r w:rsidRPr="005568B8">
              <w:rPr>
                <w:rFonts w:ascii="Lao UI" w:eastAsia="Times New Roman" w:hAnsi="Lao UI" w:cs="Lao UI"/>
                <w:sz w:val="16"/>
                <w:szCs w:val="16"/>
                <w:lang w:eastAsia="en-GB"/>
              </w:rPr>
              <w:t xml:space="preserve"> - Options (i) 10% of pension, (ii) P250, paid to 5 children &lt;21 years old (no age limit for disabled children) of retired or disabled SSS members. </w:t>
            </w:r>
            <w:r w:rsidRPr="005568B8">
              <w:rPr>
                <w:rFonts w:ascii="Lao UI" w:eastAsia="Times New Roman" w:hAnsi="Lao UI" w:cs="Lao UI"/>
                <w:color w:val="833C0B" w:themeColor="accent2" w:themeShade="80"/>
                <w:sz w:val="16"/>
                <w:szCs w:val="16"/>
                <w:lang w:eastAsia="en-GB"/>
              </w:rPr>
              <w:t xml:space="preserve">Sickness </w:t>
            </w:r>
            <w:r w:rsidRPr="005568B8">
              <w:rPr>
                <w:rFonts w:ascii="Lao UI" w:eastAsia="Times New Roman" w:hAnsi="Lao UI" w:cs="Lao UI"/>
                <w:sz w:val="16"/>
                <w:szCs w:val="16"/>
                <w:lang w:eastAsia="en-GB"/>
              </w:rPr>
              <w:t xml:space="preserve">- 90% of average daily salary credit with a 3-day waiting period, for max 120 days in a year and max 240 days for the same illness; provided the person is hospitalized or homebound for at least 4 days, and has paid at least 3 out of 12 monthly contributions before the 6-month period in which the contingency occurred. </w:t>
            </w:r>
            <w:r w:rsidR="00A020A3">
              <w:rPr>
                <w:rFonts w:ascii="Lao UI" w:eastAsia="Times New Roman" w:hAnsi="Lao UI" w:cs="Lao UI"/>
                <w:color w:val="833C0B" w:themeColor="accent2" w:themeShade="80"/>
                <w:sz w:val="16"/>
                <w:szCs w:val="16"/>
                <w:lang w:eastAsia="en-GB"/>
              </w:rPr>
              <w:t>Salary &amp; housing</w:t>
            </w:r>
            <w:r w:rsidRPr="005568B8">
              <w:rPr>
                <w:rFonts w:ascii="Lao UI" w:eastAsia="Times New Roman" w:hAnsi="Lao UI" w:cs="Lao UI"/>
                <w:color w:val="833C0B" w:themeColor="accent2" w:themeShade="80"/>
                <w:sz w:val="16"/>
                <w:szCs w:val="16"/>
                <w:lang w:eastAsia="en-GB"/>
              </w:rPr>
              <w:t xml:space="preserve"> loans</w:t>
            </w:r>
            <w:r w:rsidRPr="005568B8">
              <w:rPr>
                <w:rFonts w:ascii="Lao UI" w:eastAsia="Times New Roman" w:hAnsi="Lao UI" w:cs="Lao UI"/>
                <w:sz w:val="16"/>
                <w:szCs w:val="16"/>
                <w:lang w:eastAsia="en-GB"/>
              </w:rPr>
              <w:t xml:space="preserve"> - provided under Pag-IBIG fund. </w:t>
            </w:r>
            <w:r w:rsidRPr="005568B8">
              <w:rPr>
                <w:rFonts w:ascii="Lao UI" w:eastAsia="Times New Roman" w:hAnsi="Lao UI" w:cs="Lao UI"/>
                <w:color w:val="833C0B" w:themeColor="accent2" w:themeShade="80"/>
                <w:sz w:val="16"/>
                <w:szCs w:val="16"/>
                <w:lang w:eastAsia="en-GB"/>
              </w:rPr>
              <w:t>National Provident Fund</w:t>
            </w:r>
            <w:r w:rsidRPr="005568B8">
              <w:rPr>
                <w:rFonts w:ascii="Lao UI" w:eastAsia="Times New Roman" w:hAnsi="Lao UI" w:cs="Lao UI"/>
                <w:sz w:val="16"/>
                <w:szCs w:val="16"/>
                <w:lang w:eastAsia="en-GB"/>
              </w:rPr>
              <w:t xml:space="preserve"> - Flexi Fund for OFWs, while a Provident Fund for local Filipinos has just come into operation.</w:t>
            </w:r>
            <w:r w:rsidRPr="005568B8">
              <w:rPr>
                <w:rFonts w:ascii="Lao UI" w:eastAsia="Times New Roman" w:hAnsi="Lao UI" w:cs="Lao UI"/>
                <w:color w:val="833C0B" w:themeColor="accent2" w:themeShade="80"/>
                <w:sz w:val="16"/>
                <w:szCs w:val="16"/>
                <w:lang w:eastAsia="en-GB"/>
              </w:rPr>
              <w:t xml:space="preserve"> EC</w:t>
            </w:r>
            <w:r w:rsidRPr="005568B8">
              <w:rPr>
                <w:rFonts w:ascii="Lao UI" w:eastAsia="Times New Roman" w:hAnsi="Lao UI" w:cs="Lao UI"/>
                <w:sz w:val="16"/>
                <w:szCs w:val="16"/>
                <w:lang w:eastAsia="en-GB"/>
              </w:rPr>
              <w:t xml:space="preserve"> - Cash benefit, medical care and rehabilitation for permanent disability, in case of work-related injury, sickness, disability or death. Workplaces also have to maintain adequate occupational health and safety, and accident prevention measures. Options - (i) P200 up to 240 days depending on extent of disability (in case of temporary total disability), (ii) monthly income benefit which varies from case to case (in case of permanent disability), (iii) funeral expenses of P20,000 + survivors' pension (in case of death), (iv) Rehabilitation including facilitation of skill and entrepreneurship training, provision of daily allowances, business starter kits for those unable to go back to the </w:t>
            </w:r>
            <w:r w:rsidRPr="005568B8">
              <w:rPr>
                <w:rFonts w:ascii="Lao UI" w:eastAsia="Times New Roman" w:hAnsi="Lao UI" w:cs="Lao UI"/>
                <w:sz w:val="16"/>
                <w:szCs w:val="16"/>
                <w:lang w:eastAsia="en-GB"/>
              </w:rPr>
              <w:lastRenderedPageBreak/>
              <w:t>previous job, (v) carer's allowance of P575 per month. The member receives allowance from both SSS and ECC.</w:t>
            </w:r>
            <w:r w:rsidRPr="005568B8">
              <w:rPr>
                <w:rFonts w:ascii="Lao UI" w:eastAsia="Times New Roman" w:hAnsi="Lao UI" w:cs="Lao UI"/>
                <w:color w:val="D62900"/>
                <w:sz w:val="16"/>
                <w:szCs w:val="16"/>
                <w:lang w:eastAsia="en-GB"/>
              </w:rPr>
              <w:br w:type="page"/>
            </w:r>
          </w:p>
          <w:p w:rsidR="0084781F" w:rsidRPr="005568B8" w:rsidRDefault="0084781F" w:rsidP="0075745F">
            <w:pPr>
              <w:spacing w:after="0" w:line="240" w:lineRule="auto"/>
              <w:rPr>
                <w:rFonts w:ascii="Lao UI" w:eastAsia="Times New Roman" w:hAnsi="Lao UI" w:cs="Lao UI"/>
                <w:b/>
                <w:bCs/>
                <w:color w:val="000000"/>
                <w:sz w:val="16"/>
                <w:szCs w:val="16"/>
                <w:lang w:eastAsia="en-GB"/>
              </w:rPr>
            </w:pPr>
            <w:r w:rsidRPr="005568B8">
              <w:rPr>
                <w:rFonts w:ascii="Lao UI" w:eastAsia="Times New Roman" w:hAnsi="Lao UI" w:cs="Lao UI"/>
                <w:b/>
                <w:bCs/>
                <w:color w:val="000000"/>
                <w:sz w:val="16"/>
                <w:szCs w:val="16"/>
                <w:lang w:eastAsia="en-GB"/>
              </w:rPr>
              <w:t>Implementing agency:</w:t>
            </w:r>
            <w:r w:rsidRPr="005568B8">
              <w:rPr>
                <w:rFonts w:ascii="Lao UI" w:eastAsia="Times New Roman" w:hAnsi="Lao UI" w:cs="Lao UI"/>
                <w:color w:val="000000"/>
                <w:sz w:val="16"/>
                <w:szCs w:val="16"/>
                <w:lang w:eastAsia="en-GB"/>
              </w:rPr>
              <w:t xml:space="preserve"> </w:t>
            </w:r>
            <w:r w:rsidR="00547A1B" w:rsidRPr="00547A1B">
              <w:rPr>
                <w:rFonts w:ascii="Lao UI" w:eastAsia="Times New Roman" w:hAnsi="Lao UI" w:cs="Lao UI"/>
                <w:color w:val="000000"/>
                <w:sz w:val="16"/>
                <w:szCs w:val="16"/>
                <w:lang w:eastAsia="en-GB"/>
              </w:rPr>
              <w:t>The Social Security System, as governed by the Social Security Commission. In rural areas, there is coordination with LGUs, Servicing Partner Agents like cooperatives, and microfinance institutions who register their members, collect contributions, report and other services, in return for a processing fee.</w:t>
            </w:r>
            <w:r w:rsidRPr="005568B8">
              <w:rPr>
                <w:rFonts w:ascii="Lao UI" w:eastAsia="Times New Roman" w:hAnsi="Lao UI" w:cs="Lao UI"/>
                <w:b/>
                <w:bCs/>
                <w:color w:val="000000"/>
                <w:sz w:val="16"/>
                <w:szCs w:val="16"/>
                <w:lang w:eastAsia="en-GB"/>
              </w:rPr>
              <w:br w:type="page"/>
            </w:r>
          </w:p>
          <w:p w:rsidR="00547A1B" w:rsidRDefault="0084781F" w:rsidP="0075745F">
            <w:pPr>
              <w:spacing w:after="0" w:line="240" w:lineRule="auto"/>
              <w:rPr>
                <w:rFonts w:ascii="Lao UI" w:eastAsia="Times New Roman" w:hAnsi="Lao UI" w:cs="Lao UI"/>
                <w:sz w:val="16"/>
                <w:szCs w:val="16"/>
                <w:lang w:eastAsia="en-GB"/>
              </w:rPr>
            </w:pPr>
            <w:r w:rsidRPr="005568B8">
              <w:rPr>
                <w:rFonts w:ascii="Lao UI" w:eastAsia="Times New Roman" w:hAnsi="Lao UI" w:cs="Lao UI"/>
                <w:b/>
                <w:bCs/>
                <w:sz w:val="16"/>
                <w:szCs w:val="16"/>
                <w:lang w:eastAsia="en-GB"/>
              </w:rPr>
              <w:t>Coverage:</w:t>
            </w:r>
            <w:r w:rsidRPr="005568B8">
              <w:rPr>
                <w:rFonts w:ascii="Lao UI" w:eastAsia="Times New Roman" w:hAnsi="Lao UI" w:cs="Lao UI"/>
                <w:sz w:val="16"/>
                <w:szCs w:val="16"/>
                <w:lang w:eastAsia="en-GB"/>
              </w:rPr>
              <w:t xml:space="preserve"> </w:t>
            </w:r>
            <w:r w:rsidR="00547A1B" w:rsidRPr="00547A1B">
              <w:rPr>
                <w:rFonts w:ascii="Lao UI" w:eastAsia="Times New Roman" w:hAnsi="Lao UI" w:cs="Lao UI"/>
                <w:sz w:val="16"/>
                <w:szCs w:val="16"/>
                <w:lang w:eastAsia="en-GB"/>
              </w:rPr>
              <w:t>As of March 2015, registered member accounts (employees, self-employed and voluntary members) amount to 32,536,567 (33,458,392 including employers). This number includes duplications, because a single member can have multiple accounts, wherein new accounts are opened while old ones have still not been closed. In 201</w:t>
            </w:r>
            <w:r w:rsidR="00D40FC4">
              <w:rPr>
                <w:rFonts w:ascii="Lao UI" w:eastAsia="Times New Roman" w:hAnsi="Lao UI" w:cs="Lao UI"/>
                <w:sz w:val="16"/>
                <w:szCs w:val="16"/>
                <w:lang w:eastAsia="en-GB"/>
              </w:rPr>
              <w:t>4</w:t>
            </w:r>
            <w:r w:rsidR="00547A1B" w:rsidRPr="00547A1B">
              <w:rPr>
                <w:rFonts w:ascii="Lao UI" w:eastAsia="Times New Roman" w:hAnsi="Lao UI" w:cs="Lao UI"/>
                <w:sz w:val="16"/>
                <w:szCs w:val="16"/>
                <w:lang w:eastAsia="en-GB"/>
              </w:rPr>
              <w:t>, 1,919,759 of the registered members were pensioners.</w:t>
            </w:r>
            <w:r w:rsidR="00547A1B">
              <w:rPr>
                <w:rFonts w:ascii="Lao UI" w:eastAsia="Times New Roman" w:hAnsi="Lao UI" w:cs="Lao UI"/>
                <w:sz w:val="16"/>
                <w:szCs w:val="16"/>
                <w:lang w:eastAsia="en-GB"/>
              </w:rPr>
              <w:t xml:space="preserve"> </w:t>
            </w:r>
          </w:p>
          <w:p w:rsidR="0084781F" w:rsidRPr="005568B8" w:rsidRDefault="0084781F" w:rsidP="00547A1B">
            <w:pPr>
              <w:spacing w:after="0" w:line="240" w:lineRule="auto"/>
              <w:rPr>
                <w:rFonts w:ascii="Lao UI" w:eastAsia="Times New Roman" w:hAnsi="Lao UI" w:cs="Lao UI"/>
                <w:sz w:val="16"/>
                <w:szCs w:val="16"/>
                <w:lang w:eastAsia="en-GB"/>
              </w:rPr>
            </w:pPr>
            <w:r w:rsidRPr="005568B8">
              <w:rPr>
                <w:rFonts w:ascii="Lao UI" w:eastAsia="Times New Roman" w:hAnsi="Lao UI" w:cs="Lao UI"/>
                <w:b/>
                <w:bCs/>
                <w:color w:val="000000"/>
                <w:sz w:val="16"/>
                <w:szCs w:val="16"/>
                <w:lang w:eastAsia="en-GB"/>
              </w:rPr>
              <w:t xml:space="preserve">Funding: </w:t>
            </w:r>
            <w:r w:rsidRPr="005568B8">
              <w:rPr>
                <w:rFonts w:ascii="Lao UI" w:eastAsia="Times New Roman" w:hAnsi="Lao UI" w:cs="Lao UI"/>
                <w:color w:val="000000"/>
                <w:sz w:val="16"/>
                <w:szCs w:val="16"/>
                <w:lang w:eastAsia="en-GB"/>
              </w:rPr>
              <w:t>Employer (7.37%) and worker (3.63%) contributions calculated on a salary basis of P1,000 - P16,000, difference between contributions and benefits funded by government. Additional employer contributions (1%) for ECC, only for private sector workers. Self-employed entirely funded by member contributions (11%) or employer contributions (11%) for domestic workers earning &lt;P5,000. If they fail to contribute, it is assumed they cannot pay due to seasonal incomes.</w:t>
            </w:r>
            <w:r w:rsidR="00547A1B" w:rsidRPr="005568B8">
              <w:rPr>
                <w:rFonts w:ascii="Lao UI" w:eastAsia="Times New Roman" w:hAnsi="Lao UI" w:cs="Lao UI"/>
                <w:color w:val="000000"/>
                <w:sz w:val="16"/>
                <w:szCs w:val="16"/>
                <w:lang w:eastAsia="en-GB"/>
              </w:rPr>
              <w:t xml:space="preserve"> </w:t>
            </w:r>
            <w:r w:rsidRPr="005568B8">
              <w:rPr>
                <w:rFonts w:ascii="Lao UI" w:eastAsia="Times New Roman" w:hAnsi="Lao UI" w:cs="Lao UI"/>
                <w:color w:val="000000"/>
                <w:sz w:val="16"/>
                <w:szCs w:val="16"/>
                <w:lang w:eastAsia="en-GB"/>
              </w:rPr>
              <w:br w:type="page"/>
              <w:t>Innovative funding mechanisms - (i) AlkanSSSya is a mechanism started in 2011 wherein informal economy members contribute P10-20 per day into a savings box, whenever they can, until they reach the minimum monthly contribution. (ii) Farmers and agricultural workers may be funded through a subsidy programme, wherein agriculture-related government or private agencies shoulder 50% of the SSS contribution.</w:t>
            </w:r>
            <w:r w:rsidR="00547A1B">
              <w:rPr>
                <w:rFonts w:ascii="Lao UI" w:eastAsia="Times New Roman" w:hAnsi="Lao UI" w:cs="Lao UI"/>
                <w:color w:val="000000"/>
                <w:sz w:val="16"/>
                <w:szCs w:val="16"/>
                <w:lang w:eastAsia="en-GB"/>
              </w:rPr>
              <w:t xml:space="preserve"> </w:t>
            </w:r>
            <w:r w:rsidR="00547A1B" w:rsidRPr="005568B8">
              <w:rPr>
                <w:rFonts w:ascii="Lao UI" w:eastAsia="Times New Roman" w:hAnsi="Lao UI" w:cs="Lao UI"/>
                <w:color w:val="000000"/>
                <w:sz w:val="16"/>
                <w:szCs w:val="16"/>
                <w:lang w:eastAsia="en-GB"/>
              </w:rPr>
              <w:br w:type="page"/>
              <w:t>In 2012, P94.2 billion of contributions were collected and P84.2 billion of benefits were paid.</w:t>
            </w:r>
          </w:p>
        </w:tc>
        <w:tc>
          <w:tcPr>
            <w:tcW w:w="2410" w:type="dxa"/>
            <w:tcBorders>
              <w:left w:val="double" w:sz="4" w:space="0" w:color="auto"/>
            </w:tcBorders>
            <w:shd w:val="clear" w:color="auto" w:fill="EDEDED" w:themeFill="accent3" w:themeFillTint="33"/>
            <w:hideMark/>
          </w:tcPr>
          <w:p w:rsidR="0084781F" w:rsidRPr="005568B8" w:rsidRDefault="0084781F" w:rsidP="0075745F">
            <w:pPr>
              <w:spacing w:after="0" w:line="240" w:lineRule="auto"/>
              <w:rPr>
                <w:rFonts w:ascii="Lao UI" w:eastAsia="Times New Roman" w:hAnsi="Lao UI" w:cs="Lao UI"/>
                <w:color w:val="000000"/>
                <w:sz w:val="16"/>
                <w:szCs w:val="16"/>
                <w:u w:val="single"/>
                <w:lang w:eastAsia="en-GB"/>
              </w:rPr>
            </w:pPr>
            <w:r w:rsidRPr="005568B8">
              <w:rPr>
                <w:rFonts w:ascii="Lao UI" w:eastAsia="Times New Roman" w:hAnsi="Lao UI" w:cs="Lao UI"/>
                <w:color w:val="000000"/>
                <w:sz w:val="16"/>
                <w:szCs w:val="16"/>
                <w:highlight w:val="green"/>
                <w:u w:val="single"/>
                <w:lang w:eastAsia="en-GB"/>
              </w:rPr>
              <w:lastRenderedPageBreak/>
              <w:t>Design &amp; Benefits:</w:t>
            </w:r>
          </w:p>
          <w:p w:rsidR="0084781F" w:rsidRPr="005568B8" w:rsidRDefault="0084781F" w:rsidP="0075745F">
            <w:pPr>
              <w:spacing w:after="0" w:line="240" w:lineRule="auto"/>
              <w:rPr>
                <w:rFonts w:ascii="Lao UI" w:eastAsia="Times New Roman" w:hAnsi="Lao UI" w:cs="Lao UI"/>
                <w:color w:val="000000"/>
                <w:sz w:val="16"/>
                <w:szCs w:val="16"/>
                <w:lang w:eastAsia="en-GB"/>
              </w:rPr>
            </w:pPr>
            <w:r w:rsidRPr="005568B8">
              <w:rPr>
                <w:rFonts w:ascii="Lao UI" w:eastAsia="Times New Roman" w:hAnsi="Lao UI" w:cs="Lao UI"/>
                <w:color w:val="000000"/>
                <w:sz w:val="16"/>
                <w:szCs w:val="16"/>
                <w:lang w:eastAsia="en-GB"/>
              </w:rPr>
              <w:t>• No unemployment insurance benefits are provided under SSS.</w:t>
            </w:r>
          </w:p>
          <w:p w:rsidR="0084781F" w:rsidRPr="005568B8" w:rsidRDefault="0084781F" w:rsidP="0075745F">
            <w:pPr>
              <w:spacing w:after="0" w:line="240" w:lineRule="auto"/>
              <w:rPr>
                <w:rFonts w:ascii="Lao UI" w:eastAsia="Times New Roman" w:hAnsi="Lao UI" w:cs="Lao UI"/>
                <w:color w:val="000000"/>
                <w:sz w:val="16"/>
                <w:szCs w:val="16"/>
                <w:lang w:eastAsia="en-GB"/>
              </w:rPr>
            </w:pPr>
          </w:p>
          <w:p w:rsidR="0084781F" w:rsidRPr="005568B8" w:rsidRDefault="0084781F" w:rsidP="0075745F">
            <w:pPr>
              <w:spacing w:after="0" w:line="240" w:lineRule="auto"/>
              <w:rPr>
                <w:rFonts w:ascii="Lao UI" w:eastAsia="Times New Roman" w:hAnsi="Lao UI" w:cs="Lao UI"/>
                <w:color w:val="000000"/>
                <w:sz w:val="16"/>
                <w:szCs w:val="16"/>
                <w:lang w:eastAsia="en-GB"/>
              </w:rPr>
            </w:pPr>
          </w:p>
          <w:p w:rsidR="0084781F" w:rsidRPr="005568B8" w:rsidRDefault="0084781F" w:rsidP="0075745F">
            <w:pPr>
              <w:spacing w:after="0" w:line="240" w:lineRule="auto"/>
              <w:rPr>
                <w:rFonts w:ascii="Lao UI" w:eastAsia="Times New Roman" w:hAnsi="Lao UI" w:cs="Lao UI"/>
                <w:color w:val="000000"/>
                <w:sz w:val="16"/>
                <w:szCs w:val="16"/>
                <w:lang w:eastAsia="en-GB"/>
              </w:rPr>
            </w:pPr>
          </w:p>
          <w:p w:rsidR="0084781F" w:rsidRPr="005568B8" w:rsidRDefault="0084781F" w:rsidP="0075745F">
            <w:pPr>
              <w:spacing w:after="0" w:line="240" w:lineRule="auto"/>
              <w:rPr>
                <w:rFonts w:ascii="Lao UI" w:eastAsia="Times New Roman" w:hAnsi="Lao UI" w:cs="Lao UI"/>
                <w:color w:val="000000"/>
                <w:sz w:val="16"/>
                <w:szCs w:val="16"/>
                <w:lang w:eastAsia="en-GB"/>
              </w:rPr>
            </w:pPr>
          </w:p>
          <w:p w:rsidR="0084781F" w:rsidRPr="005568B8" w:rsidRDefault="0084781F" w:rsidP="0075745F">
            <w:pPr>
              <w:spacing w:after="0" w:line="240" w:lineRule="auto"/>
              <w:rPr>
                <w:rFonts w:ascii="Lao UI" w:eastAsia="Times New Roman" w:hAnsi="Lao UI" w:cs="Lao UI"/>
                <w:color w:val="000000"/>
                <w:sz w:val="16"/>
                <w:szCs w:val="16"/>
                <w:lang w:eastAsia="en-GB"/>
              </w:rPr>
            </w:pPr>
          </w:p>
          <w:p w:rsidR="0084781F" w:rsidRPr="005568B8" w:rsidRDefault="0084781F" w:rsidP="0075745F">
            <w:pPr>
              <w:spacing w:after="0" w:line="240" w:lineRule="auto"/>
              <w:rPr>
                <w:rFonts w:ascii="Lao UI" w:eastAsia="Times New Roman" w:hAnsi="Lao UI" w:cs="Lao UI"/>
                <w:color w:val="000000"/>
                <w:sz w:val="16"/>
                <w:szCs w:val="16"/>
                <w:lang w:eastAsia="en-GB"/>
              </w:rPr>
            </w:pPr>
          </w:p>
          <w:p w:rsidR="0084781F" w:rsidRPr="005568B8" w:rsidRDefault="0084781F" w:rsidP="0075745F">
            <w:pPr>
              <w:spacing w:after="0" w:line="240" w:lineRule="auto"/>
              <w:rPr>
                <w:rFonts w:ascii="Lao UI" w:eastAsia="Times New Roman" w:hAnsi="Lao UI" w:cs="Lao UI"/>
                <w:color w:val="000000"/>
                <w:sz w:val="16"/>
                <w:szCs w:val="16"/>
                <w:lang w:eastAsia="en-GB"/>
              </w:rPr>
            </w:pPr>
          </w:p>
          <w:p w:rsidR="0084781F" w:rsidRPr="005568B8" w:rsidRDefault="0084781F" w:rsidP="0075745F">
            <w:pPr>
              <w:spacing w:after="0" w:line="240" w:lineRule="auto"/>
              <w:rPr>
                <w:rFonts w:ascii="Lao UI" w:eastAsia="Times New Roman" w:hAnsi="Lao UI" w:cs="Lao UI"/>
                <w:color w:val="000000"/>
                <w:sz w:val="16"/>
                <w:szCs w:val="16"/>
                <w:lang w:eastAsia="en-GB"/>
              </w:rPr>
            </w:pPr>
          </w:p>
          <w:p w:rsidR="0084781F" w:rsidRPr="005568B8" w:rsidRDefault="0084781F" w:rsidP="0075745F">
            <w:pPr>
              <w:spacing w:after="0" w:line="240" w:lineRule="auto"/>
              <w:rPr>
                <w:rFonts w:ascii="Lao UI" w:eastAsia="Times New Roman" w:hAnsi="Lao UI" w:cs="Lao UI"/>
                <w:color w:val="000000"/>
                <w:sz w:val="16"/>
                <w:szCs w:val="16"/>
                <w:lang w:eastAsia="en-GB"/>
              </w:rPr>
            </w:pPr>
          </w:p>
          <w:p w:rsidR="0084781F" w:rsidRPr="005568B8" w:rsidRDefault="0084781F" w:rsidP="0075745F">
            <w:pPr>
              <w:spacing w:after="0" w:line="240" w:lineRule="auto"/>
              <w:rPr>
                <w:rFonts w:ascii="Lao UI" w:eastAsia="Times New Roman" w:hAnsi="Lao UI" w:cs="Lao UI"/>
                <w:color w:val="000000"/>
                <w:sz w:val="16"/>
                <w:szCs w:val="16"/>
                <w:lang w:eastAsia="en-GB"/>
              </w:rPr>
            </w:pPr>
          </w:p>
          <w:p w:rsidR="0084781F" w:rsidRPr="005568B8" w:rsidRDefault="0084781F" w:rsidP="0075745F">
            <w:pPr>
              <w:spacing w:after="0" w:line="240" w:lineRule="auto"/>
              <w:rPr>
                <w:rFonts w:ascii="Lao UI" w:eastAsia="Times New Roman" w:hAnsi="Lao UI" w:cs="Lao UI"/>
                <w:color w:val="000000"/>
                <w:sz w:val="16"/>
                <w:szCs w:val="16"/>
                <w:lang w:eastAsia="en-GB"/>
              </w:rPr>
            </w:pPr>
          </w:p>
          <w:p w:rsidR="0084781F" w:rsidRPr="005568B8" w:rsidRDefault="0084781F" w:rsidP="0075745F">
            <w:pPr>
              <w:spacing w:after="0" w:line="240" w:lineRule="auto"/>
              <w:rPr>
                <w:rFonts w:ascii="Lao UI" w:eastAsia="Times New Roman" w:hAnsi="Lao UI" w:cs="Lao UI"/>
                <w:color w:val="000000"/>
                <w:sz w:val="16"/>
                <w:szCs w:val="16"/>
                <w:lang w:eastAsia="en-GB"/>
              </w:rPr>
            </w:pPr>
          </w:p>
          <w:p w:rsidR="0084781F" w:rsidRPr="005568B8" w:rsidRDefault="0084781F" w:rsidP="0075745F">
            <w:pPr>
              <w:spacing w:after="0" w:line="240" w:lineRule="auto"/>
              <w:rPr>
                <w:rFonts w:ascii="Lao UI" w:eastAsia="Times New Roman" w:hAnsi="Lao UI" w:cs="Lao UI"/>
                <w:color w:val="000000"/>
                <w:sz w:val="16"/>
                <w:szCs w:val="16"/>
                <w:lang w:eastAsia="en-GB"/>
              </w:rPr>
            </w:pPr>
          </w:p>
          <w:p w:rsidR="0084781F" w:rsidRPr="005568B8" w:rsidRDefault="0084781F" w:rsidP="0075745F">
            <w:pPr>
              <w:spacing w:after="0" w:line="240" w:lineRule="auto"/>
              <w:rPr>
                <w:rFonts w:ascii="Lao UI" w:eastAsia="Times New Roman" w:hAnsi="Lao UI" w:cs="Lao UI"/>
                <w:color w:val="000000"/>
                <w:sz w:val="16"/>
                <w:szCs w:val="16"/>
                <w:lang w:eastAsia="en-GB"/>
              </w:rPr>
            </w:pPr>
            <w:r w:rsidRPr="005568B8">
              <w:rPr>
                <w:rFonts w:ascii="Lao UI" w:eastAsia="Times New Roman" w:hAnsi="Lao UI" w:cs="Lao UI"/>
                <w:color w:val="000000"/>
                <w:sz w:val="16"/>
                <w:szCs w:val="16"/>
                <w:lang w:eastAsia="en-GB"/>
              </w:rPr>
              <w:t>• Some SSS benefit amounts are insufficient because of, among other reasons, low contribution rates and a low monthly salary credit ceiling.</w:t>
            </w:r>
          </w:p>
          <w:p w:rsidR="0084781F" w:rsidRPr="005568B8" w:rsidRDefault="0084781F" w:rsidP="0075745F">
            <w:pPr>
              <w:spacing w:after="0" w:line="240" w:lineRule="auto"/>
              <w:rPr>
                <w:rFonts w:ascii="Lao UI" w:eastAsia="Times New Roman" w:hAnsi="Lao UI" w:cs="Lao UI"/>
                <w:color w:val="000000"/>
                <w:sz w:val="16"/>
                <w:szCs w:val="16"/>
                <w:lang w:eastAsia="en-GB"/>
              </w:rPr>
            </w:pPr>
          </w:p>
          <w:p w:rsidR="0084781F" w:rsidRPr="005568B8" w:rsidRDefault="0084781F" w:rsidP="0075745F">
            <w:pPr>
              <w:spacing w:after="0" w:line="240" w:lineRule="auto"/>
              <w:rPr>
                <w:rFonts w:ascii="Lao UI" w:eastAsia="Times New Roman" w:hAnsi="Lao UI" w:cs="Lao UI"/>
                <w:color w:val="000000"/>
                <w:sz w:val="16"/>
                <w:szCs w:val="16"/>
                <w:lang w:eastAsia="en-GB"/>
              </w:rPr>
            </w:pPr>
          </w:p>
          <w:p w:rsidR="0084781F" w:rsidRPr="005568B8" w:rsidRDefault="0084781F" w:rsidP="0075745F">
            <w:pPr>
              <w:spacing w:after="0" w:line="240" w:lineRule="auto"/>
              <w:rPr>
                <w:rFonts w:ascii="Lao UI" w:eastAsia="Times New Roman" w:hAnsi="Lao UI" w:cs="Lao UI"/>
                <w:color w:val="000000"/>
                <w:sz w:val="16"/>
                <w:szCs w:val="16"/>
                <w:lang w:eastAsia="en-GB"/>
              </w:rPr>
            </w:pPr>
          </w:p>
          <w:p w:rsidR="0084781F" w:rsidRPr="005568B8" w:rsidRDefault="0084781F" w:rsidP="0075745F">
            <w:pPr>
              <w:spacing w:after="0" w:line="240" w:lineRule="auto"/>
              <w:rPr>
                <w:rFonts w:ascii="Lao UI" w:eastAsia="Times New Roman" w:hAnsi="Lao UI" w:cs="Lao UI"/>
                <w:color w:val="000000"/>
                <w:sz w:val="16"/>
                <w:szCs w:val="16"/>
                <w:lang w:eastAsia="en-GB"/>
              </w:rPr>
            </w:pPr>
          </w:p>
          <w:p w:rsidR="0084781F" w:rsidRPr="005568B8" w:rsidRDefault="0084781F" w:rsidP="0075745F">
            <w:pPr>
              <w:spacing w:after="0" w:line="240" w:lineRule="auto"/>
              <w:rPr>
                <w:rFonts w:ascii="Lao UI" w:eastAsia="Times New Roman" w:hAnsi="Lao UI" w:cs="Lao UI"/>
                <w:color w:val="000000"/>
                <w:sz w:val="16"/>
                <w:szCs w:val="16"/>
                <w:lang w:eastAsia="en-GB"/>
              </w:rPr>
            </w:pPr>
          </w:p>
          <w:p w:rsidR="0084781F" w:rsidRPr="005568B8" w:rsidRDefault="0084781F" w:rsidP="0075745F">
            <w:pPr>
              <w:spacing w:after="0" w:line="240" w:lineRule="auto"/>
              <w:rPr>
                <w:rFonts w:ascii="Lao UI" w:eastAsia="Times New Roman" w:hAnsi="Lao UI" w:cs="Lao UI"/>
                <w:color w:val="000000"/>
                <w:sz w:val="16"/>
                <w:szCs w:val="16"/>
                <w:lang w:eastAsia="en-GB"/>
              </w:rPr>
            </w:pPr>
          </w:p>
          <w:p w:rsidR="0084781F" w:rsidRPr="005568B8" w:rsidRDefault="0084781F" w:rsidP="0075745F">
            <w:pPr>
              <w:spacing w:after="0" w:line="240" w:lineRule="auto"/>
              <w:rPr>
                <w:rFonts w:ascii="Lao UI" w:eastAsia="Times New Roman" w:hAnsi="Lao UI" w:cs="Lao UI"/>
                <w:color w:val="000000"/>
                <w:sz w:val="16"/>
                <w:szCs w:val="16"/>
                <w:lang w:eastAsia="en-GB"/>
              </w:rPr>
            </w:pPr>
          </w:p>
          <w:p w:rsidR="0084781F" w:rsidRDefault="0084781F" w:rsidP="0075745F">
            <w:pPr>
              <w:spacing w:after="0" w:line="240" w:lineRule="auto"/>
              <w:rPr>
                <w:rFonts w:ascii="Lao UI" w:eastAsia="Times New Roman" w:hAnsi="Lao UI" w:cs="Lao UI"/>
                <w:color w:val="000000"/>
                <w:sz w:val="16"/>
                <w:szCs w:val="16"/>
                <w:u w:val="single"/>
                <w:lang w:eastAsia="en-GB"/>
              </w:rPr>
            </w:pPr>
            <w:r w:rsidRPr="005568B8">
              <w:rPr>
                <w:rFonts w:ascii="Lao UI" w:eastAsia="Times New Roman" w:hAnsi="Lao UI" w:cs="Lao UI"/>
                <w:color w:val="000000"/>
                <w:sz w:val="16"/>
                <w:szCs w:val="16"/>
                <w:highlight w:val="green"/>
                <w:u w:val="single"/>
                <w:lang w:eastAsia="en-GB"/>
              </w:rPr>
              <w:t>Coverage:</w:t>
            </w:r>
            <w:r w:rsidRPr="005568B8">
              <w:rPr>
                <w:rFonts w:ascii="Lao UI" w:eastAsia="Times New Roman" w:hAnsi="Lao UI" w:cs="Lao UI"/>
                <w:color w:val="000000"/>
                <w:sz w:val="16"/>
                <w:szCs w:val="16"/>
                <w:u w:val="single"/>
                <w:lang w:eastAsia="en-GB"/>
              </w:rPr>
              <w:t xml:space="preserve"> </w:t>
            </w:r>
          </w:p>
          <w:p w:rsidR="00463351" w:rsidRPr="005568B8" w:rsidRDefault="00463351" w:rsidP="00463351">
            <w:pPr>
              <w:spacing w:after="0" w:line="240" w:lineRule="auto"/>
              <w:rPr>
                <w:rFonts w:ascii="Lao UI" w:eastAsia="Times New Roman" w:hAnsi="Lao UI" w:cs="Lao UI"/>
                <w:color w:val="000000"/>
                <w:sz w:val="16"/>
                <w:szCs w:val="16"/>
                <w:lang w:eastAsia="en-GB"/>
              </w:rPr>
            </w:pPr>
            <w:r w:rsidRPr="005568B8">
              <w:rPr>
                <w:rFonts w:ascii="Lao UI" w:eastAsia="Times New Roman" w:hAnsi="Lao UI" w:cs="Lao UI"/>
                <w:color w:val="000000"/>
                <w:sz w:val="16"/>
                <w:szCs w:val="16"/>
                <w:lang w:eastAsia="en-GB"/>
              </w:rPr>
              <w:t xml:space="preserve">• </w:t>
            </w:r>
            <w:r>
              <w:rPr>
                <w:rFonts w:ascii="Lao UI" w:eastAsia="Times New Roman" w:hAnsi="Lao UI" w:cs="Lao UI"/>
                <w:color w:val="000000"/>
                <w:sz w:val="16"/>
                <w:szCs w:val="16"/>
                <w:lang w:eastAsia="en-GB"/>
              </w:rPr>
              <w:t>Relatively low coverage of the informal sector, as</w:t>
            </w:r>
            <w:r w:rsidRPr="005568B8">
              <w:rPr>
                <w:rFonts w:ascii="Lao UI" w:eastAsia="Times New Roman" w:hAnsi="Lao UI" w:cs="Lao UI"/>
                <w:color w:val="000000"/>
                <w:sz w:val="16"/>
                <w:szCs w:val="16"/>
                <w:lang w:eastAsia="en-GB"/>
              </w:rPr>
              <w:t xml:space="preserve"> some informal sector members cannot pay the premiums on a regular basis, due to the</w:t>
            </w:r>
            <w:r w:rsidR="0090723B">
              <w:rPr>
                <w:rFonts w:ascii="Lao UI" w:eastAsia="Times New Roman" w:hAnsi="Lao UI" w:cs="Lao UI"/>
                <w:color w:val="000000"/>
                <w:sz w:val="16"/>
                <w:szCs w:val="16"/>
                <w:lang w:eastAsia="en-GB"/>
              </w:rPr>
              <w:t>ir seasonal</w:t>
            </w:r>
            <w:r w:rsidRPr="005568B8">
              <w:rPr>
                <w:rFonts w:ascii="Lao UI" w:eastAsia="Times New Roman" w:hAnsi="Lao UI" w:cs="Lao UI"/>
                <w:color w:val="000000"/>
                <w:sz w:val="16"/>
                <w:szCs w:val="16"/>
                <w:lang w:eastAsia="en-GB"/>
              </w:rPr>
              <w:t xml:space="preserve"> incomes.</w:t>
            </w:r>
          </w:p>
          <w:p w:rsidR="00463351" w:rsidRPr="005568B8" w:rsidRDefault="00463351" w:rsidP="0075745F">
            <w:pPr>
              <w:spacing w:after="0" w:line="240" w:lineRule="auto"/>
              <w:rPr>
                <w:rFonts w:ascii="Lao UI" w:eastAsia="Times New Roman" w:hAnsi="Lao UI" w:cs="Lao UI"/>
                <w:color w:val="000000"/>
                <w:sz w:val="16"/>
                <w:szCs w:val="16"/>
                <w:u w:val="single"/>
                <w:lang w:eastAsia="en-GB"/>
              </w:rPr>
            </w:pPr>
          </w:p>
          <w:p w:rsidR="0084781F" w:rsidRPr="005568B8" w:rsidRDefault="0084781F" w:rsidP="0075745F">
            <w:pPr>
              <w:spacing w:after="0" w:line="240" w:lineRule="auto"/>
              <w:rPr>
                <w:rFonts w:ascii="Lao UI" w:eastAsia="Times New Roman" w:hAnsi="Lao UI" w:cs="Lao UI"/>
                <w:color w:val="000000"/>
                <w:sz w:val="16"/>
                <w:szCs w:val="16"/>
                <w:lang w:eastAsia="en-GB"/>
              </w:rPr>
            </w:pPr>
            <w:r w:rsidRPr="005568B8">
              <w:rPr>
                <w:rFonts w:ascii="Lao UI" w:eastAsia="Times New Roman" w:hAnsi="Lao UI" w:cs="Lao UI"/>
                <w:color w:val="000000"/>
                <w:sz w:val="16"/>
                <w:szCs w:val="16"/>
                <w:lang w:eastAsia="en-GB"/>
              </w:rPr>
              <w:t>• Limited number of land-based OFWs covered under SSS, because of the voluntary membership policy.</w:t>
            </w:r>
          </w:p>
          <w:p w:rsidR="0084781F" w:rsidRPr="005568B8" w:rsidRDefault="0084781F" w:rsidP="0075745F">
            <w:pPr>
              <w:spacing w:after="0" w:line="240" w:lineRule="auto"/>
              <w:rPr>
                <w:rFonts w:ascii="Lao UI" w:eastAsia="Times New Roman" w:hAnsi="Lao UI" w:cs="Lao UI"/>
                <w:color w:val="000000"/>
                <w:sz w:val="16"/>
                <w:szCs w:val="16"/>
                <w:lang w:eastAsia="en-GB"/>
              </w:rPr>
            </w:pPr>
          </w:p>
          <w:p w:rsidR="0084781F" w:rsidRPr="005568B8" w:rsidRDefault="0084781F" w:rsidP="0075745F">
            <w:pPr>
              <w:spacing w:after="0" w:line="240" w:lineRule="auto"/>
              <w:rPr>
                <w:rFonts w:ascii="Lao UI" w:eastAsia="Times New Roman" w:hAnsi="Lao UI" w:cs="Lao UI"/>
                <w:color w:val="000000"/>
                <w:sz w:val="16"/>
                <w:szCs w:val="16"/>
                <w:lang w:eastAsia="en-GB"/>
              </w:rPr>
            </w:pPr>
          </w:p>
          <w:p w:rsidR="0084781F" w:rsidRDefault="0084781F" w:rsidP="0075745F">
            <w:pPr>
              <w:spacing w:after="0" w:line="240" w:lineRule="auto"/>
              <w:rPr>
                <w:rFonts w:ascii="Lao UI" w:eastAsia="Times New Roman" w:hAnsi="Lao UI" w:cs="Lao UI"/>
                <w:color w:val="000000"/>
                <w:sz w:val="16"/>
                <w:szCs w:val="16"/>
                <w:lang w:eastAsia="en-GB"/>
              </w:rPr>
            </w:pPr>
          </w:p>
          <w:p w:rsidR="00463351" w:rsidRDefault="00463351" w:rsidP="0075745F">
            <w:pPr>
              <w:spacing w:after="0" w:line="240" w:lineRule="auto"/>
              <w:rPr>
                <w:rFonts w:ascii="Lao UI" w:eastAsia="Times New Roman" w:hAnsi="Lao UI" w:cs="Lao UI"/>
                <w:color w:val="000000"/>
                <w:sz w:val="16"/>
                <w:szCs w:val="16"/>
                <w:lang w:eastAsia="en-GB"/>
              </w:rPr>
            </w:pPr>
          </w:p>
          <w:p w:rsidR="00463351" w:rsidRDefault="00463351" w:rsidP="0075745F">
            <w:pPr>
              <w:spacing w:after="0" w:line="240" w:lineRule="auto"/>
              <w:rPr>
                <w:rFonts w:ascii="Lao UI" w:eastAsia="Times New Roman" w:hAnsi="Lao UI" w:cs="Lao UI"/>
                <w:color w:val="000000"/>
                <w:sz w:val="16"/>
                <w:szCs w:val="16"/>
                <w:lang w:eastAsia="en-GB"/>
              </w:rPr>
            </w:pPr>
          </w:p>
          <w:p w:rsidR="00463351" w:rsidRDefault="00463351" w:rsidP="0075745F">
            <w:pPr>
              <w:spacing w:after="0" w:line="240" w:lineRule="auto"/>
              <w:rPr>
                <w:rFonts w:ascii="Lao UI" w:eastAsia="Times New Roman" w:hAnsi="Lao UI" w:cs="Lao UI"/>
                <w:color w:val="000000"/>
                <w:sz w:val="16"/>
                <w:szCs w:val="16"/>
                <w:lang w:eastAsia="en-GB"/>
              </w:rPr>
            </w:pPr>
          </w:p>
          <w:p w:rsidR="00463351" w:rsidRDefault="00463351" w:rsidP="0075745F">
            <w:pPr>
              <w:spacing w:after="0" w:line="240" w:lineRule="auto"/>
              <w:rPr>
                <w:rFonts w:ascii="Lao UI" w:eastAsia="Times New Roman" w:hAnsi="Lao UI" w:cs="Lao UI"/>
                <w:color w:val="000000"/>
                <w:sz w:val="16"/>
                <w:szCs w:val="16"/>
                <w:lang w:eastAsia="en-GB"/>
              </w:rPr>
            </w:pPr>
          </w:p>
          <w:p w:rsidR="00463351" w:rsidRPr="005568B8" w:rsidRDefault="00463351" w:rsidP="0075745F">
            <w:pPr>
              <w:spacing w:after="0" w:line="240" w:lineRule="auto"/>
              <w:rPr>
                <w:rFonts w:ascii="Lao UI" w:eastAsia="Times New Roman" w:hAnsi="Lao UI" w:cs="Lao UI"/>
                <w:color w:val="000000"/>
                <w:sz w:val="16"/>
                <w:szCs w:val="16"/>
                <w:lang w:eastAsia="en-GB"/>
              </w:rPr>
            </w:pPr>
          </w:p>
          <w:p w:rsidR="0084781F" w:rsidRPr="005568B8" w:rsidRDefault="0084781F" w:rsidP="0075745F">
            <w:pPr>
              <w:spacing w:after="0" w:line="240" w:lineRule="auto"/>
              <w:rPr>
                <w:rFonts w:ascii="Lao UI" w:eastAsia="Times New Roman" w:hAnsi="Lao UI" w:cs="Lao UI"/>
                <w:color w:val="000000"/>
                <w:sz w:val="16"/>
                <w:szCs w:val="16"/>
                <w:lang w:eastAsia="en-GB"/>
              </w:rPr>
            </w:pPr>
          </w:p>
          <w:p w:rsidR="0084781F" w:rsidRDefault="0084781F" w:rsidP="0075745F">
            <w:pPr>
              <w:spacing w:after="0" w:line="240" w:lineRule="auto"/>
              <w:rPr>
                <w:rFonts w:ascii="Lao UI" w:eastAsia="Times New Roman" w:hAnsi="Lao UI" w:cs="Lao UI"/>
                <w:color w:val="000000"/>
                <w:sz w:val="16"/>
                <w:szCs w:val="16"/>
                <w:lang w:eastAsia="en-GB"/>
              </w:rPr>
            </w:pPr>
          </w:p>
          <w:p w:rsidR="00BE498E" w:rsidRPr="005568B8" w:rsidRDefault="00BE498E" w:rsidP="0075745F">
            <w:pPr>
              <w:spacing w:after="0" w:line="240" w:lineRule="auto"/>
              <w:rPr>
                <w:rFonts w:ascii="Lao UI" w:eastAsia="Times New Roman" w:hAnsi="Lao UI" w:cs="Lao UI"/>
                <w:color w:val="000000"/>
                <w:sz w:val="16"/>
                <w:szCs w:val="16"/>
                <w:lang w:eastAsia="en-GB"/>
              </w:rPr>
            </w:pPr>
          </w:p>
          <w:p w:rsidR="0084781F" w:rsidRPr="00DD1941" w:rsidRDefault="0084781F" w:rsidP="0075745F">
            <w:pPr>
              <w:spacing w:after="0" w:line="240" w:lineRule="auto"/>
              <w:rPr>
                <w:rFonts w:ascii="Lao UI" w:eastAsia="Times New Roman" w:hAnsi="Lao UI" w:cs="Lao UI"/>
                <w:sz w:val="16"/>
                <w:szCs w:val="16"/>
                <w:lang w:eastAsia="en-GB"/>
              </w:rPr>
            </w:pPr>
            <w:r w:rsidRPr="005568B8">
              <w:rPr>
                <w:rFonts w:ascii="Lao UI" w:eastAsia="Times New Roman" w:hAnsi="Lao UI" w:cs="Lao UI"/>
                <w:color w:val="000000"/>
                <w:sz w:val="16"/>
                <w:szCs w:val="16"/>
                <w:lang w:eastAsia="en-GB"/>
              </w:rPr>
              <w:t xml:space="preserve">• The self-employed are not covered under ECP. It is difficult to verify whether or not an injury was caused due to </w:t>
            </w:r>
            <w:r w:rsidRPr="00DD1941">
              <w:rPr>
                <w:rFonts w:ascii="Lao UI" w:eastAsia="Times New Roman" w:hAnsi="Lao UI" w:cs="Lao UI"/>
                <w:sz w:val="16"/>
                <w:szCs w:val="16"/>
                <w:lang w:eastAsia="en-GB"/>
              </w:rPr>
              <w:t>work, and also to ascertain when the period of work starts and ends.</w:t>
            </w:r>
          </w:p>
          <w:p w:rsidR="0084781F" w:rsidRPr="00DD1941" w:rsidRDefault="0084781F" w:rsidP="0075745F">
            <w:pPr>
              <w:spacing w:after="0" w:line="240" w:lineRule="auto"/>
              <w:rPr>
                <w:rFonts w:ascii="Lao UI" w:eastAsia="Times New Roman" w:hAnsi="Lao UI" w:cs="Lao UI"/>
                <w:sz w:val="16"/>
                <w:szCs w:val="16"/>
                <w:lang w:eastAsia="en-GB"/>
              </w:rPr>
            </w:pPr>
          </w:p>
          <w:p w:rsidR="0084781F" w:rsidRPr="00DD1941" w:rsidRDefault="0084781F" w:rsidP="0075745F">
            <w:pPr>
              <w:spacing w:after="0" w:line="240" w:lineRule="auto"/>
              <w:rPr>
                <w:rFonts w:ascii="Lao UI" w:eastAsia="Times New Roman" w:hAnsi="Lao UI" w:cs="Lao UI"/>
                <w:sz w:val="16"/>
                <w:szCs w:val="16"/>
                <w:lang w:eastAsia="en-GB"/>
              </w:rPr>
            </w:pPr>
            <w:r w:rsidRPr="00DD1941">
              <w:rPr>
                <w:rFonts w:ascii="Lao UI" w:eastAsia="Times New Roman" w:hAnsi="Lao UI" w:cs="Lao UI"/>
                <w:sz w:val="16"/>
                <w:szCs w:val="16"/>
                <w:lang w:eastAsia="en-GB"/>
              </w:rPr>
              <w:t>• Non-inclusion of Voc-Tech Trainees (OJT) in establishments under the SSS.</w:t>
            </w:r>
          </w:p>
          <w:p w:rsidR="0084781F" w:rsidRPr="00DD1941" w:rsidRDefault="0084781F" w:rsidP="0075745F">
            <w:pPr>
              <w:spacing w:after="0" w:line="240" w:lineRule="auto"/>
              <w:rPr>
                <w:rFonts w:ascii="Lao UI" w:eastAsia="Times New Roman" w:hAnsi="Lao UI" w:cs="Lao UI"/>
                <w:sz w:val="16"/>
                <w:szCs w:val="16"/>
                <w:lang w:eastAsia="en-GB"/>
              </w:rPr>
            </w:pPr>
          </w:p>
          <w:p w:rsidR="0084781F" w:rsidRPr="005568B8" w:rsidRDefault="0084781F" w:rsidP="0075745F">
            <w:pPr>
              <w:spacing w:after="0" w:line="240" w:lineRule="auto"/>
              <w:rPr>
                <w:rFonts w:ascii="Lao UI" w:eastAsia="Times New Roman" w:hAnsi="Lao UI" w:cs="Lao UI"/>
                <w:color w:val="BF8F00" w:themeColor="accent4" w:themeShade="BF"/>
                <w:sz w:val="16"/>
                <w:szCs w:val="16"/>
                <w:lang w:eastAsia="en-GB"/>
              </w:rPr>
            </w:pPr>
            <w:r w:rsidRPr="00DD1941">
              <w:rPr>
                <w:rFonts w:ascii="Lao UI" w:eastAsia="Times New Roman" w:hAnsi="Lao UI" w:cs="Lao UI"/>
                <w:sz w:val="16"/>
                <w:szCs w:val="16"/>
                <w:lang w:eastAsia="en-GB"/>
              </w:rPr>
              <w:t>• Non-working PWDs, and other vulnerable groups, might not be able to afford to pay social insurance.</w:t>
            </w:r>
          </w:p>
        </w:tc>
        <w:tc>
          <w:tcPr>
            <w:tcW w:w="2551" w:type="dxa"/>
            <w:tcBorders>
              <w:right w:val="double" w:sz="4" w:space="0" w:color="auto"/>
            </w:tcBorders>
            <w:shd w:val="clear" w:color="auto" w:fill="EDEDED" w:themeFill="accent3" w:themeFillTint="33"/>
            <w:hideMark/>
          </w:tcPr>
          <w:p w:rsidR="0084781F" w:rsidRPr="005568B8" w:rsidRDefault="0084781F" w:rsidP="0075745F">
            <w:pPr>
              <w:spacing w:after="0" w:line="240" w:lineRule="auto"/>
              <w:rPr>
                <w:rFonts w:ascii="Lao UI" w:eastAsia="Times New Roman" w:hAnsi="Lao UI" w:cs="Lao UI"/>
                <w:color w:val="000000"/>
                <w:sz w:val="16"/>
                <w:szCs w:val="16"/>
                <w:lang w:eastAsia="en-GB"/>
              </w:rPr>
            </w:pPr>
          </w:p>
          <w:p w:rsidR="0084781F" w:rsidRPr="00463351" w:rsidRDefault="0084781F" w:rsidP="00463351">
            <w:pPr>
              <w:shd w:val="clear" w:color="auto" w:fill="A3EC7A"/>
              <w:spacing w:after="0" w:line="240" w:lineRule="auto"/>
              <w:rPr>
                <w:rFonts w:ascii="Lao UI" w:eastAsia="Times New Roman" w:hAnsi="Lao UI" w:cs="Lao UI"/>
                <w:sz w:val="16"/>
                <w:szCs w:val="16"/>
                <w:lang w:eastAsia="en-GB"/>
              </w:rPr>
            </w:pPr>
            <w:r w:rsidRPr="005568B8">
              <w:rPr>
                <w:rFonts w:ascii="Lao UI" w:eastAsia="Times New Roman" w:hAnsi="Lao UI" w:cs="Lao UI"/>
                <w:color w:val="000000"/>
                <w:sz w:val="16"/>
                <w:szCs w:val="16"/>
                <w:lang w:eastAsia="en-GB"/>
              </w:rPr>
              <w:t xml:space="preserve">• </w:t>
            </w:r>
            <w:r w:rsidRPr="005568B8">
              <w:rPr>
                <w:rFonts w:ascii="Lao UI" w:eastAsia="Times New Roman" w:hAnsi="Lao UI" w:cs="Lao UI"/>
                <w:sz w:val="16"/>
                <w:szCs w:val="16"/>
                <w:lang w:eastAsia="en-GB"/>
              </w:rPr>
              <w:t xml:space="preserve">Introduce an </w:t>
            </w:r>
            <w:r w:rsidR="00463351">
              <w:rPr>
                <w:rFonts w:ascii="Lao UI" w:eastAsia="Times New Roman" w:hAnsi="Lao UI" w:cs="Lao UI"/>
                <w:sz w:val="16"/>
                <w:szCs w:val="16"/>
                <w:lang w:eastAsia="en-GB"/>
              </w:rPr>
              <w:t>(</w:t>
            </w:r>
            <w:r w:rsidRPr="005568B8">
              <w:rPr>
                <w:rFonts w:ascii="Lao UI" w:eastAsia="Times New Roman" w:hAnsi="Lao UI" w:cs="Lao UI"/>
                <w:sz w:val="16"/>
                <w:szCs w:val="16"/>
                <w:lang w:eastAsia="en-GB"/>
              </w:rPr>
              <w:t>un</w:t>
            </w:r>
            <w:r w:rsidR="00463351">
              <w:rPr>
                <w:rFonts w:ascii="Lao UI" w:eastAsia="Times New Roman" w:hAnsi="Lao UI" w:cs="Lao UI"/>
                <w:sz w:val="16"/>
                <w:szCs w:val="16"/>
                <w:lang w:eastAsia="en-GB"/>
              </w:rPr>
              <w:t>)</w:t>
            </w:r>
            <w:r w:rsidRPr="005568B8">
              <w:rPr>
                <w:rFonts w:ascii="Lao UI" w:eastAsia="Times New Roman" w:hAnsi="Lao UI" w:cs="Lao UI"/>
                <w:sz w:val="16"/>
                <w:szCs w:val="16"/>
                <w:lang w:eastAsia="en-GB"/>
              </w:rPr>
              <w:t>employment insurance scheme with job search assistance,</w:t>
            </w:r>
            <w:r w:rsidRPr="005568B8">
              <w:rPr>
                <w:sz w:val="16"/>
                <w:szCs w:val="16"/>
              </w:rPr>
              <w:t xml:space="preserve"> </w:t>
            </w:r>
            <w:r w:rsidRPr="005568B8">
              <w:rPr>
                <w:rFonts w:ascii="Lao UI" w:eastAsia="Times New Roman" w:hAnsi="Lao UI" w:cs="Lao UI"/>
                <w:sz w:val="16"/>
                <w:szCs w:val="16"/>
                <w:lang w:eastAsia="en-GB"/>
              </w:rPr>
              <w:t>and skills and entrepreneurial trainings, and draw resources to resources to support this.</w:t>
            </w:r>
            <w:r w:rsidR="00463351">
              <w:rPr>
                <w:rFonts w:ascii="Lao UI" w:eastAsia="Times New Roman" w:hAnsi="Lao UI" w:cs="Lao UI"/>
                <w:sz w:val="16"/>
                <w:szCs w:val="16"/>
                <w:lang w:eastAsia="en-GB"/>
              </w:rPr>
              <w:t xml:space="preserve"> </w:t>
            </w:r>
            <w:r w:rsidR="00463351" w:rsidRPr="00463351">
              <w:rPr>
                <w:rFonts w:ascii="Lao UI" w:eastAsia="Times New Roman" w:hAnsi="Lao UI" w:cs="Lao UI"/>
                <w:sz w:val="16"/>
                <w:szCs w:val="16"/>
                <w:lang w:eastAsia="en-GB"/>
              </w:rPr>
              <w:t xml:space="preserve">The </w:t>
            </w:r>
            <w:r w:rsidRPr="00463351">
              <w:rPr>
                <w:rFonts w:ascii="Lao UI" w:eastAsia="Times New Roman" w:hAnsi="Lao UI" w:cs="Lao UI"/>
                <w:sz w:val="16"/>
                <w:szCs w:val="16"/>
                <w:lang w:eastAsia="en-GB"/>
              </w:rPr>
              <w:t xml:space="preserve">scheme could be contributory </w:t>
            </w:r>
            <w:r w:rsidR="00463351" w:rsidRPr="00463351">
              <w:rPr>
                <w:rFonts w:ascii="Lao UI" w:eastAsia="Times New Roman" w:hAnsi="Lao UI" w:cs="Lao UI"/>
                <w:sz w:val="16"/>
                <w:szCs w:val="16"/>
                <w:lang w:eastAsia="en-GB"/>
              </w:rPr>
              <w:t xml:space="preserve">or tax-based, </w:t>
            </w:r>
            <w:r w:rsidRPr="00463351">
              <w:rPr>
                <w:rFonts w:ascii="Lao UI" w:eastAsia="Times New Roman" w:hAnsi="Lao UI" w:cs="Lao UI"/>
                <w:sz w:val="16"/>
                <w:szCs w:val="16"/>
                <w:lang w:eastAsia="en-GB"/>
              </w:rPr>
              <w:t>i.e. tax based subsidy for informal workers. The scheme should include an income replacement/job search allowance linked to job placement services (registered with PESO) and skills/livelihood training (TESDA).</w:t>
            </w:r>
          </w:p>
          <w:p w:rsidR="0084781F" w:rsidRPr="005568B8" w:rsidRDefault="0084781F" w:rsidP="0075745F">
            <w:pPr>
              <w:spacing w:after="0" w:line="240" w:lineRule="auto"/>
              <w:rPr>
                <w:rFonts w:ascii="Lao UI" w:eastAsia="Times New Roman" w:hAnsi="Lao UI" w:cs="Lao UI"/>
                <w:color w:val="000000"/>
                <w:sz w:val="16"/>
                <w:szCs w:val="16"/>
                <w:lang w:eastAsia="en-GB"/>
              </w:rPr>
            </w:pPr>
          </w:p>
          <w:p w:rsidR="0084781F" w:rsidRPr="005568B8" w:rsidRDefault="0084781F" w:rsidP="0075745F">
            <w:pPr>
              <w:spacing w:after="0" w:line="240" w:lineRule="auto"/>
              <w:rPr>
                <w:rFonts w:ascii="Lao UI" w:eastAsia="Times New Roman" w:hAnsi="Lao UI" w:cs="Lao UI"/>
                <w:sz w:val="16"/>
                <w:szCs w:val="16"/>
                <w:lang w:eastAsia="en-GB"/>
              </w:rPr>
            </w:pPr>
            <w:r w:rsidRPr="005568B8">
              <w:rPr>
                <w:rFonts w:ascii="Lao UI" w:eastAsia="Times New Roman" w:hAnsi="Lao UI" w:cs="Lao UI"/>
                <w:sz w:val="16"/>
                <w:szCs w:val="16"/>
                <w:lang w:eastAsia="en-GB"/>
              </w:rPr>
              <w:t xml:space="preserve">• Develop higher benefit programmes while revisiting the contribution rates and monthly salary credit ceiling used to calculate contributions. </w:t>
            </w:r>
          </w:p>
          <w:p w:rsidR="0084781F" w:rsidRPr="005568B8" w:rsidRDefault="0084781F" w:rsidP="0075745F">
            <w:pPr>
              <w:spacing w:after="0" w:line="240" w:lineRule="auto"/>
              <w:rPr>
                <w:rFonts w:ascii="Lao UI" w:eastAsia="Times New Roman" w:hAnsi="Lao UI" w:cs="Lao UI"/>
                <w:sz w:val="16"/>
                <w:szCs w:val="16"/>
                <w:lang w:eastAsia="en-GB"/>
              </w:rPr>
            </w:pPr>
          </w:p>
          <w:p w:rsidR="0084781F" w:rsidRPr="005568B8" w:rsidRDefault="0084781F" w:rsidP="0075745F">
            <w:pPr>
              <w:spacing w:after="0" w:line="240" w:lineRule="auto"/>
              <w:rPr>
                <w:rFonts w:ascii="Lao UI" w:eastAsia="Times New Roman" w:hAnsi="Lao UI" w:cs="Lao UI"/>
                <w:sz w:val="16"/>
                <w:szCs w:val="16"/>
                <w:lang w:eastAsia="en-GB"/>
              </w:rPr>
            </w:pPr>
            <w:r w:rsidRPr="005568B8">
              <w:rPr>
                <w:rFonts w:ascii="Lao UI" w:eastAsia="Times New Roman" w:hAnsi="Lao UI" w:cs="Lao UI"/>
                <w:color w:val="000000"/>
                <w:sz w:val="16"/>
                <w:szCs w:val="16"/>
                <w:lang w:eastAsia="en-GB"/>
              </w:rPr>
              <w:t>• Develop a new scheme where those who can afford to pay higher premiums to get higher pension benefits, can opt to do so</w:t>
            </w:r>
            <w:r w:rsidRPr="005568B8">
              <w:rPr>
                <w:rFonts w:ascii="Lao UI" w:eastAsia="Times New Roman" w:hAnsi="Lao UI" w:cs="Lao UI"/>
                <w:sz w:val="16"/>
                <w:szCs w:val="16"/>
                <w:lang w:eastAsia="en-GB"/>
              </w:rPr>
              <w:t>. GSIS premium scheme ca</w:t>
            </w:r>
            <w:r w:rsidR="002A75CA">
              <w:rPr>
                <w:rFonts w:ascii="Lao UI" w:eastAsia="Times New Roman" w:hAnsi="Lao UI" w:cs="Lao UI"/>
                <w:sz w:val="16"/>
                <w:szCs w:val="16"/>
                <w:lang w:eastAsia="en-GB"/>
              </w:rPr>
              <w:t>n be considered on this matter.</w:t>
            </w:r>
          </w:p>
          <w:p w:rsidR="0084781F" w:rsidRPr="005568B8" w:rsidRDefault="0084781F" w:rsidP="0075745F">
            <w:pPr>
              <w:spacing w:after="0" w:line="240" w:lineRule="auto"/>
              <w:rPr>
                <w:rFonts w:ascii="Lao UI" w:eastAsia="Times New Roman" w:hAnsi="Lao UI" w:cs="Lao UI"/>
                <w:sz w:val="16"/>
                <w:szCs w:val="16"/>
                <w:lang w:eastAsia="en-GB"/>
              </w:rPr>
            </w:pPr>
          </w:p>
          <w:p w:rsidR="00463351" w:rsidRPr="005568B8" w:rsidRDefault="00463351" w:rsidP="00463351">
            <w:pPr>
              <w:shd w:val="clear" w:color="auto" w:fill="A3EC7A"/>
              <w:spacing w:after="0" w:line="240" w:lineRule="auto"/>
              <w:rPr>
                <w:rFonts w:ascii="Lao UI" w:eastAsia="Times New Roman" w:hAnsi="Lao UI" w:cs="Lao UI"/>
                <w:color w:val="000000"/>
                <w:sz w:val="16"/>
                <w:szCs w:val="16"/>
                <w:lang w:eastAsia="en-GB"/>
              </w:rPr>
            </w:pPr>
            <w:r w:rsidRPr="005568B8">
              <w:rPr>
                <w:rFonts w:ascii="Lao UI" w:eastAsia="Times New Roman" w:hAnsi="Lao UI" w:cs="Lao UI"/>
                <w:sz w:val="16"/>
                <w:szCs w:val="16"/>
                <w:lang w:eastAsia="en-GB"/>
              </w:rPr>
              <w:t xml:space="preserve">• </w:t>
            </w:r>
            <w:r w:rsidR="0090723B">
              <w:rPr>
                <w:rFonts w:ascii="Lao UI" w:eastAsia="Times New Roman" w:hAnsi="Lao UI" w:cs="Lao UI"/>
                <w:sz w:val="16"/>
                <w:szCs w:val="16"/>
                <w:lang w:eastAsia="en-GB"/>
              </w:rPr>
              <w:t>P</w:t>
            </w:r>
            <w:r w:rsidRPr="005568B8">
              <w:rPr>
                <w:rFonts w:ascii="Lao UI" w:eastAsia="Times New Roman" w:hAnsi="Lao UI" w:cs="Lao UI"/>
                <w:color w:val="000000"/>
                <w:sz w:val="16"/>
                <w:szCs w:val="16"/>
                <w:lang w:eastAsia="en-GB"/>
              </w:rPr>
              <w:t>artly subsidiz</w:t>
            </w:r>
            <w:r w:rsidR="0090723B">
              <w:rPr>
                <w:rFonts w:ascii="Lao UI" w:eastAsia="Times New Roman" w:hAnsi="Lao UI" w:cs="Lao UI"/>
                <w:color w:val="000000"/>
                <w:sz w:val="16"/>
                <w:szCs w:val="16"/>
                <w:lang w:eastAsia="en-GB"/>
              </w:rPr>
              <w:t>e the</w:t>
            </w:r>
            <w:r w:rsidRPr="005568B8">
              <w:rPr>
                <w:rFonts w:ascii="Lao UI" w:eastAsia="Times New Roman" w:hAnsi="Lao UI" w:cs="Lao UI"/>
                <w:color w:val="000000"/>
                <w:sz w:val="16"/>
                <w:szCs w:val="16"/>
                <w:lang w:eastAsia="en-GB"/>
              </w:rPr>
              <w:t xml:space="preserve"> insurance premiums </w:t>
            </w:r>
            <w:r w:rsidR="0090723B">
              <w:rPr>
                <w:rFonts w:ascii="Lao UI" w:eastAsia="Times New Roman" w:hAnsi="Lao UI" w:cs="Lao UI"/>
                <w:color w:val="000000"/>
                <w:sz w:val="16"/>
                <w:szCs w:val="16"/>
                <w:lang w:eastAsia="en-GB"/>
              </w:rPr>
              <w:t xml:space="preserve">of informal sector workers </w:t>
            </w:r>
            <w:r w:rsidRPr="005568B8">
              <w:rPr>
                <w:rFonts w:ascii="Lao UI" w:eastAsia="Times New Roman" w:hAnsi="Lao UI" w:cs="Lao UI"/>
                <w:color w:val="000000"/>
                <w:sz w:val="16"/>
                <w:szCs w:val="16"/>
                <w:lang w:eastAsia="en-GB"/>
              </w:rPr>
              <w:t>by the national government.</w:t>
            </w:r>
          </w:p>
          <w:p w:rsidR="00463351" w:rsidRDefault="00463351" w:rsidP="00463351">
            <w:pPr>
              <w:spacing w:after="0" w:line="240" w:lineRule="auto"/>
              <w:rPr>
                <w:rFonts w:ascii="Lao UI" w:eastAsia="Times New Roman" w:hAnsi="Lao UI" w:cs="Lao UI"/>
                <w:i/>
                <w:sz w:val="16"/>
                <w:szCs w:val="16"/>
                <w:lang w:eastAsia="en-GB"/>
              </w:rPr>
            </w:pPr>
          </w:p>
          <w:p w:rsidR="0090723B" w:rsidRDefault="0090723B" w:rsidP="00463351">
            <w:pPr>
              <w:spacing w:after="0" w:line="240" w:lineRule="auto"/>
              <w:rPr>
                <w:rFonts w:ascii="Lao UI" w:eastAsia="Times New Roman" w:hAnsi="Lao UI" w:cs="Lao UI"/>
                <w:i/>
                <w:sz w:val="16"/>
                <w:szCs w:val="16"/>
                <w:lang w:eastAsia="en-GB"/>
              </w:rPr>
            </w:pPr>
          </w:p>
          <w:p w:rsidR="0090723B" w:rsidRPr="002A6193" w:rsidRDefault="0090723B" w:rsidP="00463351">
            <w:pPr>
              <w:spacing w:after="0" w:line="240" w:lineRule="auto"/>
              <w:rPr>
                <w:rFonts w:ascii="Lao UI" w:eastAsia="Times New Roman" w:hAnsi="Lao UI" w:cs="Lao UI"/>
                <w:sz w:val="16"/>
                <w:szCs w:val="16"/>
                <w:lang w:eastAsia="en-GB"/>
              </w:rPr>
            </w:pPr>
          </w:p>
          <w:p w:rsidR="0084781F" w:rsidRPr="005568B8" w:rsidRDefault="0084781F" w:rsidP="0075745F">
            <w:pPr>
              <w:spacing w:after="0" w:line="240" w:lineRule="auto"/>
              <w:rPr>
                <w:rFonts w:ascii="Lao UI" w:eastAsia="Times New Roman" w:hAnsi="Lao UI" w:cs="Lao UI"/>
                <w:sz w:val="16"/>
                <w:szCs w:val="16"/>
                <w:lang w:eastAsia="en-GB"/>
              </w:rPr>
            </w:pPr>
            <w:r w:rsidRPr="005568B8">
              <w:rPr>
                <w:rFonts w:ascii="Lao UI" w:eastAsia="Times New Roman" w:hAnsi="Lao UI" w:cs="Lao UI"/>
                <w:sz w:val="16"/>
                <w:szCs w:val="16"/>
                <w:lang w:eastAsia="en-GB"/>
              </w:rPr>
              <w:t>• Cover land-based OFWs as compulsory members of SSS and develop a scheme for the benefit of OFWs and their dependents. Study the feasible benefits that can be provided in particular to dependents of the OFWs living in the Philippines.</w:t>
            </w:r>
          </w:p>
          <w:p w:rsidR="0084781F" w:rsidRPr="005568B8" w:rsidRDefault="0084781F" w:rsidP="0075745F">
            <w:pPr>
              <w:spacing w:after="0" w:line="240" w:lineRule="auto"/>
              <w:rPr>
                <w:rFonts w:ascii="Lao UI" w:eastAsia="Times New Roman" w:hAnsi="Lao UI" w:cs="Lao UI"/>
                <w:sz w:val="16"/>
                <w:szCs w:val="16"/>
                <w:lang w:eastAsia="en-GB"/>
              </w:rPr>
            </w:pPr>
          </w:p>
          <w:p w:rsidR="0084781F" w:rsidRPr="005568B8" w:rsidRDefault="0084781F" w:rsidP="0075745F">
            <w:pPr>
              <w:spacing w:after="0" w:line="240" w:lineRule="auto"/>
              <w:rPr>
                <w:rFonts w:ascii="Lao UI" w:eastAsia="Times New Roman" w:hAnsi="Lao UI" w:cs="Lao UI"/>
                <w:sz w:val="16"/>
                <w:szCs w:val="16"/>
                <w:lang w:eastAsia="en-GB"/>
              </w:rPr>
            </w:pPr>
            <w:r w:rsidRPr="005568B8">
              <w:rPr>
                <w:rFonts w:ascii="Lao UI" w:eastAsia="Times New Roman" w:hAnsi="Lao UI" w:cs="Lao UI"/>
                <w:color w:val="000000"/>
                <w:sz w:val="16"/>
                <w:szCs w:val="16"/>
                <w:lang w:eastAsia="en-GB"/>
              </w:rPr>
              <w:lastRenderedPageBreak/>
              <w:t xml:space="preserve">• </w:t>
            </w:r>
            <w:r w:rsidRPr="005568B8">
              <w:rPr>
                <w:rFonts w:ascii="Lao UI" w:eastAsia="Times New Roman" w:hAnsi="Lao UI" w:cs="Lao UI"/>
                <w:sz w:val="16"/>
                <w:szCs w:val="16"/>
                <w:lang w:eastAsia="en-GB"/>
              </w:rPr>
              <w:t>Pursue social security bilateral agreements with other countries to cover OFWs in receiving countries.</w:t>
            </w:r>
          </w:p>
          <w:p w:rsidR="0084781F" w:rsidRPr="005568B8" w:rsidRDefault="0084781F" w:rsidP="0075745F">
            <w:pPr>
              <w:spacing w:after="0" w:line="240" w:lineRule="auto"/>
              <w:rPr>
                <w:rFonts w:ascii="Lao UI" w:eastAsia="Times New Roman" w:hAnsi="Lao UI" w:cs="Lao UI"/>
                <w:color w:val="000000"/>
                <w:sz w:val="16"/>
                <w:szCs w:val="16"/>
                <w:lang w:eastAsia="en-GB"/>
              </w:rPr>
            </w:pPr>
          </w:p>
          <w:p w:rsidR="0084781F" w:rsidRPr="00DD1941" w:rsidRDefault="0084781F" w:rsidP="0075745F">
            <w:pPr>
              <w:spacing w:after="0" w:line="240" w:lineRule="auto"/>
              <w:rPr>
                <w:rFonts w:ascii="Lao UI" w:eastAsia="Times New Roman" w:hAnsi="Lao UI" w:cs="Lao UI"/>
                <w:sz w:val="16"/>
                <w:szCs w:val="16"/>
                <w:lang w:eastAsia="en-GB"/>
              </w:rPr>
            </w:pPr>
            <w:r w:rsidRPr="005568B8">
              <w:rPr>
                <w:rFonts w:ascii="Lao UI" w:eastAsia="Times New Roman" w:hAnsi="Lao UI" w:cs="Lao UI"/>
                <w:color w:val="000000"/>
                <w:sz w:val="16"/>
                <w:szCs w:val="16"/>
                <w:lang w:eastAsia="en-GB"/>
              </w:rPr>
              <w:t xml:space="preserve">• Extend EC to self-employed </w:t>
            </w:r>
            <w:r w:rsidRPr="00DD1941">
              <w:rPr>
                <w:rFonts w:ascii="Lao UI" w:eastAsia="Times New Roman" w:hAnsi="Lao UI" w:cs="Lao UI"/>
                <w:sz w:val="16"/>
                <w:szCs w:val="16"/>
                <w:lang w:eastAsia="en-GB"/>
              </w:rPr>
              <w:t xml:space="preserve">workers. </w:t>
            </w:r>
            <w:r w:rsidRPr="00DD1941">
              <w:rPr>
                <w:rFonts w:ascii="Lao UI" w:eastAsia="Times New Roman" w:hAnsi="Lao UI" w:cs="Lao UI"/>
                <w:i/>
                <w:sz w:val="16"/>
                <w:szCs w:val="16"/>
                <w:lang w:eastAsia="en-GB"/>
              </w:rPr>
              <w:t>(pending bill)</w:t>
            </w:r>
          </w:p>
          <w:p w:rsidR="0084781F" w:rsidRPr="00DD1941" w:rsidRDefault="0084781F" w:rsidP="0075745F">
            <w:pPr>
              <w:spacing w:after="0" w:line="240" w:lineRule="auto"/>
              <w:rPr>
                <w:rFonts w:ascii="Lao UI" w:eastAsia="Times New Roman" w:hAnsi="Lao UI" w:cs="Lao UI"/>
                <w:sz w:val="16"/>
                <w:szCs w:val="16"/>
                <w:lang w:eastAsia="en-GB"/>
              </w:rPr>
            </w:pPr>
          </w:p>
          <w:p w:rsidR="0084781F" w:rsidRPr="00DD1941" w:rsidRDefault="0084781F" w:rsidP="0075745F">
            <w:pPr>
              <w:spacing w:after="0" w:line="240" w:lineRule="auto"/>
              <w:rPr>
                <w:rFonts w:ascii="Lao UI" w:eastAsia="Times New Roman" w:hAnsi="Lao UI" w:cs="Lao UI"/>
                <w:sz w:val="16"/>
                <w:szCs w:val="16"/>
                <w:lang w:eastAsia="en-GB"/>
              </w:rPr>
            </w:pPr>
          </w:p>
          <w:p w:rsidR="0084781F" w:rsidRPr="00DD1941" w:rsidRDefault="0084781F" w:rsidP="0075745F">
            <w:pPr>
              <w:spacing w:after="0" w:line="240" w:lineRule="auto"/>
              <w:rPr>
                <w:rFonts w:ascii="Lao UI" w:eastAsia="Times New Roman" w:hAnsi="Lao UI" w:cs="Lao UI"/>
                <w:sz w:val="16"/>
                <w:szCs w:val="16"/>
                <w:lang w:eastAsia="en-GB"/>
              </w:rPr>
            </w:pPr>
          </w:p>
          <w:p w:rsidR="0084781F" w:rsidRPr="00DD1941" w:rsidRDefault="0084781F" w:rsidP="0075745F">
            <w:pPr>
              <w:spacing w:after="0" w:line="240" w:lineRule="auto"/>
              <w:rPr>
                <w:rFonts w:ascii="Lao UI" w:eastAsia="Times New Roman" w:hAnsi="Lao UI" w:cs="Lao UI"/>
                <w:sz w:val="16"/>
                <w:szCs w:val="16"/>
                <w:lang w:eastAsia="en-GB"/>
              </w:rPr>
            </w:pPr>
          </w:p>
          <w:p w:rsidR="0084781F" w:rsidRPr="00DD1941" w:rsidRDefault="0084781F" w:rsidP="0075745F">
            <w:pPr>
              <w:spacing w:after="0" w:line="240" w:lineRule="auto"/>
              <w:rPr>
                <w:rFonts w:ascii="Lao UI" w:eastAsia="Times New Roman" w:hAnsi="Lao UI" w:cs="Lao UI"/>
                <w:sz w:val="16"/>
                <w:szCs w:val="16"/>
                <w:lang w:eastAsia="en-GB"/>
              </w:rPr>
            </w:pPr>
          </w:p>
          <w:p w:rsidR="0084781F" w:rsidRPr="00DD1941" w:rsidRDefault="0084781F" w:rsidP="0075745F">
            <w:pPr>
              <w:spacing w:after="0" w:line="240" w:lineRule="auto"/>
              <w:rPr>
                <w:rFonts w:ascii="Lao UI" w:eastAsia="Times New Roman" w:hAnsi="Lao UI" w:cs="Lao UI"/>
                <w:sz w:val="16"/>
                <w:szCs w:val="16"/>
                <w:lang w:eastAsia="en-GB"/>
              </w:rPr>
            </w:pPr>
          </w:p>
          <w:p w:rsidR="0084781F" w:rsidRPr="00DD1941" w:rsidRDefault="0084781F" w:rsidP="0075745F">
            <w:pPr>
              <w:spacing w:after="0" w:line="240" w:lineRule="auto"/>
              <w:rPr>
                <w:rFonts w:ascii="Lao UI" w:eastAsia="Times New Roman" w:hAnsi="Lao UI" w:cs="Lao UI"/>
                <w:sz w:val="16"/>
                <w:szCs w:val="16"/>
                <w:lang w:eastAsia="en-GB"/>
              </w:rPr>
            </w:pPr>
            <w:r w:rsidRPr="00DD1941">
              <w:rPr>
                <w:rFonts w:ascii="Lao UI" w:eastAsia="Times New Roman" w:hAnsi="Lao UI" w:cs="Lao UI"/>
                <w:sz w:val="16"/>
                <w:szCs w:val="16"/>
                <w:lang w:eastAsia="en-GB"/>
              </w:rPr>
              <w:t>• Register trainees as voluntary workers under SSS.</w:t>
            </w:r>
          </w:p>
          <w:p w:rsidR="0084781F" w:rsidRPr="00DD1941" w:rsidRDefault="0084781F" w:rsidP="0075745F">
            <w:pPr>
              <w:spacing w:after="0" w:line="240" w:lineRule="auto"/>
              <w:rPr>
                <w:rFonts w:ascii="Lao UI" w:eastAsia="Times New Roman" w:hAnsi="Lao UI" w:cs="Lao UI"/>
                <w:sz w:val="16"/>
                <w:szCs w:val="16"/>
                <w:lang w:eastAsia="en-GB"/>
              </w:rPr>
            </w:pPr>
          </w:p>
          <w:p w:rsidR="0084781F" w:rsidRPr="00DD1941" w:rsidRDefault="0084781F" w:rsidP="0075745F">
            <w:pPr>
              <w:spacing w:after="0" w:line="240" w:lineRule="auto"/>
              <w:rPr>
                <w:rFonts w:ascii="Lao UI" w:eastAsia="Times New Roman" w:hAnsi="Lao UI" w:cs="Lao UI"/>
                <w:sz w:val="16"/>
                <w:szCs w:val="16"/>
                <w:lang w:eastAsia="en-GB"/>
              </w:rPr>
            </w:pPr>
          </w:p>
          <w:p w:rsidR="0084781F" w:rsidRPr="005568B8" w:rsidRDefault="0084781F" w:rsidP="0075745F">
            <w:pPr>
              <w:spacing w:after="0" w:line="240" w:lineRule="auto"/>
              <w:rPr>
                <w:rFonts w:ascii="Lao UI" w:eastAsia="Times New Roman" w:hAnsi="Lao UI" w:cs="Lao UI"/>
                <w:color w:val="BF8F00" w:themeColor="accent4" w:themeShade="BF"/>
                <w:sz w:val="16"/>
                <w:szCs w:val="16"/>
                <w:lang w:eastAsia="en-GB"/>
              </w:rPr>
            </w:pPr>
            <w:r w:rsidRPr="00DD1941">
              <w:rPr>
                <w:rFonts w:ascii="Lao UI" w:eastAsia="Times New Roman" w:hAnsi="Lao UI" w:cs="Lao UI"/>
                <w:sz w:val="16"/>
                <w:szCs w:val="16"/>
                <w:lang w:eastAsia="en-GB"/>
              </w:rPr>
              <w:t>• Develop a government subsidized social security program for indigent PWDs, IPs, elderly and similarly situated people to be administered by SSS.</w:t>
            </w:r>
          </w:p>
        </w:tc>
        <w:tc>
          <w:tcPr>
            <w:tcW w:w="2552" w:type="dxa"/>
            <w:tcBorders>
              <w:left w:val="double" w:sz="4" w:space="0" w:color="auto"/>
            </w:tcBorders>
            <w:shd w:val="clear" w:color="auto" w:fill="D5DCE4" w:themeFill="text2" w:themeFillTint="33"/>
            <w:hideMark/>
          </w:tcPr>
          <w:p w:rsidR="0084781F" w:rsidRPr="005568B8" w:rsidRDefault="0084781F" w:rsidP="0075745F">
            <w:pPr>
              <w:spacing w:after="0" w:line="240" w:lineRule="auto"/>
              <w:rPr>
                <w:rFonts w:ascii="Lao UI" w:eastAsia="Times New Roman" w:hAnsi="Lao UI" w:cs="Lao UI"/>
                <w:sz w:val="16"/>
                <w:szCs w:val="16"/>
                <w:u w:val="single"/>
                <w:lang w:eastAsia="en-GB"/>
              </w:rPr>
            </w:pPr>
            <w:r w:rsidRPr="005568B8">
              <w:rPr>
                <w:rFonts w:ascii="Lao UI" w:eastAsia="Times New Roman" w:hAnsi="Lao UI" w:cs="Lao UI"/>
                <w:sz w:val="16"/>
                <w:szCs w:val="16"/>
                <w:highlight w:val="green"/>
                <w:u w:val="single"/>
                <w:lang w:eastAsia="en-GB"/>
              </w:rPr>
              <w:lastRenderedPageBreak/>
              <w:t>Administrative issues:</w:t>
            </w:r>
          </w:p>
          <w:p w:rsidR="0084781F" w:rsidRPr="00DD1941" w:rsidRDefault="0084781F" w:rsidP="0075745F">
            <w:pPr>
              <w:spacing w:after="0" w:line="240" w:lineRule="auto"/>
              <w:rPr>
                <w:rFonts w:ascii="Lao UI" w:eastAsia="Times New Roman" w:hAnsi="Lao UI" w:cs="Lao UI"/>
                <w:sz w:val="16"/>
                <w:szCs w:val="16"/>
                <w:lang w:eastAsia="en-GB"/>
              </w:rPr>
            </w:pPr>
            <w:r w:rsidRPr="005568B8">
              <w:rPr>
                <w:rFonts w:ascii="Lao UI" w:eastAsia="Times New Roman" w:hAnsi="Lao UI" w:cs="Lao UI"/>
                <w:sz w:val="16"/>
                <w:szCs w:val="16"/>
                <w:lang w:eastAsia="en-GB"/>
              </w:rPr>
              <w:t xml:space="preserve">• Lack of comprehensive database. Currently members </w:t>
            </w:r>
            <w:r w:rsidRPr="00DD1941">
              <w:rPr>
                <w:rFonts w:ascii="Lao UI" w:eastAsia="Times New Roman" w:hAnsi="Lao UI" w:cs="Lao UI"/>
                <w:sz w:val="16"/>
                <w:szCs w:val="16"/>
                <w:lang w:eastAsia="en-GB"/>
              </w:rPr>
              <w:t>might have multiple accounts, as new ones were opened, while old ones were not closed.</w:t>
            </w:r>
          </w:p>
          <w:p w:rsidR="0084781F" w:rsidRPr="00DD1941" w:rsidRDefault="0084781F" w:rsidP="0075745F">
            <w:pPr>
              <w:spacing w:after="0" w:line="240" w:lineRule="auto"/>
              <w:rPr>
                <w:rFonts w:ascii="Lao UI" w:eastAsia="Times New Roman" w:hAnsi="Lao UI" w:cs="Lao UI"/>
                <w:sz w:val="16"/>
                <w:szCs w:val="16"/>
                <w:lang w:eastAsia="en-GB"/>
              </w:rPr>
            </w:pPr>
          </w:p>
          <w:p w:rsidR="0084781F" w:rsidRPr="00DD1941" w:rsidRDefault="0084781F" w:rsidP="0075745F">
            <w:pPr>
              <w:spacing w:after="0" w:line="240" w:lineRule="auto"/>
              <w:rPr>
                <w:rFonts w:ascii="Lao UI" w:eastAsia="Times New Roman" w:hAnsi="Lao UI" w:cs="Lao UI"/>
                <w:sz w:val="16"/>
                <w:szCs w:val="16"/>
                <w:lang w:eastAsia="en-GB"/>
              </w:rPr>
            </w:pPr>
            <w:r w:rsidRPr="00DD1941">
              <w:rPr>
                <w:rFonts w:ascii="Lao UI" w:eastAsia="Times New Roman" w:hAnsi="Lao UI" w:cs="Lao UI"/>
                <w:sz w:val="16"/>
                <w:szCs w:val="16"/>
                <w:lang w:eastAsia="en-GB"/>
              </w:rPr>
              <w:t>• Need for improved process cycle time for SSS benefit application/claims.</w:t>
            </w:r>
          </w:p>
          <w:p w:rsidR="0084781F" w:rsidRPr="00DD1941" w:rsidRDefault="0084781F" w:rsidP="0075745F">
            <w:pPr>
              <w:spacing w:after="0" w:line="240" w:lineRule="auto"/>
              <w:rPr>
                <w:rFonts w:ascii="Lao UI" w:eastAsia="Times New Roman" w:hAnsi="Lao UI" w:cs="Lao UI"/>
                <w:sz w:val="16"/>
                <w:szCs w:val="16"/>
                <w:lang w:eastAsia="en-GB"/>
              </w:rPr>
            </w:pPr>
          </w:p>
          <w:p w:rsidR="0084781F" w:rsidRPr="00DD1941" w:rsidRDefault="0084781F" w:rsidP="0075745F">
            <w:pPr>
              <w:spacing w:after="0" w:line="240" w:lineRule="auto"/>
              <w:rPr>
                <w:rFonts w:ascii="Lao UI" w:eastAsia="Times New Roman" w:hAnsi="Lao UI" w:cs="Lao UI"/>
                <w:sz w:val="16"/>
                <w:szCs w:val="16"/>
                <w:lang w:eastAsia="en-GB"/>
              </w:rPr>
            </w:pPr>
            <w:r w:rsidRPr="00DD1941">
              <w:rPr>
                <w:rFonts w:ascii="Lao UI" w:eastAsia="Times New Roman" w:hAnsi="Lao UI" w:cs="Lao UI"/>
                <w:sz w:val="16"/>
                <w:szCs w:val="16"/>
                <w:lang w:eastAsia="en-GB"/>
              </w:rPr>
              <w:t xml:space="preserve">• Difficulty of member registration due to tedious and costly compliance to requirements. Some applicants may even encounter difficulties in securing birth certificates because they are not registered at PSA (e.g. IPs). </w:t>
            </w:r>
          </w:p>
          <w:p w:rsidR="0084781F" w:rsidRPr="00DD1941" w:rsidRDefault="0084781F" w:rsidP="0075745F">
            <w:pPr>
              <w:spacing w:after="0" w:line="240" w:lineRule="auto"/>
              <w:rPr>
                <w:rFonts w:ascii="Lao UI" w:eastAsia="Times New Roman" w:hAnsi="Lao UI" w:cs="Lao UI"/>
                <w:sz w:val="16"/>
                <w:szCs w:val="16"/>
                <w:highlight w:val="green"/>
                <w:u w:val="single"/>
                <w:lang w:eastAsia="en-GB"/>
              </w:rPr>
            </w:pPr>
          </w:p>
          <w:p w:rsidR="0084781F" w:rsidRPr="00DD1941" w:rsidRDefault="0084781F" w:rsidP="0075745F">
            <w:pPr>
              <w:spacing w:after="0" w:line="240" w:lineRule="auto"/>
              <w:rPr>
                <w:rFonts w:ascii="Lao UI" w:eastAsia="Times New Roman" w:hAnsi="Lao UI" w:cs="Lao UI"/>
                <w:sz w:val="16"/>
                <w:szCs w:val="16"/>
                <w:lang w:eastAsia="en-GB"/>
              </w:rPr>
            </w:pPr>
            <w:r w:rsidRPr="00DD1941">
              <w:rPr>
                <w:rFonts w:ascii="Lao UI" w:eastAsia="Times New Roman" w:hAnsi="Lao UI" w:cs="Lao UI"/>
                <w:sz w:val="16"/>
                <w:szCs w:val="16"/>
                <w:lang w:eastAsia="en-GB"/>
              </w:rPr>
              <w:t xml:space="preserve">• People in the informal sector are widely dispersed and there are administrative difficulties in identifying them, collecting contributions and monitoring payments. They may not have access to payment mechanisms and may find it difficult to comply with registration and documentation requirements. </w:t>
            </w:r>
          </w:p>
          <w:p w:rsidR="0084781F" w:rsidRPr="00DD1941" w:rsidRDefault="0084781F" w:rsidP="0075745F">
            <w:pPr>
              <w:spacing w:after="0" w:line="240" w:lineRule="auto"/>
              <w:rPr>
                <w:rFonts w:ascii="Lao UI" w:eastAsia="Times New Roman" w:hAnsi="Lao UI" w:cs="Lao UI"/>
                <w:sz w:val="16"/>
                <w:szCs w:val="16"/>
                <w:lang w:eastAsia="en-GB"/>
              </w:rPr>
            </w:pPr>
          </w:p>
          <w:p w:rsidR="0084781F" w:rsidRPr="00DD1941" w:rsidRDefault="0084781F" w:rsidP="0075745F">
            <w:pPr>
              <w:spacing w:after="0" w:line="240" w:lineRule="auto"/>
              <w:rPr>
                <w:rFonts w:ascii="Lao UI" w:eastAsia="Times New Roman" w:hAnsi="Lao UI" w:cs="Lao UI"/>
                <w:sz w:val="16"/>
                <w:szCs w:val="16"/>
                <w:lang w:eastAsia="en-GB"/>
              </w:rPr>
            </w:pPr>
            <w:r w:rsidRPr="00DD1941">
              <w:rPr>
                <w:rFonts w:ascii="Lao UI" w:eastAsia="Times New Roman" w:hAnsi="Lao UI" w:cs="Lao UI"/>
                <w:sz w:val="16"/>
                <w:szCs w:val="16"/>
                <w:lang w:eastAsia="en-GB"/>
              </w:rPr>
              <w:t>• OFWs who want to be voluntary SSS members find it difficult to pay contributions due to inadequate infrastructure.</w:t>
            </w:r>
          </w:p>
          <w:p w:rsidR="0084781F" w:rsidRPr="00DD1941" w:rsidRDefault="0084781F" w:rsidP="0075745F">
            <w:pPr>
              <w:spacing w:after="0" w:line="240" w:lineRule="auto"/>
              <w:rPr>
                <w:rFonts w:ascii="Lao UI" w:eastAsia="Times New Roman" w:hAnsi="Lao UI" w:cs="Lao UI"/>
                <w:sz w:val="16"/>
                <w:szCs w:val="16"/>
                <w:lang w:eastAsia="en-GB"/>
              </w:rPr>
            </w:pPr>
          </w:p>
          <w:p w:rsidR="0084781F" w:rsidRPr="00DD1941" w:rsidRDefault="0084781F" w:rsidP="0075745F">
            <w:pPr>
              <w:spacing w:after="0" w:line="240" w:lineRule="auto"/>
              <w:rPr>
                <w:rFonts w:ascii="Lao UI" w:eastAsia="Times New Roman" w:hAnsi="Lao UI" w:cs="Lao UI"/>
                <w:sz w:val="16"/>
                <w:szCs w:val="16"/>
                <w:u w:val="single"/>
                <w:lang w:eastAsia="en-GB"/>
              </w:rPr>
            </w:pPr>
            <w:r w:rsidRPr="00DD1941">
              <w:rPr>
                <w:rFonts w:ascii="Lao UI" w:eastAsia="Times New Roman" w:hAnsi="Lao UI" w:cs="Lao UI"/>
                <w:sz w:val="16"/>
                <w:szCs w:val="16"/>
                <w:highlight w:val="green"/>
                <w:u w:val="single"/>
                <w:lang w:eastAsia="en-GB"/>
              </w:rPr>
              <w:t>Information &amp; Awareness:</w:t>
            </w:r>
          </w:p>
          <w:p w:rsidR="0084781F" w:rsidRPr="00DD1941" w:rsidRDefault="0084781F" w:rsidP="0075745F">
            <w:pPr>
              <w:spacing w:after="0" w:line="240" w:lineRule="auto"/>
              <w:rPr>
                <w:rFonts w:ascii="Lao UI" w:eastAsia="Times New Roman" w:hAnsi="Lao UI" w:cs="Lao UI"/>
                <w:sz w:val="16"/>
                <w:szCs w:val="16"/>
                <w:lang w:eastAsia="en-GB"/>
              </w:rPr>
            </w:pPr>
          </w:p>
          <w:p w:rsidR="0084781F" w:rsidRPr="00DD1941" w:rsidRDefault="0084781F" w:rsidP="0075745F">
            <w:pPr>
              <w:spacing w:after="0" w:line="240" w:lineRule="auto"/>
              <w:rPr>
                <w:rFonts w:ascii="Lao UI" w:eastAsia="Times New Roman" w:hAnsi="Lao UI" w:cs="Lao UI"/>
                <w:sz w:val="16"/>
                <w:szCs w:val="16"/>
                <w:lang w:eastAsia="en-GB"/>
              </w:rPr>
            </w:pPr>
          </w:p>
          <w:p w:rsidR="0084781F" w:rsidRPr="00DD1941" w:rsidRDefault="0084781F" w:rsidP="0075745F">
            <w:pPr>
              <w:spacing w:after="0" w:line="240" w:lineRule="auto"/>
              <w:rPr>
                <w:rFonts w:ascii="Lao UI" w:eastAsia="Times New Roman" w:hAnsi="Lao UI" w:cs="Lao UI"/>
                <w:sz w:val="16"/>
                <w:szCs w:val="16"/>
                <w:lang w:eastAsia="en-GB"/>
              </w:rPr>
            </w:pPr>
          </w:p>
          <w:p w:rsidR="0084781F" w:rsidRPr="005568B8" w:rsidRDefault="0084781F" w:rsidP="0075745F">
            <w:pPr>
              <w:spacing w:after="0" w:line="240" w:lineRule="auto"/>
              <w:rPr>
                <w:rFonts w:ascii="Lao UI" w:eastAsia="Times New Roman" w:hAnsi="Lao UI" w:cs="Lao UI"/>
                <w:color w:val="70AD47" w:themeColor="accent6"/>
                <w:sz w:val="16"/>
                <w:szCs w:val="16"/>
                <w:lang w:eastAsia="en-GB"/>
              </w:rPr>
            </w:pPr>
          </w:p>
          <w:p w:rsidR="0084781F" w:rsidRPr="005568B8" w:rsidRDefault="0084781F" w:rsidP="0075745F">
            <w:pPr>
              <w:spacing w:after="0" w:line="240" w:lineRule="auto"/>
              <w:rPr>
                <w:rFonts w:ascii="Lao UI" w:eastAsia="Times New Roman" w:hAnsi="Lao UI" w:cs="Lao UI"/>
                <w:color w:val="70AD47" w:themeColor="accent6"/>
                <w:sz w:val="16"/>
                <w:szCs w:val="16"/>
                <w:lang w:eastAsia="en-GB"/>
              </w:rPr>
            </w:pPr>
          </w:p>
          <w:p w:rsidR="0084781F" w:rsidRPr="005568B8" w:rsidRDefault="0084781F" w:rsidP="0075745F">
            <w:pPr>
              <w:spacing w:after="0" w:line="240" w:lineRule="auto"/>
              <w:rPr>
                <w:rFonts w:ascii="Lao UI" w:eastAsia="Times New Roman" w:hAnsi="Lao UI" w:cs="Lao UI"/>
                <w:sz w:val="16"/>
                <w:szCs w:val="16"/>
                <w:highlight w:val="green"/>
                <w:u w:val="single"/>
                <w:lang w:eastAsia="en-GB"/>
              </w:rPr>
            </w:pPr>
            <w:r w:rsidRPr="005568B8">
              <w:rPr>
                <w:rFonts w:ascii="Lao UI" w:eastAsia="Times New Roman" w:hAnsi="Lao UI" w:cs="Lao UI"/>
                <w:sz w:val="16"/>
                <w:szCs w:val="16"/>
                <w:highlight w:val="green"/>
                <w:u w:val="single"/>
                <w:lang w:eastAsia="en-GB"/>
              </w:rPr>
              <w:t>Coordination &amp; Convergence:</w:t>
            </w:r>
          </w:p>
          <w:p w:rsidR="0084781F" w:rsidRPr="005568B8" w:rsidRDefault="0084781F" w:rsidP="0075745F">
            <w:pPr>
              <w:spacing w:after="0" w:line="240" w:lineRule="auto"/>
              <w:rPr>
                <w:rFonts w:ascii="Lao UI" w:eastAsia="Times New Roman" w:hAnsi="Lao UI" w:cs="Lao UI"/>
                <w:color w:val="70AD47" w:themeColor="accent6"/>
                <w:sz w:val="16"/>
                <w:szCs w:val="16"/>
                <w:lang w:eastAsia="en-GB"/>
              </w:rPr>
            </w:pPr>
          </w:p>
          <w:p w:rsidR="0084781F" w:rsidRPr="005568B8" w:rsidRDefault="0084781F" w:rsidP="0075745F">
            <w:pPr>
              <w:rPr>
                <w:rFonts w:ascii="Lao UI" w:eastAsia="Times New Roman" w:hAnsi="Lao UI" w:cs="Lao UI"/>
                <w:sz w:val="16"/>
                <w:szCs w:val="16"/>
                <w:lang w:eastAsia="en-GB"/>
              </w:rPr>
            </w:pPr>
          </w:p>
        </w:tc>
        <w:tc>
          <w:tcPr>
            <w:tcW w:w="2618" w:type="dxa"/>
            <w:shd w:val="clear" w:color="auto" w:fill="D5DCE4" w:themeFill="text2" w:themeFillTint="33"/>
            <w:hideMark/>
          </w:tcPr>
          <w:p w:rsidR="0084781F" w:rsidRPr="005568B8" w:rsidRDefault="0084781F" w:rsidP="0075745F">
            <w:pPr>
              <w:spacing w:after="0" w:line="240" w:lineRule="auto"/>
              <w:rPr>
                <w:rFonts w:ascii="Lao UI" w:eastAsia="Times New Roman" w:hAnsi="Lao UI" w:cs="Lao UI"/>
                <w:color w:val="000000"/>
                <w:sz w:val="16"/>
                <w:szCs w:val="16"/>
                <w:lang w:eastAsia="en-GB"/>
              </w:rPr>
            </w:pPr>
          </w:p>
          <w:p w:rsidR="0084781F" w:rsidRPr="00DD1941" w:rsidRDefault="0084781F" w:rsidP="0075745F">
            <w:pPr>
              <w:spacing w:after="0" w:line="240" w:lineRule="auto"/>
              <w:rPr>
                <w:rFonts w:ascii="Lao UI" w:eastAsia="Times New Roman" w:hAnsi="Lao UI" w:cs="Lao UI"/>
                <w:sz w:val="16"/>
                <w:szCs w:val="16"/>
                <w:lang w:eastAsia="en-GB"/>
              </w:rPr>
            </w:pPr>
            <w:r w:rsidRPr="00DD1941">
              <w:rPr>
                <w:rFonts w:ascii="Lao UI" w:eastAsia="Times New Roman" w:hAnsi="Lao UI" w:cs="Lao UI"/>
                <w:sz w:val="16"/>
                <w:szCs w:val="16"/>
                <w:lang w:eastAsia="en-GB"/>
              </w:rPr>
              <w:t>• Improve the SSS database system with strict issuance of SSS number, while reconciling the contributions of one member for different employers.</w:t>
            </w:r>
          </w:p>
          <w:p w:rsidR="0084781F" w:rsidRPr="00DD1941" w:rsidRDefault="0084781F" w:rsidP="0075745F">
            <w:pPr>
              <w:spacing w:after="0" w:line="240" w:lineRule="auto"/>
              <w:rPr>
                <w:rFonts w:ascii="Lao UI" w:eastAsia="Times New Roman" w:hAnsi="Lao UI" w:cs="Lao UI"/>
                <w:sz w:val="16"/>
                <w:szCs w:val="16"/>
                <w:lang w:eastAsia="en-GB"/>
              </w:rPr>
            </w:pPr>
          </w:p>
          <w:p w:rsidR="0084781F" w:rsidRPr="00DD1941" w:rsidRDefault="0084781F" w:rsidP="0075745F">
            <w:pPr>
              <w:spacing w:after="0" w:line="240" w:lineRule="auto"/>
              <w:rPr>
                <w:rFonts w:ascii="Lao UI" w:eastAsia="Times New Roman" w:hAnsi="Lao UI" w:cs="Lao UI"/>
                <w:sz w:val="16"/>
                <w:szCs w:val="16"/>
                <w:lang w:eastAsia="en-GB"/>
              </w:rPr>
            </w:pPr>
            <w:r w:rsidRPr="00DD1941">
              <w:rPr>
                <w:rFonts w:ascii="Lao UI" w:eastAsia="Times New Roman" w:hAnsi="Lao UI" w:cs="Lao UI"/>
                <w:sz w:val="16"/>
                <w:szCs w:val="16"/>
                <w:lang w:eastAsia="en-GB"/>
              </w:rPr>
              <w:t>• Establish a mechanism such as online scheduling of application of SSS benefits/claims</w:t>
            </w:r>
          </w:p>
          <w:p w:rsidR="0084781F" w:rsidRPr="00DD1941" w:rsidRDefault="0084781F" w:rsidP="0075745F">
            <w:pPr>
              <w:spacing w:after="0" w:line="240" w:lineRule="auto"/>
              <w:rPr>
                <w:rFonts w:ascii="Lao UI" w:eastAsia="Times New Roman" w:hAnsi="Lao UI" w:cs="Lao UI"/>
                <w:sz w:val="16"/>
                <w:szCs w:val="16"/>
                <w:lang w:eastAsia="en-GB"/>
              </w:rPr>
            </w:pPr>
          </w:p>
          <w:p w:rsidR="002A6193" w:rsidRPr="00DD1941" w:rsidRDefault="0084781F" w:rsidP="0075745F">
            <w:pPr>
              <w:spacing w:after="0" w:line="240" w:lineRule="auto"/>
              <w:rPr>
                <w:rFonts w:ascii="Lao UI" w:eastAsia="Times New Roman" w:hAnsi="Lao UI" w:cs="Lao UI"/>
                <w:sz w:val="16"/>
                <w:szCs w:val="16"/>
                <w:lang w:eastAsia="en-GB"/>
              </w:rPr>
            </w:pPr>
            <w:r w:rsidRPr="00DD1941">
              <w:rPr>
                <w:rFonts w:ascii="Lao UI" w:eastAsia="Times New Roman" w:hAnsi="Lao UI" w:cs="Lao UI"/>
                <w:sz w:val="16"/>
                <w:szCs w:val="16"/>
                <w:lang w:eastAsia="en-GB"/>
              </w:rPr>
              <w:t>• Streamline and facilit</w:t>
            </w:r>
            <w:r w:rsidR="002A6193" w:rsidRPr="00DD1941">
              <w:rPr>
                <w:rFonts w:ascii="Lao UI" w:eastAsia="Times New Roman" w:hAnsi="Lao UI" w:cs="Lao UI"/>
                <w:sz w:val="16"/>
                <w:szCs w:val="16"/>
                <w:lang w:eastAsia="en-GB"/>
              </w:rPr>
              <w:t>ate the process of SSS registration, wherein</w:t>
            </w:r>
            <w:r w:rsidRPr="00DD1941">
              <w:rPr>
                <w:rFonts w:ascii="Lao UI" w:eastAsia="Times New Roman" w:hAnsi="Lao UI" w:cs="Lao UI"/>
                <w:sz w:val="16"/>
                <w:szCs w:val="16"/>
                <w:lang w:eastAsia="en-GB"/>
              </w:rPr>
              <w:t xml:space="preserve"> </w:t>
            </w:r>
            <w:r w:rsidR="002A6193" w:rsidRPr="00DD1941">
              <w:rPr>
                <w:rFonts w:ascii="Lao UI" w:eastAsia="Times New Roman" w:hAnsi="Lao UI" w:cs="Lao UI"/>
                <w:sz w:val="16"/>
                <w:szCs w:val="16"/>
                <w:lang w:eastAsia="en-GB"/>
              </w:rPr>
              <w:t>LGUs and NSOs could</w:t>
            </w:r>
            <w:r w:rsidRPr="00DD1941">
              <w:rPr>
                <w:rFonts w:ascii="Lao UI" w:eastAsia="Times New Roman" w:hAnsi="Lao UI" w:cs="Lao UI"/>
                <w:sz w:val="16"/>
                <w:szCs w:val="16"/>
                <w:lang w:eastAsia="en-GB"/>
              </w:rPr>
              <w:t xml:space="preserve"> facilitate</w:t>
            </w:r>
            <w:r w:rsidR="002A6193" w:rsidRPr="00DD1941">
              <w:rPr>
                <w:rFonts w:ascii="Lao UI" w:eastAsia="Times New Roman" w:hAnsi="Lao UI" w:cs="Lao UI"/>
                <w:sz w:val="16"/>
                <w:szCs w:val="16"/>
                <w:lang w:eastAsia="en-GB"/>
              </w:rPr>
              <w:t xml:space="preserve"> the process </w:t>
            </w:r>
            <w:r w:rsidRPr="00DD1941">
              <w:rPr>
                <w:rFonts w:ascii="Lao UI" w:eastAsia="Times New Roman" w:hAnsi="Lao UI" w:cs="Lao UI"/>
                <w:sz w:val="16"/>
                <w:szCs w:val="16"/>
                <w:lang w:eastAsia="en-GB"/>
              </w:rPr>
              <w:t>in securing documentary requirements</w:t>
            </w:r>
            <w:r w:rsidR="002A6193" w:rsidRPr="00DD1941">
              <w:rPr>
                <w:rFonts w:ascii="Lao UI" w:eastAsia="Times New Roman" w:hAnsi="Lao UI" w:cs="Lao UI"/>
                <w:sz w:val="16"/>
                <w:szCs w:val="16"/>
                <w:lang w:eastAsia="en-GB"/>
              </w:rPr>
              <w:t>.</w:t>
            </w:r>
          </w:p>
          <w:p w:rsidR="002A6193" w:rsidRPr="00DD1941" w:rsidRDefault="002A6193" w:rsidP="0075745F">
            <w:pPr>
              <w:spacing w:after="0" w:line="240" w:lineRule="auto"/>
              <w:rPr>
                <w:rFonts w:ascii="Lao UI" w:eastAsia="Times New Roman" w:hAnsi="Lao UI" w:cs="Lao UI"/>
                <w:sz w:val="16"/>
                <w:szCs w:val="16"/>
                <w:lang w:eastAsia="en-GB"/>
              </w:rPr>
            </w:pPr>
          </w:p>
          <w:p w:rsidR="0084781F" w:rsidRPr="00DD1941" w:rsidRDefault="0084781F" w:rsidP="0075745F">
            <w:pPr>
              <w:spacing w:after="0" w:line="240" w:lineRule="auto"/>
              <w:rPr>
                <w:rFonts w:ascii="Lao UI" w:eastAsia="Times New Roman" w:hAnsi="Lao UI" w:cs="Lao UI"/>
                <w:sz w:val="16"/>
                <w:szCs w:val="16"/>
                <w:lang w:eastAsia="en-GB"/>
              </w:rPr>
            </w:pPr>
            <w:r w:rsidRPr="00DD1941">
              <w:rPr>
                <w:rFonts w:ascii="Lao UI" w:eastAsia="Times New Roman" w:hAnsi="Lao UI" w:cs="Lao UI"/>
                <w:sz w:val="16"/>
                <w:szCs w:val="16"/>
                <w:lang w:eastAsia="en-GB"/>
              </w:rPr>
              <w:t xml:space="preserve"> </w:t>
            </w:r>
          </w:p>
          <w:p w:rsidR="0084781F" w:rsidRPr="00DD1941" w:rsidRDefault="0084781F" w:rsidP="0075745F">
            <w:pPr>
              <w:spacing w:after="0" w:line="240" w:lineRule="auto"/>
              <w:rPr>
                <w:rFonts w:ascii="Lao UI" w:eastAsia="Times New Roman" w:hAnsi="Lao UI" w:cs="Lao UI"/>
                <w:sz w:val="16"/>
                <w:szCs w:val="16"/>
                <w:lang w:eastAsia="en-GB"/>
              </w:rPr>
            </w:pPr>
          </w:p>
          <w:p w:rsidR="0084781F" w:rsidRPr="00DD1941" w:rsidRDefault="0084781F" w:rsidP="0075745F">
            <w:pPr>
              <w:spacing w:after="0" w:line="240" w:lineRule="auto"/>
              <w:rPr>
                <w:rFonts w:ascii="Lao UI" w:eastAsia="Times New Roman" w:hAnsi="Lao UI" w:cs="Lao UI"/>
                <w:sz w:val="16"/>
                <w:szCs w:val="16"/>
                <w:lang w:eastAsia="en-GB"/>
              </w:rPr>
            </w:pPr>
          </w:p>
          <w:p w:rsidR="0084781F" w:rsidRPr="00DD1941" w:rsidRDefault="0084781F" w:rsidP="0075745F">
            <w:pPr>
              <w:spacing w:after="0" w:line="240" w:lineRule="auto"/>
              <w:rPr>
                <w:rFonts w:ascii="Lao UI" w:eastAsia="Times New Roman" w:hAnsi="Lao UI" w:cs="Lao UI"/>
                <w:sz w:val="16"/>
                <w:szCs w:val="16"/>
                <w:lang w:eastAsia="en-GB"/>
              </w:rPr>
            </w:pPr>
            <w:r w:rsidRPr="00DD1941">
              <w:rPr>
                <w:rFonts w:ascii="Lao UI" w:eastAsia="Times New Roman" w:hAnsi="Lao UI" w:cs="Lao UI"/>
                <w:sz w:val="16"/>
                <w:szCs w:val="16"/>
                <w:lang w:eastAsia="en-GB"/>
              </w:rPr>
              <w:t>• Expand innovative membership and premium collection schemes like the AlkanSSSya.</w:t>
            </w:r>
          </w:p>
          <w:p w:rsidR="0084781F" w:rsidRPr="00DD1941" w:rsidRDefault="0084781F" w:rsidP="0075745F">
            <w:pPr>
              <w:spacing w:after="0" w:line="240" w:lineRule="auto"/>
              <w:rPr>
                <w:rFonts w:ascii="Lao UI" w:eastAsia="Times New Roman" w:hAnsi="Lao UI" w:cs="Lao UI"/>
                <w:sz w:val="16"/>
                <w:szCs w:val="16"/>
                <w:lang w:eastAsia="en-GB"/>
              </w:rPr>
            </w:pPr>
          </w:p>
          <w:p w:rsidR="0084781F" w:rsidRPr="00DD1941" w:rsidRDefault="0084781F" w:rsidP="0075745F">
            <w:pPr>
              <w:spacing w:after="0" w:line="240" w:lineRule="auto"/>
              <w:rPr>
                <w:rFonts w:ascii="Lao UI" w:eastAsia="Times New Roman" w:hAnsi="Lao UI" w:cs="Lao UI"/>
                <w:sz w:val="16"/>
                <w:szCs w:val="16"/>
                <w:lang w:eastAsia="en-GB"/>
              </w:rPr>
            </w:pPr>
          </w:p>
          <w:p w:rsidR="0084781F" w:rsidRPr="00DD1941" w:rsidRDefault="0084781F" w:rsidP="0075745F">
            <w:pPr>
              <w:spacing w:after="0" w:line="240" w:lineRule="auto"/>
              <w:rPr>
                <w:rFonts w:ascii="Lao UI" w:eastAsia="Times New Roman" w:hAnsi="Lao UI" w:cs="Lao UI"/>
                <w:sz w:val="16"/>
                <w:szCs w:val="16"/>
                <w:lang w:eastAsia="en-GB"/>
              </w:rPr>
            </w:pPr>
          </w:p>
          <w:p w:rsidR="0084781F" w:rsidRPr="00DD1941" w:rsidRDefault="0084781F" w:rsidP="0075745F">
            <w:pPr>
              <w:spacing w:after="0" w:line="240" w:lineRule="auto"/>
              <w:rPr>
                <w:rFonts w:ascii="Lao UI" w:eastAsia="Times New Roman" w:hAnsi="Lao UI" w:cs="Lao UI"/>
                <w:sz w:val="16"/>
                <w:szCs w:val="16"/>
                <w:lang w:eastAsia="en-GB"/>
              </w:rPr>
            </w:pPr>
          </w:p>
          <w:p w:rsidR="0084781F" w:rsidRPr="00DD1941" w:rsidRDefault="0084781F" w:rsidP="0075745F">
            <w:pPr>
              <w:spacing w:after="0" w:line="240" w:lineRule="auto"/>
              <w:rPr>
                <w:rFonts w:ascii="Lao UI" w:eastAsia="Times New Roman" w:hAnsi="Lao UI" w:cs="Lao UI"/>
                <w:sz w:val="16"/>
                <w:szCs w:val="16"/>
                <w:lang w:eastAsia="en-GB"/>
              </w:rPr>
            </w:pPr>
          </w:p>
          <w:p w:rsidR="0084781F" w:rsidRPr="00DD1941" w:rsidRDefault="0084781F" w:rsidP="0075745F">
            <w:pPr>
              <w:spacing w:after="0" w:line="240" w:lineRule="auto"/>
              <w:rPr>
                <w:rFonts w:ascii="Lao UI" w:eastAsia="Times New Roman" w:hAnsi="Lao UI" w:cs="Lao UI"/>
                <w:sz w:val="16"/>
                <w:szCs w:val="16"/>
                <w:lang w:eastAsia="en-GB"/>
              </w:rPr>
            </w:pPr>
          </w:p>
          <w:p w:rsidR="0084781F" w:rsidRPr="00DD1941" w:rsidRDefault="0084781F" w:rsidP="0075745F">
            <w:pPr>
              <w:spacing w:after="0" w:line="240" w:lineRule="auto"/>
              <w:rPr>
                <w:rFonts w:ascii="Lao UI" w:eastAsia="Times New Roman" w:hAnsi="Lao UI" w:cs="Lao UI"/>
                <w:sz w:val="16"/>
                <w:szCs w:val="16"/>
                <w:lang w:eastAsia="en-GB"/>
              </w:rPr>
            </w:pPr>
          </w:p>
          <w:p w:rsidR="0084781F" w:rsidRPr="00DD1941" w:rsidRDefault="0084781F" w:rsidP="0075745F">
            <w:pPr>
              <w:spacing w:after="0" w:line="240" w:lineRule="auto"/>
              <w:rPr>
                <w:rFonts w:ascii="Lao UI" w:eastAsia="Times New Roman" w:hAnsi="Lao UI" w:cs="Lao UI"/>
                <w:sz w:val="16"/>
                <w:szCs w:val="16"/>
                <w:lang w:eastAsia="en-GB"/>
              </w:rPr>
            </w:pPr>
          </w:p>
          <w:p w:rsidR="002A6193" w:rsidRPr="00DD1941" w:rsidRDefault="002A6193" w:rsidP="002A6193">
            <w:pPr>
              <w:spacing w:after="0" w:line="240" w:lineRule="auto"/>
              <w:rPr>
                <w:rFonts w:ascii="Lao UI" w:eastAsia="Times New Roman" w:hAnsi="Lao UI" w:cs="Lao UI"/>
                <w:sz w:val="16"/>
                <w:szCs w:val="16"/>
                <w:lang w:eastAsia="en-GB"/>
              </w:rPr>
            </w:pPr>
            <w:r w:rsidRPr="00DD1941">
              <w:rPr>
                <w:rFonts w:ascii="Lao UI" w:eastAsia="Times New Roman" w:hAnsi="Lao UI" w:cs="Lao UI"/>
                <w:sz w:val="16"/>
                <w:szCs w:val="16"/>
                <w:lang w:eastAsia="en-GB"/>
              </w:rPr>
              <w:t>• Promote membership as a default option, with preference to opt-out, to ease the SSS application process.</w:t>
            </w:r>
          </w:p>
          <w:p w:rsidR="0084781F" w:rsidRPr="00DD1941" w:rsidRDefault="0084781F" w:rsidP="0075745F">
            <w:pPr>
              <w:spacing w:after="0" w:line="240" w:lineRule="auto"/>
              <w:rPr>
                <w:rFonts w:ascii="Lao UI" w:eastAsia="Times New Roman" w:hAnsi="Lao UI" w:cs="Lao UI"/>
                <w:sz w:val="16"/>
                <w:szCs w:val="16"/>
                <w:lang w:eastAsia="en-GB"/>
              </w:rPr>
            </w:pPr>
          </w:p>
          <w:p w:rsidR="0084781F" w:rsidRPr="00DD1941" w:rsidRDefault="0084781F" w:rsidP="0075745F">
            <w:pPr>
              <w:spacing w:after="0" w:line="240" w:lineRule="auto"/>
              <w:rPr>
                <w:rFonts w:ascii="Lao UI" w:eastAsia="Times New Roman" w:hAnsi="Lao UI" w:cs="Lao UI"/>
                <w:sz w:val="16"/>
                <w:szCs w:val="16"/>
                <w:lang w:eastAsia="en-GB"/>
              </w:rPr>
            </w:pPr>
          </w:p>
          <w:p w:rsidR="0084781F" w:rsidRPr="00DD1941" w:rsidRDefault="0084781F" w:rsidP="0075745F">
            <w:pPr>
              <w:spacing w:after="0" w:line="240" w:lineRule="auto"/>
              <w:rPr>
                <w:rFonts w:ascii="Lao UI" w:eastAsia="Times New Roman" w:hAnsi="Lao UI" w:cs="Lao UI"/>
                <w:sz w:val="16"/>
                <w:szCs w:val="16"/>
                <w:lang w:eastAsia="en-GB"/>
              </w:rPr>
            </w:pPr>
            <w:r w:rsidRPr="00DD1941">
              <w:rPr>
                <w:rFonts w:ascii="Lao UI" w:eastAsia="Times New Roman" w:hAnsi="Lao UI" w:cs="Lao UI"/>
                <w:sz w:val="16"/>
                <w:szCs w:val="16"/>
                <w:lang w:eastAsia="en-GB"/>
              </w:rPr>
              <w:t xml:space="preserve">• Intensify awareness campaign on social security among the informal sector and OFWs. Promote SSS benefits as investment, rather than expense. </w:t>
            </w:r>
          </w:p>
          <w:p w:rsidR="0084781F" w:rsidRPr="00DD1941" w:rsidRDefault="0084781F" w:rsidP="0075745F">
            <w:pPr>
              <w:spacing w:after="0" w:line="240" w:lineRule="auto"/>
              <w:rPr>
                <w:rFonts w:ascii="Lao UI" w:eastAsia="Times New Roman" w:hAnsi="Lao UI" w:cs="Lao UI"/>
                <w:sz w:val="16"/>
                <w:szCs w:val="16"/>
                <w:lang w:eastAsia="en-GB"/>
              </w:rPr>
            </w:pPr>
          </w:p>
          <w:p w:rsidR="0084781F" w:rsidRPr="005568B8" w:rsidRDefault="0084781F" w:rsidP="0075745F">
            <w:pPr>
              <w:spacing w:after="0" w:line="240" w:lineRule="auto"/>
              <w:rPr>
                <w:rFonts w:ascii="Lao UI" w:eastAsia="Times New Roman" w:hAnsi="Lao UI" w:cs="Lao UI"/>
                <w:color w:val="000000"/>
                <w:sz w:val="16"/>
                <w:szCs w:val="16"/>
                <w:lang w:eastAsia="en-GB"/>
              </w:rPr>
            </w:pPr>
            <w:r w:rsidRPr="00DD1941">
              <w:rPr>
                <w:rFonts w:ascii="Lao UI" w:eastAsia="Times New Roman" w:hAnsi="Lao UI" w:cs="Lao UI"/>
                <w:sz w:val="16"/>
                <w:szCs w:val="16"/>
                <w:lang w:eastAsia="en-GB"/>
              </w:rPr>
              <w:t xml:space="preserve">• Explore further linkages with CSOs, cooperatives </w:t>
            </w:r>
            <w:r w:rsidRPr="005568B8">
              <w:rPr>
                <w:rFonts w:ascii="Lao UI" w:eastAsia="Times New Roman" w:hAnsi="Lao UI" w:cs="Lao UI"/>
                <w:color w:val="000000"/>
                <w:sz w:val="16"/>
                <w:szCs w:val="16"/>
                <w:lang w:eastAsia="en-GB"/>
              </w:rPr>
              <w:t xml:space="preserve">and people’s organizations for enrolling members, designing benefit </w:t>
            </w:r>
            <w:r w:rsidRPr="005568B8">
              <w:rPr>
                <w:rFonts w:ascii="Lao UI" w:eastAsia="Times New Roman" w:hAnsi="Lao UI" w:cs="Lao UI"/>
                <w:color w:val="000000"/>
                <w:sz w:val="16"/>
                <w:szCs w:val="16"/>
                <w:lang w:eastAsia="en-GB"/>
              </w:rPr>
              <w:lastRenderedPageBreak/>
              <w:t>packages and d</w:t>
            </w:r>
            <w:r w:rsidR="002A6193">
              <w:rPr>
                <w:rFonts w:ascii="Lao UI" w:eastAsia="Times New Roman" w:hAnsi="Lao UI" w:cs="Lao UI"/>
                <w:color w:val="000000"/>
                <w:sz w:val="16"/>
                <w:szCs w:val="16"/>
                <w:lang w:eastAsia="en-GB"/>
              </w:rPr>
              <w:t>etermining contribution amounts;</w:t>
            </w:r>
            <w:r w:rsidRPr="005568B8">
              <w:rPr>
                <w:rFonts w:ascii="Lao UI" w:eastAsia="Times New Roman" w:hAnsi="Lao UI" w:cs="Lao UI"/>
                <w:color w:val="000000"/>
                <w:sz w:val="16"/>
                <w:szCs w:val="16"/>
                <w:lang w:eastAsia="en-GB"/>
              </w:rPr>
              <w:t xml:space="preserve"> and with micro-finance institutions and rural banks for collecting contributions.</w:t>
            </w:r>
          </w:p>
          <w:p w:rsidR="0084781F" w:rsidRPr="005568B8" w:rsidRDefault="0084781F" w:rsidP="0075745F">
            <w:pPr>
              <w:spacing w:after="0" w:line="240" w:lineRule="auto"/>
              <w:rPr>
                <w:rFonts w:ascii="Lao UI" w:eastAsia="Times New Roman" w:hAnsi="Lao UI" w:cs="Lao UI"/>
                <w:color w:val="000000"/>
                <w:sz w:val="16"/>
                <w:szCs w:val="16"/>
                <w:lang w:eastAsia="en-GB"/>
              </w:rPr>
            </w:pPr>
          </w:p>
          <w:p w:rsidR="0084781F" w:rsidRPr="005568B8" w:rsidRDefault="0084781F" w:rsidP="002A75CA">
            <w:pPr>
              <w:spacing w:after="0" w:line="240" w:lineRule="auto"/>
              <w:rPr>
                <w:rFonts w:ascii="Lao UI" w:eastAsia="Times New Roman" w:hAnsi="Lao UI" w:cs="Lao UI"/>
                <w:color w:val="FF0000"/>
                <w:sz w:val="16"/>
                <w:szCs w:val="16"/>
                <w:lang w:eastAsia="en-GB"/>
              </w:rPr>
            </w:pPr>
          </w:p>
        </w:tc>
      </w:tr>
      <w:tr w:rsidR="0084781F" w:rsidRPr="002F2D8E" w:rsidTr="00056D3C">
        <w:trPr>
          <w:trHeight w:val="70"/>
        </w:trPr>
        <w:tc>
          <w:tcPr>
            <w:tcW w:w="1361" w:type="dxa"/>
            <w:vMerge/>
            <w:shd w:val="clear" w:color="000000" w:fill="FCD5B4"/>
          </w:tcPr>
          <w:p w:rsidR="0084781F" w:rsidRPr="00851B54" w:rsidRDefault="0084781F" w:rsidP="0075745F">
            <w:pPr>
              <w:spacing w:after="0" w:line="240" w:lineRule="auto"/>
              <w:rPr>
                <w:rFonts w:ascii="Lao UI" w:eastAsia="Times New Roman" w:hAnsi="Lao UI" w:cs="Lao UI"/>
                <w:b/>
                <w:bCs/>
                <w:color w:val="974706"/>
                <w:sz w:val="18"/>
                <w:szCs w:val="18"/>
                <w:lang w:eastAsia="en-GB"/>
              </w:rPr>
            </w:pPr>
          </w:p>
        </w:tc>
        <w:tc>
          <w:tcPr>
            <w:tcW w:w="1191" w:type="dxa"/>
            <w:shd w:val="clear" w:color="auto" w:fill="auto"/>
          </w:tcPr>
          <w:p w:rsidR="0084781F" w:rsidRPr="005568B8" w:rsidRDefault="0084781F" w:rsidP="0075745F">
            <w:pPr>
              <w:spacing w:after="0" w:line="240" w:lineRule="auto"/>
              <w:rPr>
                <w:rFonts w:eastAsia="Times New Roman" w:cs="Lao UI"/>
                <w:color w:val="000000"/>
                <w:sz w:val="16"/>
                <w:szCs w:val="16"/>
                <w:lang w:eastAsia="en-GB"/>
              </w:rPr>
            </w:pPr>
            <w:r w:rsidRPr="005568B8">
              <w:rPr>
                <w:rFonts w:ascii="Lao UI" w:eastAsia="Times New Roman" w:hAnsi="Lao UI" w:cs="Lao UI"/>
                <w:color w:val="000000"/>
                <w:sz w:val="16"/>
                <w:szCs w:val="16"/>
                <w:lang w:eastAsia="en-GB"/>
              </w:rPr>
              <w:t>Government Service Insurance System (GSIS)</w:t>
            </w:r>
          </w:p>
        </w:tc>
        <w:tc>
          <w:tcPr>
            <w:tcW w:w="5528" w:type="dxa"/>
            <w:tcBorders>
              <w:right w:val="double" w:sz="4" w:space="0" w:color="auto"/>
            </w:tcBorders>
            <w:shd w:val="clear" w:color="auto" w:fill="auto"/>
          </w:tcPr>
          <w:p w:rsidR="0084781F" w:rsidRPr="005568B8" w:rsidRDefault="0084781F" w:rsidP="0075745F">
            <w:pPr>
              <w:spacing w:after="0" w:line="240" w:lineRule="auto"/>
              <w:rPr>
                <w:rFonts w:ascii="Lao UI" w:eastAsia="Times New Roman" w:hAnsi="Lao UI" w:cs="Lao UI"/>
                <w:color w:val="000000"/>
                <w:sz w:val="16"/>
                <w:szCs w:val="16"/>
                <w:lang w:eastAsia="en-GB"/>
              </w:rPr>
            </w:pPr>
            <w:r w:rsidRPr="005568B8">
              <w:rPr>
                <w:rFonts w:ascii="Lao UI" w:eastAsia="Times New Roman" w:hAnsi="Lao UI" w:cs="Lao UI"/>
                <w:b/>
                <w:bCs/>
                <w:color w:val="000000"/>
                <w:sz w:val="16"/>
                <w:szCs w:val="16"/>
                <w:lang w:eastAsia="en-GB"/>
              </w:rPr>
              <w:t xml:space="preserve">Legal framework: </w:t>
            </w:r>
            <w:r w:rsidRPr="005568B8">
              <w:rPr>
                <w:rFonts w:ascii="Lao UI" w:eastAsia="Times New Roman" w:hAnsi="Lao UI" w:cs="Lao UI"/>
                <w:color w:val="000000"/>
                <w:sz w:val="16"/>
                <w:szCs w:val="16"/>
                <w:lang w:eastAsia="en-GB"/>
              </w:rPr>
              <w:t>Government Service Insurance Act (RA 8291), 1997; amended the revised charter of the GSIS (Presidential Decree 1146); Portability Law (RA 7699).</w:t>
            </w:r>
          </w:p>
          <w:p w:rsidR="0084781F" w:rsidRPr="005568B8" w:rsidRDefault="0084781F" w:rsidP="0075745F">
            <w:pPr>
              <w:spacing w:after="0" w:line="240" w:lineRule="auto"/>
              <w:rPr>
                <w:rFonts w:ascii="Lao UI" w:eastAsia="Times New Roman" w:hAnsi="Lao UI" w:cs="Lao UI"/>
                <w:b/>
                <w:bCs/>
                <w:color w:val="000000"/>
                <w:sz w:val="16"/>
                <w:szCs w:val="16"/>
                <w:lang w:eastAsia="en-GB"/>
              </w:rPr>
            </w:pPr>
            <w:r w:rsidRPr="005568B8">
              <w:rPr>
                <w:rFonts w:ascii="Lao UI" w:eastAsia="Times New Roman" w:hAnsi="Lao UI" w:cs="Lao UI"/>
                <w:b/>
                <w:bCs/>
                <w:color w:val="000000"/>
                <w:sz w:val="16"/>
                <w:szCs w:val="16"/>
                <w:lang w:eastAsia="en-GB"/>
              </w:rPr>
              <w:t>Target population:</w:t>
            </w:r>
            <w:r w:rsidRPr="005568B8">
              <w:rPr>
                <w:rFonts w:ascii="Lao UI" w:eastAsia="Times New Roman" w:hAnsi="Lao UI" w:cs="Lao UI"/>
                <w:color w:val="000000"/>
                <w:sz w:val="16"/>
                <w:szCs w:val="16"/>
                <w:lang w:eastAsia="en-GB"/>
              </w:rPr>
              <w:t xml:space="preserve"> Compulsory coverage of public sector employees and their families; except members of the judiciary and constitutional commissions, contractual workers, Armed Forces, Philippine National Police, Bureau of Jail Management and Penology, and Bureau of Fire Protection, who have separate retirement schemes under special laws. However, these groups are all covered by ECC, while members of the judiciary and constitutional commissions are covered by life insurance as well.</w:t>
            </w:r>
            <w:moveToRangeStart w:id="0" w:author="Loveleen" w:date="2014-11-04T18:25:00Z" w:name="move402888885"/>
            <w:r w:rsidRPr="005568B8">
              <w:rPr>
                <w:rFonts w:ascii="Lao UI" w:eastAsia="Times New Roman" w:hAnsi="Lao UI" w:cs="Lao UI"/>
                <w:color w:val="000000"/>
                <w:sz w:val="16"/>
                <w:szCs w:val="16"/>
                <w:lang w:eastAsia="en-GB"/>
              </w:rPr>
              <w:br w:type="page"/>
            </w:r>
            <w:moveToRangeEnd w:id="0"/>
          </w:p>
          <w:p w:rsidR="0084781F" w:rsidRPr="005568B8" w:rsidRDefault="0084781F" w:rsidP="0075745F">
            <w:pPr>
              <w:spacing w:after="0" w:line="240" w:lineRule="auto"/>
              <w:rPr>
                <w:rFonts w:ascii="Lao UI" w:eastAsia="Times New Roman" w:hAnsi="Lao UI" w:cs="Lao UI"/>
                <w:sz w:val="16"/>
                <w:szCs w:val="16"/>
                <w:lang w:eastAsia="en-GB"/>
              </w:rPr>
            </w:pPr>
            <w:r w:rsidRPr="005568B8">
              <w:rPr>
                <w:rFonts w:ascii="Lao UI" w:eastAsia="Times New Roman" w:hAnsi="Lao UI" w:cs="Lao UI"/>
                <w:b/>
                <w:bCs/>
                <w:color w:val="000000"/>
                <w:sz w:val="16"/>
                <w:szCs w:val="16"/>
                <w:lang w:eastAsia="en-GB"/>
              </w:rPr>
              <w:t xml:space="preserve">Benefits: </w:t>
            </w:r>
            <w:r w:rsidRPr="005568B8">
              <w:rPr>
                <w:rFonts w:ascii="Lao UI" w:eastAsia="Times New Roman" w:hAnsi="Lao UI" w:cs="Lao UI"/>
                <w:color w:val="833C0B" w:themeColor="accent2" w:themeShade="80"/>
                <w:sz w:val="16"/>
                <w:szCs w:val="16"/>
                <w:lang w:eastAsia="en-GB"/>
              </w:rPr>
              <w:t>Life insurance</w:t>
            </w:r>
            <w:r w:rsidRPr="005568B8">
              <w:rPr>
                <w:rFonts w:ascii="Lao UI" w:eastAsia="Times New Roman" w:hAnsi="Lao UI" w:cs="Lao UI"/>
                <w:color w:val="D62900"/>
                <w:sz w:val="16"/>
                <w:szCs w:val="16"/>
                <w:lang w:eastAsia="en-GB"/>
              </w:rPr>
              <w:t xml:space="preserve"> </w:t>
            </w:r>
            <w:r w:rsidRPr="005568B8">
              <w:rPr>
                <w:rFonts w:ascii="Lao UI" w:eastAsia="Times New Roman" w:hAnsi="Lao UI" w:cs="Lao UI"/>
                <w:sz w:val="16"/>
                <w:szCs w:val="16"/>
                <w:lang w:eastAsia="en-GB"/>
              </w:rPr>
              <w:t xml:space="preserve">- compulsory coverage of amount stated in the contract. </w:t>
            </w:r>
            <w:r w:rsidRPr="005568B8">
              <w:rPr>
                <w:rFonts w:ascii="Lao UI" w:eastAsia="Times New Roman" w:hAnsi="Lao UI" w:cs="Lao UI"/>
                <w:color w:val="833C0B" w:themeColor="accent2" w:themeShade="80"/>
                <w:sz w:val="16"/>
                <w:szCs w:val="16"/>
                <w:lang w:eastAsia="en-GB"/>
              </w:rPr>
              <w:t>Death</w:t>
            </w:r>
            <w:r w:rsidRPr="005568B8">
              <w:rPr>
                <w:rFonts w:ascii="Lao UI" w:eastAsia="Times New Roman" w:hAnsi="Lao UI" w:cs="Lao UI"/>
                <w:sz w:val="16"/>
                <w:szCs w:val="16"/>
                <w:lang w:eastAsia="en-GB"/>
              </w:rPr>
              <w:t xml:space="preserve"> - P20,000 as funeral expenses + survivorship options - (i) 50% of BMP to surviving spouse / 10% of BMP to upto 5 surviving children (for =&gt;15 years of contribution), (ii) 100% of AMC for every year of contribution (for &lt;15 years of contribution).</w:t>
            </w:r>
            <w:r w:rsidRPr="005568B8">
              <w:rPr>
                <w:rFonts w:ascii="Lao UI" w:eastAsia="Times New Roman" w:hAnsi="Lao UI" w:cs="Lao UI"/>
                <w:color w:val="D62900"/>
                <w:sz w:val="16"/>
                <w:szCs w:val="16"/>
                <w:lang w:eastAsia="en-GB"/>
              </w:rPr>
              <w:t xml:space="preserve"> </w:t>
            </w:r>
            <w:r w:rsidRPr="005568B8">
              <w:rPr>
                <w:rFonts w:ascii="Lao UI" w:eastAsia="Times New Roman" w:hAnsi="Lao UI" w:cs="Lao UI"/>
                <w:color w:val="833C0B" w:themeColor="accent2" w:themeShade="80"/>
                <w:sz w:val="16"/>
                <w:szCs w:val="16"/>
                <w:lang w:eastAsia="en-GB"/>
              </w:rPr>
              <w:t xml:space="preserve">Disability </w:t>
            </w:r>
            <w:r w:rsidRPr="005568B8">
              <w:rPr>
                <w:rFonts w:ascii="Lao UI" w:eastAsia="Times New Roman" w:hAnsi="Lao UI" w:cs="Lao UI"/>
                <w:sz w:val="16"/>
                <w:szCs w:val="16"/>
                <w:lang w:eastAsia="en-GB"/>
              </w:rPr>
              <w:t xml:space="preserve">- Options (i) varies between P165 per day  and 75% of daily wage for 120-240 days (temporary disability), (ii) BMP * no of months of disability (permanent disability), (iii) BMP + cash for people with &gt;15 years of service. </w:t>
            </w:r>
            <w:r w:rsidRPr="005568B8">
              <w:rPr>
                <w:rFonts w:ascii="Lao UI" w:eastAsia="Times New Roman" w:hAnsi="Lao UI" w:cs="Lao UI"/>
                <w:color w:val="833C0B" w:themeColor="accent2" w:themeShade="80"/>
                <w:sz w:val="16"/>
                <w:szCs w:val="16"/>
                <w:lang w:eastAsia="en-GB"/>
              </w:rPr>
              <w:t>Unemployment insurance</w:t>
            </w:r>
            <w:r w:rsidRPr="005568B8">
              <w:rPr>
                <w:rFonts w:ascii="Lao UI" w:eastAsia="Times New Roman" w:hAnsi="Lao UI" w:cs="Lao UI"/>
                <w:sz w:val="16"/>
                <w:szCs w:val="16"/>
                <w:lang w:eastAsia="en-GB"/>
              </w:rPr>
              <w:t xml:space="preserve"> - 50% of AMC for 2-6 months for involuntary separation typically resulting from abolition of position. </w:t>
            </w:r>
            <w:r w:rsidRPr="005568B8">
              <w:rPr>
                <w:rFonts w:ascii="Lao UI" w:eastAsia="Times New Roman" w:hAnsi="Lao UI" w:cs="Lao UI"/>
                <w:color w:val="833C0B" w:themeColor="accent2" w:themeShade="80"/>
                <w:sz w:val="16"/>
                <w:szCs w:val="16"/>
                <w:lang w:eastAsia="en-GB"/>
              </w:rPr>
              <w:t>Separation benefits</w:t>
            </w:r>
            <w:r w:rsidRPr="005568B8">
              <w:rPr>
                <w:rFonts w:ascii="Lao UI" w:eastAsia="Times New Roman" w:hAnsi="Lao UI" w:cs="Lao UI"/>
                <w:sz w:val="16"/>
                <w:szCs w:val="16"/>
                <w:lang w:eastAsia="en-GB"/>
              </w:rPr>
              <w:t xml:space="preserve"> - 18 times basic monthly pension. </w:t>
            </w:r>
            <w:r w:rsidRPr="005568B8">
              <w:rPr>
                <w:rFonts w:ascii="Lao UI" w:eastAsia="Times New Roman" w:hAnsi="Lao UI" w:cs="Lao UI"/>
                <w:color w:val="833C0B" w:themeColor="accent2" w:themeShade="80"/>
                <w:sz w:val="16"/>
                <w:szCs w:val="16"/>
                <w:lang w:eastAsia="en-GB"/>
              </w:rPr>
              <w:t>Emergency loans</w:t>
            </w:r>
            <w:r w:rsidRPr="005568B8">
              <w:rPr>
                <w:rFonts w:ascii="Lao UI" w:eastAsia="Times New Roman" w:hAnsi="Lao UI" w:cs="Lao UI"/>
                <w:sz w:val="16"/>
                <w:szCs w:val="16"/>
                <w:lang w:eastAsia="en-GB"/>
              </w:rPr>
              <w:t xml:space="preserve"> - P20,000 available to members in calamity-affected areas, payable in 3 years at 6% </w:t>
            </w:r>
            <w:r w:rsidRPr="005568B8">
              <w:rPr>
                <w:rFonts w:ascii="Lao UI" w:eastAsia="Times New Roman" w:hAnsi="Lao UI" w:cs="Lao UI"/>
                <w:sz w:val="16"/>
                <w:szCs w:val="16"/>
                <w:lang w:eastAsia="en-GB"/>
              </w:rPr>
              <w:lastRenderedPageBreak/>
              <w:t xml:space="preserve">interest. </w:t>
            </w:r>
            <w:r w:rsidRPr="005568B8">
              <w:rPr>
                <w:rFonts w:ascii="Lao UI" w:eastAsia="Times New Roman" w:hAnsi="Lao UI" w:cs="Lao UI"/>
                <w:color w:val="833C0B" w:themeColor="accent2" w:themeShade="80"/>
                <w:sz w:val="16"/>
                <w:szCs w:val="16"/>
                <w:lang w:eastAsia="en-GB"/>
              </w:rPr>
              <w:t xml:space="preserve">Housing loans </w:t>
            </w:r>
            <w:r w:rsidRPr="005568B8">
              <w:rPr>
                <w:rFonts w:ascii="Lao UI" w:eastAsia="Times New Roman" w:hAnsi="Lao UI" w:cs="Lao UI"/>
                <w:sz w:val="16"/>
                <w:szCs w:val="16"/>
                <w:lang w:eastAsia="en-GB"/>
              </w:rPr>
              <w:t xml:space="preserve">- provided under Pag-IBIG fund. </w:t>
            </w:r>
            <w:r w:rsidRPr="005568B8">
              <w:rPr>
                <w:rFonts w:ascii="Lao UI" w:eastAsia="Times New Roman" w:hAnsi="Lao UI" w:cs="Lao UI"/>
                <w:color w:val="833C0B" w:themeColor="accent2" w:themeShade="80"/>
                <w:sz w:val="16"/>
                <w:szCs w:val="16"/>
                <w:lang w:eastAsia="en-GB"/>
              </w:rPr>
              <w:t xml:space="preserve">EC </w:t>
            </w:r>
            <w:r w:rsidRPr="005568B8">
              <w:rPr>
                <w:rFonts w:ascii="Lao UI" w:eastAsia="Times New Roman" w:hAnsi="Lao UI" w:cs="Lao UI"/>
                <w:sz w:val="16"/>
                <w:szCs w:val="16"/>
                <w:lang w:eastAsia="en-GB"/>
              </w:rPr>
              <w:t>- Cash benefit, medical care and rehabilitation for permanent disability, in case of work-related injury, sickness, disability or death. Workplaces also have to maintain adequate occupational health and safety, and accident prevention measures. Options - (i) P200 up to 240 days depending on extent of disability (in case of temporary total disability), (ii) monthly income benefit which varies from case to case (in case of permanent disability), (iii) funeral expenses of P20,000 + survivors' pension (in case of death), (iv) Rehabilitation including facilitation of skill and entrepreneurship training, provision of daily allowances, business starter kits for those unable to go back to the previous job, (v) carer's allowance of P575 per month. The member receives the higher of the GSIS and ECC allowance.</w:t>
            </w:r>
          </w:p>
          <w:p w:rsidR="0084781F" w:rsidRPr="005568B8" w:rsidRDefault="0084781F" w:rsidP="0075745F">
            <w:pPr>
              <w:spacing w:after="0" w:line="240" w:lineRule="auto"/>
              <w:rPr>
                <w:rFonts w:ascii="Lao UI" w:eastAsia="Times New Roman" w:hAnsi="Lao UI" w:cs="Lao UI"/>
                <w:color w:val="000000"/>
                <w:sz w:val="16"/>
                <w:szCs w:val="16"/>
                <w:lang w:eastAsia="en-GB"/>
              </w:rPr>
            </w:pPr>
            <w:r w:rsidRPr="005568B8">
              <w:rPr>
                <w:rFonts w:ascii="Lao UI" w:eastAsia="Times New Roman" w:hAnsi="Lao UI" w:cs="Lao UI"/>
                <w:b/>
                <w:bCs/>
                <w:color w:val="000000"/>
                <w:sz w:val="16"/>
                <w:szCs w:val="16"/>
                <w:lang w:eastAsia="en-GB"/>
              </w:rPr>
              <w:t>Implementing agency:</w:t>
            </w:r>
            <w:r w:rsidRPr="005568B8">
              <w:rPr>
                <w:rFonts w:ascii="Lao UI" w:eastAsia="Times New Roman" w:hAnsi="Lao UI" w:cs="Lao UI"/>
                <w:color w:val="000000"/>
                <w:sz w:val="16"/>
                <w:szCs w:val="16"/>
                <w:lang w:eastAsia="en-GB"/>
              </w:rPr>
              <w:t xml:space="preserve"> Implementing agency is GSIS which is governed by a Board of Trustees, whose members are appointed by the President.</w:t>
            </w:r>
            <w:r w:rsidRPr="005568B8">
              <w:rPr>
                <w:rFonts w:ascii="Lao UI" w:eastAsia="Times New Roman" w:hAnsi="Lao UI" w:cs="Lao UI"/>
                <w:color w:val="000000"/>
                <w:sz w:val="16"/>
                <w:szCs w:val="16"/>
                <w:lang w:eastAsia="en-GB"/>
              </w:rPr>
              <w:br w:type="page"/>
            </w:r>
          </w:p>
          <w:p w:rsidR="0084781F" w:rsidRPr="005568B8" w:rsidRDefault="0084781F" w:rsidP="0075745F">
            <w:pPr>
              <w:spacing w:after="0" w:line="240" w:lineRule="auto"/>
              <w:rPr>
                <w:rFonts w:ascii="Lao UI" w:eastAsia="Times New Roman" w:hAnsi="Lao UI" w:cs="Lao UI"/>
                <w:color w:val="000000"/>
                <w:sz w:val="16"/>
                <w:szCs w:val="16"/>
                <w:lang w:eastAsia="en-GB"/>
              </w:rPr>
            </w:pPr>
            <w:r w:rsidRPr="005568B8">
              <w:rPr>
                <w:rFonts w:ascii="Lao UI" w:eastAsia="Times New Roman" w:hAnsi="Lao UI" w:cs="Lao UI"/>
                <w:b/>
                <w:bCs/>
                <w:color w:val="000000"/>
                <w:sz w:val="16"/>
                <w:szCs w:val="16"/>
                <w:lang w:eastAsia="en-GB"/>
              </w:rPr>
              <w:t>Coverage:</w:t>
            </w:r>
            <w:r w:rsidRPr="005568B8">
              <w:rPr>
                <w:rFonts w:ascii="Lao UI" w:eastAsia="Times New Roman" w:hAnsi="Lao UI" w:cs="Lao UI"/>
                <w:color w:val="000000"/>
                <w:sz w:val="16"/>
                <w:szCs w:val="16"/>
                <w:lang w:eastAsia="en-GB"/>
              </w:rPr>
              <w:t xml:space="preserve"> 1,438,379 contributing members; 400,841 pensioners and receiving survivors (May 2014)</w:t>
            </w:r>
          </w:p>
          <w:p w:rsidR="0084781F" w:rsidRPr="005568B8" w:rsidRDefault="0084781F" w:rsidP="0075745F">
            <w:pPr>
              <w:spacing w:after="0" w:line="240" w:lineRule="auto"/>
              <w:rPr>
                <w:rFonts w:ascii="Lao UI" w:eastAsia="Times New Roman" w:hAnsi="Lao UI" w:cs="Lao UI"/>
                <w:color w:val="000000"/>
                <w:sz w:val="16"/>
                <w:szCs w:val="16"/>
                <w:lang w:eastAsia="en-GB"/>
              </w:rPr>
            </w:pPr>
            <w:r w:rsidRPr="005568B8">
              <w:rPr>
                <w:rFonts w:ascii="Lao UI" w:eastAsia="Times New Roman" w:hAnsi="Lao UI" w:cs="Lao UI"/>
                <w:b/>
                <w:bCs/>
                <w:color w:val="000000"/>
                <w:sz w:val="16"/>
                <w:szCs w:val="16"/>
                <w:lang w:eastAsia="en-GB"/>
              </w:rPr>
              <w:br w:type="page"/>
              <w:t>Funding:</w:t>
            </w:r>
            <w:r w:rsidRPr="005568B8">
              <w:rPr>
                <w:rFonts w:ascii="Lao UI" w:eastAsia="Times New Roman" w:hAnsi="Lao UI" w:cs="Lao UI"/>
                <w:color w:val="000000"/>
                <w:sz w:val="16"/>
                <w:szCs w:val="16"/>
                <w:lang w:eastAsia="en-GB"/>
              </w:rPr>
              <w:t xml:space="preserve"> Employer (12%, of which 2% for life insurance) and worker (9%, of which 2% for life insurance) contributions, with no salary ceiling. Additional employer contributions (1%) for ECC, where deficiencies are covered by the national government. In 2012, P76.2 billion of contributions was collected and P65.5 billion of benefits were paid.</w:t>
            </w:r>
          </w:p>
        </w:tc>
        <w:tc>
          <w:tcPr>
            <w:tcW w:w="2410" w:type="dxa"/>
            <w:tcBorders>
              <w:left w:val="double" w:sz="4" w:space="0" w:color="auto"/>
            </w:tcBorders>
            <w:shd w:val="clear" w:color="auto" w:fill="EDEDED" w:themeFill="accent3" w:themeFillTint="33"/>
          </w:tcPr>
          <w:p w:rsidR="0084781F" w:rsidRPr="005568B8" w:rsidRDefault="0084781F" w:rsidP="0075745F">
            <w:pPr>
              <w:spacing w:after="0" w:line="240" w:lineRule="auto"/>
              <w:rPr>
                <w:rFonts w:ascii="Lao UI" w:eastAsia="Times New Roman" w:hAnsi="Lao UI" w:cs="Lao UI"/>
                <w:color w:val="000000"/>
                <w:sz w:val="16"/>
                <w:szCs w:val="16"/>
                <w:u w:val="single"/>
                <w:lang w:eastAsia="en-GB"/>
              </w:rPr>
            </w:pPr>
            <w:r w:rsidRPr="005568B8">
              <w:rPr>
                <w:rFonts w:ascii="Lao UI" w:eastAsia="Times New Roman" w:hAnsi="Lao UI" w:cs="Lao UI"/>
                <w:color w:val="000000"/>
                <w:sz w:val="16"/>
                <w:szCs w:val="16"/>
                <w:highlight w:val="green"/>
                <w:u w:val="single"/>
                <w:lang w:eastAsia="en-GB"/>
              </w:rPr>
              <w:lastRenderedPageBreak/>
              <w:t>Coverage:</w:t>
            </w:r>
          </w:p>
          <w:p w:rsidR="006A4940" w:rsidRPr="00DD1941" w:rsidRDefault="0084781F" w:rsidP="0075745F">
            <w:pPr>
              <w:spacing w:after="0" w:line="240" w:lineRule="auto"/>
              <w:rPr>
                <w:rFonts w:ascii="Lao UI" w:eastAsia="Times New Roman" w:hAnsi="Lao UI" w:cs="Lao UI"/>
                <w:sz w:val="16"/>
                <w:szCs w:val="16"/>
                <w:lang w:eastAsia="en-GB"/>
              </w:rPr>
            </w:pPr>
            <w:r w:rsidRPr="00DD1941">
              <w:rPr>
                <w:rFonts w:ascii="Lao UI" w:eastAsia="Times New Roman" w:hAnsi="Lao UI" w:cs="Lao UI"/>
                <w:sz w:val="16"/>
                <w:szCs w:val="16"/>
                <w:lang w:eastAsia="en-GB"/>
              </w:rPr>
              <w:t>• No GSIS coverage for workers under MOA, COS, JO, and barangay officials.</w:t>
            </w:r>
            <w:r w:rsidR="006A4940" w:rsidRPr="00DD1941">
              <w:rPr>
                <w:rFonts w:ascii="Lao UI" w:eastAsia="Times New Roman" w:hAnsi="Lao UI" w:cs="Lao UI"/>
                <w:sz w:val="16"/>
                <w:szCs w:val="16"/>
                <w:lang w:eastAsia="en-GB"/>
              </w:rPr>
              <w:t xml:space="preserve"> </w:t>
            </w:r>
          </w:p>
          <w:p w:rsidR="0084781F" w:rsidRPr="00DD1941" w:rsidRDefault="006A4940" w:rsidP="0075745F">
            <w:pPr>
              <w:spacing w:after="0" w:line="240" w:lineRule="auto"/>
              <w:rPr>
                <w:rFonts w:ascii="Lao UI" w:eastAsia="Times New Roman" w:hAnsi="Lao UI" w:cs="Lao UI"/>
                <w:i/>
                <w:sz w:val="16"/>
                <w:szCs w:val="16"/>
                <w:lang w:eastAsia="en-GB"/>
              </w:rPr>
            </w:pPr>
            <w:r w:rsidRPr="00DD1941">
              <w:rPr>
                <w:rFonts w:ascii="Lao UI" w:eastAsia="Times New Roman" w:hAnsi="Lao UI" w:cs="Lao UI"/>
                <w:i/>
                <w:sz w:val="16"/>
                <w:szCs w:val="16"/>
                <w:lang w:eastAsia="en-GB"/>
              </w:rPr>
              <w:t xml:space="preserve">Note: There are mechanisms for contractual employees to receive GSIS (and PhilHealth) coverage.  </w:t>
            </w:r>
          </w:p>
          <w:p w:rsidR="0084781F" w:rsidRPr="00DD1941" w:rsidRDefault="0084781F" w:rsidP="0075745F">
            <w:pPr>
              <w:spacing w:after="0" w:line="240" w:lineRule="auto"/>
              <w:rPr>
                <w:rFonts w:ascii="Lao UI" w:eastAsia="Times New Roman" w:hAnsi="Lao UI" w:cs="Lao UI"/>
                <w:sz w:val="16"/>
                <w:szCs w:val="16"/>
                <w:lang w:eastAsia="en-GB"/>
              </w:rPr>
            </w:pPr>
          </w:p>
          <w:p w:rsidR="0084781F" w:rsidRPr="00DD1941" w:rsidRDefault="0084781F" w:rsidP="0075745F">
            <w:pPr>
              <w:spacing w:after="0" w:line="240" w:lineRule="auto"/>
              <w:rPr>
                <w:rFonts w:ascii="Lao UI" w:eastAsia="Times New Roman" w:hAnsi="Lao UI" w:cs="Lao UI"/>
                <w:sz w:val="16"/>
                <w:szCs w:val="16"/>
                <w:u w:val="single"/>
                <w:lang w:eastAsia="en-GB"/>
              </w:rPr>
            </w:pPr>
            <w:r w:rsidRPr="00DD1941">
              <w:rPr>
                <w:rFonts w:ascii="Lao UI" w:eastAsia="Times New Roman" w:hAnsi="Lao UI" w:cs="Lao UI"/>
                <w:sz w:val="16"/>
                <w:szCs w:val="16"/>
                <w:highlight w:val="green"/>
                <w:u w:val="single"/>
                <w:lang w:eastAsia="en-GB"/>
              </w:rPr>
              <w:t>Design &amp; Benefits:</w:t>
            </w:r>
          </w:p>
          <w:p w:rsidR="0084781F" w:rsidRPr="00DD1941" w:rsidRDefault="0084781F" w:rsidP="0075745F">
            <w:pPr>
              <w:spacing w:after="0" w:line="240" w:lineRule="auto"/>
              <w:rPr>
                <w:rFonts w:ascii="Lao UI" w:eastAsia="Times New Roman" w:hAnsi="Lao UI" w:cs="Lao UI"/>
                <w:sz w:val="16"/>
                <w:szCs w:val="16"/>
                <w:lang w:eastAsia="en-GB"/>
              </w:rPr>
            </w:pPr>
            <w:r w:rsidRPr="00DD1941">
              <w:rPr>
                <w:rFonts w:ascii="Lao UI" w:eastAsia="Times New Roman" w:hAnsi="Lao UI" w:cs="Lao UI"/>
                <w:sz w:val="16"/>
                <w:szCs w:val="16"/>
                <w:lang w:eastAsia="en-GB"/>
              </w:rPr>
              <w:t>• Inadequate amount of EC benefits</w:t>
            </w:r>
            <w:r w:rsidR="00522006" w:rsidRPr="00DD1941">
              <w:rPr>
                <w:rFonts w:ascii="Lao UI" w:eastAsia="Times New Roman" w:hAnsi="Lao UI" w:cs="Lao UI"/>
                <w:sz w:val="16"/>
                <w:szCs w:val="16"/>
                <w:lang w:eastAsia="en-GB"/>
              </w:rPr>
              <w:t>.</w:t>
            </w:r>
          </w:p>
          <w:p w:rsidR="004F4FCA" w:rsidRPr="00DD1941" w:rsidRDefault="004F4FCA" w:rsidP="0075745F">
            <w:pPr>
              <w:spacing w:after="0" w:line="240" w:lineRule="auto"/>
              <w:rPr>
                <w:rFonts w:ascii="Lao UI" w:eastAsia="Times New Roman" w:hAnsi="Lao UI" w:cs="Lao UI"/>
                <w:sz w:val="16"/>
                <w:szCs w:val="16"/>
                <w:lang w:eastAsia="en-GB"/>
              </w:rPr>
            </w:pPr>
          </w:p>
          <w:p w:rsidR="00D15863" w:rsidRPr="00DD1941" w:rsidRDefault="00D15863" w:rsidP="00D15863">
            <w:pPr>
              <w:spacing w:after="0" w:line="240" w:lineRule="auto"/>
              <w:rPr>
                <w:rFonts w:ascii="Lao UI" w:eastAsia="Times New Roman" w:hAnsi="Lao UI" w:cs="Lao UI"/>
                <w:sz w:val="16"/>
                <w:szCs w:val="16"/>
                <w:lang w:eastAsia="en-GB"/>
              </w:rPr>
            </w:pPr>
            <w:r w:rsidRPr="00DD1941">
              <w:rPr>
                <w:rFonts w:ascii="Lao UI" w:eastAsia="Times New Roman" w:hAnsi="Lao UI" w:cs="Lao UI"/>
                <w:sz w:val="16"/>
                <w:szCs w:val="16"/>
                <w:lang w:eastAsia="en-GB"/>
              </w:rPr>
              <w:t>• Fragmented implementation of the EC programme under SSS, GSIS and ECC leading to disparities in the benefits for public and private sector workers.</w:t>
            </w:r>
          </w:p>
          <w:p w:rsidR="00D15863" w:rsidRPr="00DD1941" w:rsidRDefault="00D15863" w:rsidP="0075745F">
            <w:pPr>
              <w:spacing w:after="0" w:line="240" w:lineRule="auto"/>
              <w:rPr>
                <w:rFonts w:ascii="Lao UI" w:eastAsia="Times New Roman" w:hAnsi="Lao UI" w:cs="Lao UI"/>
                <w:sz w:val="16"/>
                <w:szCs w:val="16"/>
                <w:lang w:eastAsia="en-GB"/>
              </w:rPr>
            </w:pPr>
          </w:p>
          <w:p w:rsidR="0084781F" w:rsidRPr="005568B8" w:rsidRDefault="0084781F" w:rsidP="0075745F">
            <w:pPr>
              <w:spacing w:after="0" w:line="240" w:lineRule="auto"/>
              <w:rPr>
                <w:rFonts w:ascii="Lao UI" w:eastAsia="Times New Roman" w:hAnsi="Lao UI" w:cs="Lao UI"/>
                <w:color w:val="BF8F00" w:themeColor="accent4" w:themeShade="BF"/>
                <w:sz w:val="16"/>
                <w:szCs w:val="16"/>
                <w:u w:val="single"/>
                <w:lang w:eastAsia="en-GB"/>
              </w:rPr>
            </w:pPr>
            <w:r w:rsidRPr="00DD1941">
              <w:rPr>
                <w:rFonts w:ascii="Lao UI" w:eastAsia="Times New Roman" w:hAnsi="Lao UI" w:cs="Lao UI"/>
                <w:sz w:val="16"/>
                <w:szCs w:val="16"/>
                <w:highlight w:val="green"/>
                <w:u w:val="single"/>
                <w:lang w:eastAsia="en-GB"/>
              </w:rPr>
              <w:t>Funding:</w:t>
            </w:r>
          </w:p>
        </w:tc>
        <w:tc>
          <w:tcPr>
            <w:tcW w:w="2551" w:type="dxa"/>
            <w:tcBorders>
              <w:right w:val="double" w:sz="4" w:space="0" w:color="auto"/>
            </w:tcBorders>
            <w:shd w:val="clear" w:color="auto" w:fill="EDEDED" w:themeFill="accent3" w:themeFillTint="33"/>
          </w:tcPr>
          <w:p w:rsidR="0084781F" w:rsidRPr="005568B8" w:rsidRDefault="0084781F" w:rsidP="0075745F">
            <w:pPr>
              <w:spacing w:after="0" w:line="240" w:lineRule="auto"/>
              <w:rPr>
                <w:rFonts w:ascii="Lao UI" w:eastAsia="Times New Roman" w:hAnsi="Lao UI" w:cs="Lao UI"/>
                <w:color w:val="000000"/>
                <w:sz w:val="16"/>
                <w:szCs w:val="16"/>
                <w:lang w:eastAsia="en-GB"/>
              </w:rPr>
            </w:pPr>
          </w:p>
          <w:p w:rsidR="0084781F" w:rsidRDefault="0084781F" w:rsidP="0075745F">
            <w:pPr>
              <w:spacing w:after="0" w:line="240" w:lineRule="auto"/>
              <w:rPr>
                <w:rFonts w:ascii="Lao UI" w:eastAsia="Times New Roman" w:hAnsi="Lao UI" w:cs="Lao UI"/>
                <w:color w:val="000000"/>
                <w:sz w:val="16"/>
                <w:szCs w:val="16"/>
                <w:lang w:eastAsia="en-GB"/>
              </w:rPr>
            </w:pPr>
            <w:r w:rsidRPr="005568B8">
              <w:rPr>
                <w:rFonts w:ascii="Lao UI" w:eastAsia="Times New Roman" w:hAnsi="Lao UI" w:cs="Lao UI"/>
                <w:color w:val="000000"/>
                <w:sz w:val="16"/>
                <w:szCs w:val="16"/>
                <w:lang w:eastAsia="en-GB"/>
              </w:rPr>
              <w:t xml:space="preserve">• </w:t>
            </w:r>
            <w:r w:rsidR="009A2B13" w:rsidRPr="009A2B13">
              <w:rPr>
                <w:rFonts w:ascii="Lao UI" w:eastAsia="Times New Roman" w:hAnsi="Lao UI" w:cs="Lao UI"/>
                <w:color w:val="000000"/>
                <w:sz w:val="16"/>
                <w:szCs w:val="16"/>
                <w:lang w:eastAsia="en-GB"/>
              </w:rPr>
              <w:t>Conduct a study to explore the automatic coverage of workers (under MOA, COS, JO and barangay officials) by GSIS or SSS.</w:t>
            </w:r>
          </w:p>
          <w:p w:rsidR="006A4940" w:rsidRDefault="006A4940" w:rsidP="0075745F">
            <w:pPr>
              <w:spacing w:after="0" w:line="240" w:lineRule="auto"/>
              <w:rPr>
                <w:rFonts w:ascii="Lao UI" w:eastAsia="Times New Roman" w:hAnsi="Lao UI" w:cs="Lao UI"/>
                <w:color w:val="000000"/>
                <w:sz w:val="16"/>
                <w:szCs w:val="16"/>
                <w:lang w:eastAsia="en-GB"/>
              </w:rPr>
            </w:pPr>
          </w:p>
          <w:p w:rsidR="006A4940" w:rsidRDefault="006A4940" w:rsidP="0075745F">
            <w:pPr>
              <w:spacing w:after="0" w:line="240" w:lineRule="auto"/>
              <w:rPr>
                <w:rFonts w:ascii="Lao UI" w:eastAsia="Times New Roman" w:hAnsi="Lao UI" w:cs="Lao UI"/>
                <w:color w:val="000000"/>
                <w:sz w:val="16"/>
                <w:szCs w:val="16"/>
                <w:lang w:eastAsia="en-GB"/>
              </w:rPr>
            </w:pPr>
          </w:p>
          <w:p w:rsidR="00BE498E" w:rsidRDefault="00BE498E" w:rsidP="0075745F">
            <w:pPr>
              <w:spacing w:after="0" w:line="240" w:lineRule="auto"/>
              <w:rPr>
                <w:rFonts w:ascii="Lao UI" w:eastAsia="Times New Roman" w:hAnsi="Lao UI" w:cs="Lao UI"/>
                <w:color w:val="000000"/>
                <w:sz w:val="16"/>
                <w:szCs w:val="16"/>
                <w:lang w:eastAsia="en-GB"/>
              </w:rPr>
            </w:pPr>
          </w:p>
          <w:p w:rsidR="006A4940" w:rsidRPr="005568B8" w:rsidRDefault="006A4940" w:rsidP="0075745F">
            <w:pPr>
              <w:spacing w:after="0" w:line="240" w:lineRule="auto"/>
              <w:rPr>
                <w:rFonts w:ascii="Lao UI" w:eastAsia="Times New Roman" w:hAnsi="Lao UI" w:cs="Lao UI"/>
                <w:color w:val="000000"/>
                <w:sz w:val="16"/>
                <w:szCs w:val="16"/>
                <w:lang w:eastAsia="en-GB"/>
              </w:rPr>
            </w:pPr>
          </w:p>
          <w:p w:rsidR="0084781F" w:rsidRPr="005568B8" w:rsidRDefault="0084781F" w:rsidP="0075745F">
            <w:pPr>
              <w:spacing w:after="0" w:line="240" w:lineRule="auto"/>
              <w:rPr>
                <w:rFonts w:ascii="Lao UI" w:eastAsia="Times New Roman" w:hAnsi="Lao UI" w:cs="Lao UI"/>
                <w:color w:val="000000"/>
                <w:sz w:val="16"/>
                <w:szCs w:val="16"/>
                <w:lang w:eastAsia="en-GB"/>
              </w:rPr>
            </w:pPr>
            <w:r w:rsidRPr="005568B8">
              <w:rPr>
                <w:rFonts w:ascii="Lao UI" w:eastAsia="Times New Roman" w:hAnsi="Lao UI" w:cs="Lao UI"/>
                <w:color w:val="000000"/>
                <w:sz w:val="16"/>
                <w:szCs w:val="16"/>
                <w:lang w:eastAsia="en-GB"/>
              </w:rPr>
              <w:t>• Rationalize the amount of EC benefits.</w:t>
            </w:r>
          </w:p>
          <w:p w:rsidR="004F4FCA" w:rsidRPr="005568B8" w:rsidRDefault="004F4FCA" w:rsidP="0075745F">
            <w:pPr>
              <w:spacing w:after="0" w:line="240" w:lineRule="auto"/>
              <w:rPr>
                <w:rFonts w:ascii="Lao UI" w:eastAsia="Times New Roman" w:hAnsi="Lao UI" w:cs="Lao UI"/>
                <w:color w:val="000000"/>
                <w:sz w:val="16"/>
                <w:szCs w:val="16"/>
                <w:lang w:eastAsia="en-GB"/>
              </w:rPr>
            </w:pPr>
          </w:p>
          <w:p w:rsidR="00D15863" w:rsidRPr="00DD1941" w:rsidRDefault="00D15863" w:rsidP="00D15863">
            <w:pPr>
              <w:spacing w:after="0" w:line="240" w:lineRule="auto"/>
              <w:rPr>
                <w:rFonts w:ascii="Lao UI" w:eastAsia="Times New Roman" w:hAnsi="Lao UI" w:cs="Lao UI"/>
                <w:sz w:val="16"/>
                <w:szCs w:val="16"/>
                <w:lang w:eastAsia="en-GB"/>
              </w:rPr>
            </w:pPr>
            <w:r w:rsidRPr="005568B8">
              <w:rPr>
                <w:rFonts w:ascii="Lao UI" w:eastAsia="Times New Roman" w:hAnsi="Lao UI" w:cs="Lao UI"/>
                <w:sz w:val="16"/>
                <w:szCs w:val="16"/>
                <w:lang w:eastAsia="en-GB"/>
              </w:rPr>
              <w:t xml:space="preserve">• Study the </w:t>
            </w:r>
            <w:r>
              <w:rPr>
                <w:rFonts w:ascii="Lao UI" w:eastAsia="Times New Roman" w:hAnsi="Lao UI" w:cs="Lao UI"/>
                <w:sz w:val="16"/>
                <w:szCs w:val="16"/>
                <w:lang w:eastAsia="en-GB"/>
              </w:rPr>
              <w:t>feasibility of a single agency</w:t>
            </w:r>
            <w:r w:rsidRPr="005568B8">
              <w:rPr>
                <w:rFonts w:ascii="Lao UI" w:eastAsia="Times New Roman" w:hAnsi="Lao UI" w:cs="Lao UI"/>
                <w:sz w:val="16"/>
                <w:szCs w:val="16"/>
                <w:lang w:eastAsia="en-GB"/>
              </w:rPr>
              <w:t xml:space="preserve"> in charge of </w:t>
            </w:r>
            <w:r>
              <w:rPr>
                <w:rFonts w:ascii="Lao UI" w:eastAsia="Times New Roman" w:hAnsi="Lao UI" w:cs="Lao UI"/>
                <w:sz w:val="16"/>
                <w:szCs w:val="16"/>
                <w:lang w:eastAsia="en-GB"/>
              </w:rPr>
              <w:t>managing and implementing the</w:t>
            </w:r>
            <w:r w:rsidRPr="005568B8">
              <w:rPr>
                <w:rFonts w:ascii="Lao UI" w:eastAsia="Times New Roman" w:hAnsi="Lao UI" w:cs="Lao UI"/>
                <w:sz w:val="16"/>
                <w:szCs w:val="16"/>
                <w:lang w:eastAsia="en-GB"/>
              </w:rPr>
              <w:t xml:space="preserve"> EC programme, </w:t>
            </w:r>
            <w:r>
              <w:rPr>
                <w:rFonts w:ascii="Lao UI" w:eastAsia="Times New Roman" w:hAnsi="Lao UI" w:cs="Lao UI"/>
                <w:sz w:val="16"/>
                <w:szCs w:val="16"/>
                <w:lang w:eastAsia="en-GB"/>
              </w:rPr>
              <w:t xml:space="preserve">to align the benefits and </w:t>
            </w:r>
            <w:r w:rsidRPr="005568B8">
              <w:rPr>
                <w:rFonts w:ascii="Lao UI" w:eastAsia="Times New Roman" w:hAnsi="Lao UI" w:cs="Lao UI"/>
                <w:sz w:val="16"/>
                <w:szCs w:val="16"/>
                <w:lang w:eastAsia="en-GB"/>
              </w:rPr>
              <w:t xml:space="preserve">remove fragmentation. </w:t>
            </w:r>
            <w:r w:rsidRPr="00DD1941">
              <w:rPr>
                <w:rFonts w:ascii="Lao UI" w:eastAsia="Times New Roman" w:hAnsi="Lao UI" w:cs="Lao UI"/>
                <w:sz w:val="16"/>
                <w:szCs w:val="16"/>
                <w:lang w:eastAsia="en-GB"/>
              </w:rPr>
              <w:t>Benchmark the ECP program with other countries.</w:t>
            </w:r>
          </w:p>
          <w:p w:rsidR="0084781F" w:rsidRPr="00DD1941" w:rsidRDefault="0084781F" w:rsidP="0075745F">
            <w:pPr>
              <w:spacing w:after="0" w:line="240" w:lineRule="auto"/>
              <w:rPr>
                <w:rFonts w:ascii="Lao UI" w:eastAsia="Times New Roman" w:hAnsi="Lao UI" w:cs="Lao UI"/>
                <w:sz w:val="16"/>
                <w:szCs w:val="16"/>
                <w:lang w:eastAsia="en-GB"/>
              </w:rPr>
            </w:pPr>
          </w:p>
          <w:p w:rsidR="0084781F" w:rsidRPr="00DD1941" w:rsidRDefault="0084781F" w:rsidP="0075745F">
            <w:pPr>
              <w:spacing w:after="0" w:line="240" w:lineRule="auto"/>
              <w:rPr>
                <w:rFonts w:ascii="Lao UI" w:eastAsia="Times New Roman" w:hAnsi="Lao UI" w:cs="Lao UI"/>
                <w:sz w:val="16"/>
                <w:szCs w:val="16"/>
                <w:lang w:eastAsia="en-GB"/>
              </w:rPr>
            </w:pPr>
            <w:r w:rsidRPr="00DD1941">
              <w:rPr>
                <w:rFonts w:ascii="Lao UI" w:eastAsia="Times New Roman" w:hAnsi="Lao UI" w:cs="Lao UI"/>
                <w:sz w:val="16"/>
                <w:szCs w:val="16"/>
                <w:lang w:eastAsia="en-GB"/>
              </w:rPr>
              <w:t xml:space="preserve">• To facilitate social insurance payments, integrate social </w:t>
            </w:r>
            <w:r w:rsidRPr="00DD1941">
              <w:rPr>
                <w:rFonts w:ascii="Lao UI" w:eastAsia="Times New Roman" w:hAnsi="Lao UI" w:cs="Lao UI"/>
                <w:sz w:val="16"/>
                <w:szCs w:val="16"/>
                <w:lang w:eastAsia="en-GB"/>
              </w:rPr>
              <w:lastRenderedPageBreak/>
              <w:t>insurance in the worker’s salary and facilitate deductions and eventual remittance to GSIS.</w:t>
            </w:r>
          </w:p>
          <w:p w:rsidR="0084781F" w:rsidRPr="00DD1941" w:rsidRDefault="0084781F" w:rsidP="0075745F">
            <w:pPr>
              <w:spacing w:after="0" w:line="240" w:lineRule="auto"/>
              <w:rPr>
                <w:rFonts w:ascii="Lao UI" w:eastAsia="Times New Roman" w:hAnsi="Lao UI" w:cs="Lao UI"/>
                <w:sz w:val="16"/>
                <w:szCs w:val="16"/>
                <w:lang w:eastAsia="en-GB"/>
              </w:rPr>
            </w:pPr>
          </w:p>
          <w:p w:rsidR="0084781F" w:rsidRPr="005568B8" w:rsidRDefault="0084781F" w:rsidP="00522006">
            <w:pPr>
              <w:spacing w:after="0" w:line="240" w:lineRule="auto"/>
              <w:rPr>
                <w:rFonts w:ascii="Lao UI" w:eastAsia="Times New Roman" w:hAnsi="Lao UI" w:cs="Lao UI"/>
                <w:color w:val="000000"/>
                <w:sz w:val="16"/>
                <w:szCs w:val="16"/>
                <w:lang w:eastAsia="en-GB"/>
              </w:rPr>
            </w:pPr>
          </w:p>
        </w:tc>
        <w:tc>
          <w:tcPr>
            <w:tcW w:w="2552" w:type="dxa"/>
            <w:tcBorders>
              <w:left w:val="double" w:sz="4" w:space="0" w:color="auto"/>
            </w:tcBorders>
            <w:shd w:val="clear" w:color="auto" w:fill="D5DCE4" w:themeFill="text2" w:themeFillTint="33"/>
          </w:tcPr>
          <w:p w:rsidR="0084781F" w:rsidRPr="005568B8" w:rsidRDefault="0084781F" w:rsidP="00D15863">
            <w:pPr>
              <w:spacing w:after="0" w:line="240" w:lineRule="auto"/>
              <w:rPr>
                <w:rFonts w:eastAsia="Times New Roman" w:cs="Lao UI"/>
                <w:color w:val="000000"/>
                <w:sz w:val="16"/>
                <w:szCs w:val="16"/>
                <w:lang w:eastAsia="en-GB"/>
              </w:rPr>
            </w:pPr>
          </w:p>
        </w:tc>
        <w:tc>
          <w:tcPr>
            <w:tcW w:w="2618" w:type="dxa"/>
            <w:shd w:val="clear" w:color="auto" w:fill="D5DCE4" w:themeFill="text2" w:themeFillTint="33"/>
          </w:tcPr>
          <w:p w:rsidR="0084781F" w:rsidRPr="005568B8" w:rsidRDefault="0084781F" w:rsidP="0075745F">
            <w:pPr>
              <w:spacing w:after="0" w:line="240" w:lineRule="auto"/>
              <w:rPr>
                <w:rFonts w:ascii="Lao UI" w:eastAsia="Times New Roman" w:hAnsi="Lao UI" w:cs="Lao UI"/>
                <w:color w:val="BF8F00" w:themeColor="accent4" w:themeShade="BF"/>
                <w:sz w:val="16"/>
                <w:szCs w:val="16"/>
                <w:lang w:eastAsia="en-GB"/>
              </w:rPr>
            </w:pPr>
          </w:p>
          <w:p w:rsidR="0084781F" w:rsidRPr="005568B8" w:rsidRDefault="0084781F" w:rsidP="0075745F">
            <w:pPr>
              <w:spacing w:after="0" w:line="240" w:lineRule="auto"/>
              <w:rPr>
                <w:rFonts w:eastAsia="Times New Roman" w:cs="Lao UI"/>
                <w:color w:val="000000"/>
                <w:sz w:val="16"/>
                <w:szCs w:val="16"/>
                <w:lang w:eastAsia="en-GB"/>
              </w:rPr>
            </w:pPr>
          </w:p>
        </w:tc>
      </w:tr>
      <w:tr w:rsidR="0084781F" w:rsidRPr="002F2D8E" w:rsidTr="00056D3C">
        <w:trPr>
          <w:trHeight w:val="70"/>
        </w:trPr>
        <w:tc>
          <w:tcPr>
            <w:tcW w:w="1361" w:type="dxa"/>
            <w:vMerge/>
            <w:shd w:val="clear" w:color="000000" w:fill="FCD5B4"/>
          </w:tcPr>
          <w:p w:rsidR="0084781F" w:rsidRPr="00851B54" w:rsidRDefault="0084781F" w:rsidP="0075745F">
            <w:pPr>
              <w:spacing w:after="0" w:line="240" w:lineRule="auto"/>
              <w:rPr>
                <w:rFonts w:ascii="Lao UI" w:eastAsia="Times New Roman" w:hAnsi="Lao UI" w:cs="Lao UI"/>
                <w:b/>
                <w:bCs/>
                <w:color w:val="974706"/>
                <w:sz w:val="18"/>
                <w:szCs w:val="18"/>
                <w:lang w:eastAsia="en-GB"/>
              </w:rPr>
            </w:pPr>
          </w:p>
        </w:tc>
        <w:tc>
          <w:tcPr>
            <w:tcW w:w="1191" w:type="dxa"/>
            <w:shd w:val="clear" w:color="auto" w:fill="auto"/>
          </w:tcPr>
          <w:p w:rsidR="0084781F" w:rsidRPr="005568B8" w:rsidRDefault="0084781F" w:rsidP="0075745F">
            <w:pPr>
              <w:spacing w:after="0" w:line="240" w:lineRule="auto"/>
              <w:rPr>
                <w:rFonts w:eastAsia="Times New Roman" w:cs="Lao UI"/>
                <w:color w:val="833C0B" w:themeColor="accent2" w:themeShade="80"/>
                <w:sz w:val="16"/>
                <w:szCs w:val="16"/>
                <w:lang w:eastAsia="en-GB"/>
              </w:rPr>
            </w:pPr>
            <w:r w:rsidRPr="004A1628">
              <w:rPr>
                <w:rFonts w:ascii="Lao UI" w:eastAsia="Times New Roman" w:hAnsi="Lao UI" w:cs="Lao UI"/>
                <w:sz w:val="16"/>
                <w:szCs w:val="16"/>
                <w:lang w:eastAsia="en-GB"/>
              </w:rPr>
              <w:t>Armed Forces Retirement and Separation Benefits System (AFP-RSBS)</w:t>
            </w:r>
          </w:p>
        </w:tc>
        <w:tc>
          <w:tcPr>
            <w:tcW w:w="5528" w:type="dxa"/>
            <w:tcBorders>
              <w:right w:val="double" w:sz="4" w:space="0" w:color="auto"/>
            </w:tcBorders>
            <w:shd w:val="clear" w:color="auto" w:fill="auto"/>
          </w:tcPr>
          <w:p w:rsidR="0084781F" w:rsidRPr="005568B8" w:rsidRDefault="0084781F" w:rsidP="0075745F">
            <w:pPr>
              <w:spacing w:after="0" w:line="240" w:lineRule="auto"/>
              <w:rPr>
                <w:rFonts w:ascii="Lao UI" w:eastAsia="Times New Roman" w:hAnsi="Lao UI" w:cs="Lao UI"/>
                <w:sz w:val="16"/>
                <w:szCs w:val="16"/>
                <w:lang w:eastAsia="en-GB"/>
              </w:rPr>
            </w:pPr>
            <w:r w:rsidRPr="005568B8">
              <w:rPr>
                <w:rFonts w:ascii="Lao UI" w:eastAsia="Times New Roman" w:hAnsi="Lao UI" w:cs="Lao UI"/>
                <w:b/>
                <w:bCs/>
                <w:sz w:val="16"/>
                <w:szCs w:val="16"/>
                <w:lang w:eastAsia="en-GB"/>
              </w:rPr>
              <w:t xml:space="preserve">Legal framework: </w:t>
            </w:r>
            <w:r w:rsidRPr="005568B8">
              <w:rPr>
                <w:rFonts w:ascii="Lao UI" w:eastAsia="Times New Roman" w:hAnsi="Lao UI" w:cs="Lao UI"/>
                <w:sz w:val="16"/>
                <w:szCs w:val="16"/>
                <w:lang w:eastAsia="en-GB"/>
              </w:rPr>
              <w:t>Created by Presidential Decree 361 and amended by Presidential Decree 1656</w:t>
            </w:r>
            <w:r w:rsidR="00164E0C">
              <w:rPr>
                <w:rFonts w:ascii="Lao UI" w:eastAsia="Times New Roman" w:hAnsi="Lao UI" w:cs="Lao UI"/>
                <w:sz w:val="16"/>
                <w:szCs w:val="16"/>
                <w:lang w:eastAsia="en-GB"/>
              </w:rPr>
              <w:t xml:space="preserve">, </w:t>
            </w:r>
            <w:r w:rsidR="00C77492" w:rsidRPr="00164E0C">
              <w:rPr>
                <w:rFonts w:ascii="Lao UI" w:eastAsia="Times New Roman" w:hAnsi="Lao UI" w:cs="Lao UI"/>
                <w:sz w:val="16"/>
                <w:szCs w:val="16"/>
                <w:lang w:eastAsia="en-GB"/>
              </w:rPr>
              <w:t>deactivated</w:t>
            </w:r>
            <w:r w:rsidR="00164E0C">
              <w:rPr>
                <w:rFonts w:ascii="Lao UI" w:eastAsia="Times New Roman" w:hAnsi="Lao UI" w:cs="Lao UI"/>
                <w:sz w:val="16"/>
                <w:szCs w:val="16"/>
                <w:lang w:eastAsia="en-GB"/>
              </w:rPr>
              <w:t xml:space="preserve"> by Executive O</w:t>
            </w:r>
            <w:r w:rsidR="00C77492" w:rsidRPr="00164E0C">
              <w:rPr>
                <w:rFonts w:ascii="Lao UI" w:eastAsia="Times New Roman" w:hAnsi="Lao UI" w:cs="Lao UI"/>
                <w:sz w:val="16"/>
                <w:szCs w:val="16"/>
                <w:lang w:eastAsia="en-GB"/>
              </w:rPr>
              <w:t xml:space="preserve">rder </w:t>
            </w:r>
            <w:r w:rsidR="00164E0C">
              <w:rPr>
                <w:rFonts w:ascii="Lao UI" w:eastAsia="Times New Roman" w:hAnsi="Lao UI" w:cs="Lao UI"/>
                <w:sz w:val="16"/>
                <w:szCs w:val="16"/>
                <w:lang w:eastAsia="en-GB"/>
              </w:rPr>
              <w:t>N</w:t>
            </w:r>
            <w:r w:rsidR="00C77492" w:rsidRPr="00164E0C">
              <w:rPr>
                <w:rFonts w:ascii="Lao UI" w:eastAsia="Times New Roman" w:hAnsi="Lao UI" w:cs="Lao UI"/>
                <w:sz w:val="16"/>
                <w:szCs w:val="16"/>
                <w:lang w:eastAsia="en-GB"/>
              </w:rPr>
              <w:t>o</w:t>
            </w:r>
            <w:r w:rsidR="00164E0C">
              <w:rPr>
                <w:rFonts w:ascii="Lao UI" w:eastAsia="Times New Roman" w:hAnsi="Lao UI" w:cs="Lao UI"/>
                <w:sz w:val="16"/>
                <w:szCs w:val="16"/>
                <w:lang w:eastAsia="en-GB"/>
              </w:rPr>
              <w:t>.</w:t>
            </w:r>
            <w:r w:rsidR="00C77492" w:rsidRPr="00164E0C">
              <w:rPr>
                <w:rFonts w:ascii="Lao UI" w:eastAsia="Times New Roman" w:hAnsi="Lao UI" w:cs="Lao UI"/>
                <w:sz w:val="16"/>
                <w:szCs w:val="16"/>
                <w:lang w:eastAsia="en-GB"/>
              </w:rPr>
              <w:t xml:space="preserve"> 590 (2006)</w:t>
            </w:r>
            <w:r w:rsidR="00C77492" w:rsidRPr="00164E0C">
              <w:rPr>
                <w:rFonts w:ascii="Lao UI" w:eastAsia="Times New Roman" w:hAnsi="Lao UI" w:cs="Lao UI"/>
                <w:b/>
                <w:bCs/>
                <w:sz w:val="16"/>
                <w:szCs w:val="16"/>
                <w:lang w:eastAsia="en-GB"/>
              </w:rPr>
              <w:t>.</w:t>
            </w:r>
            <w:r w:rsidRPr="005568B8">
              <w:rPr>
                <w:rFonts w:ascii="Lao UI" w:eastAsia="Times New Roman" w:hAnsi="Lao UI" w:cs="Lao UI"/>
                <w:b/>
                <w:bCs/>
                <w:sz w:val="16"/>
                <w:szCs w:val="16"/>
                <w:lang w:eastAsia="en-GB"/>
              </w:rPr>
              <w:br/>
              <w:t xml:space="preserve">Target population: </w:t>
            </w:r>
            <w:r w:rsidRPr="005568B8">
              <w:rPr>
                <w:rFonts w:ascii="Lao UI" w:eastAsia="Times New Roman" w:hAnsi="Lao UI" w:cs="Lao UI"/>
                <w:sz w:val="16"/>
                <w:szCs w:val="16"/>
                <w:lang w:eastAsia="en-GB"/>
              </w:rPr>
              <w:t>Members of the Armed Forces (AFP) who are at least 56 years old or have completed 20 years of service.</w:t>
            </w:r>
            <w:r w:rsidRPr="005568B8">
              <w:rPr>
                <w:rFonts w:ascii="Lao UI" w:eastAsia="Times New Roman" w:hAnsi="Lao UI" w:cs="Lao UI"/>
                <w:b/>
                <w:bCs/>
                <w:sz w:val="16"/>
                <w:szCs w:val="16"/>
                <w:lang w:eastAsia="en-GB"/>
              </w:rPr>
              <w:br/>
              <w:t>Benefits:</w:t>
            </w:r>
            <w:r w:rsidRPr="005568B8">
              <w:rPr>
                <w:rFonts w:ascii="Lao UI" w:eastAsia="Times New Roman" w:hAnsi="Lao UI" w:cs="Lao UI"/>
                <w:b/>
                <w:bCs/>
                <w:color w:val="833C0B" w:themeColor="accent2" w:themeShade="80"/>
                <w:sz w:val="16"/>
                <w:szCs w:val="16"/>
                <w:lang w:eastAsia="en-GB"/>
              </w:rPr>
              <w:t xml:space="preserve"> </w:t>
            </w:r>
            <w:r w:rsidRPr="005568B8">
              <w:rPr>
                <w:rFonts w:ascii="Lao UI" w:eastAsia="Times New Roman" w:hAnsi="Lao UI" w:cs="Lao UI"/>
                <w:color w:val="833C0B" w:themeColor="accent2" w:themeShade="80"/>
                <w:sz w:val="16"/>
                <w:szCs w:val="16"/>
                <w:lang w:eastAsia="en-GB"/>
              </w:rPr>
              <w:t>Survivorship</w:t>
            </w:r>
            <w:r w:rsidRPr="005568B8">
              <w:rPr>
                <w:rFonts w:ascii="Lao UI" w:eastAsia="Times New Roman" w:hAnsi="Lao UI" w:cs="Lao UI"/>
                <w:sz w:val="16"/>
                <w:szCs w:val="16"/>
                <w:lang w:eastAsia="en-GB"/>
              </w:rPr>
              <w:t xml:space="preserve"> - 75% of pension. </w:t>
            </w:r>
            <w:r w:rsidRPr="005568B8">
              <w:rPr>
                <w:rFonts w:ascii="Lao UI" w:eastAsia="Times New Roman" w:hAnsi="Lao UI" w:cs="Lao UI"/>
                <w:color w:val="833C0B" w:themeColor="accent2" w:themeShade="80"/>
                <w:sz w:val="16"/>
                <w:szCs w:val="16"/>
                <w:lang w:eastAsia="en-GB"/>
              </w:rPr>
              <w:t xml:space="preserve">Disability </w:t>
            </w:r>
            <w:r w:rsidRPr="005568B8">
              <w:rPr>
                <w:rFonts w:ascii="Lao UI" w:eastAsia="Times New Roman" w:hAnsi="Lao UI" w:cs="Lao UI"/>
                <w:sz w:val="16"/>
                <w:szCs w:val="16"/>
                <w:lang w:eastAsia="en-GB"/>
              </w:rPr>
              <w:t>- Monthly allowance up to P200 depending on the degree of disability or sickness resulting from duty.</w:t>
            </w:r>
            <w:r w:rsidRPr="005568B8">
              <w:rPr>
                <w:rFonts w:ascii="Lao UI" w:eastAsia="Times New Roman" w:hAnsi="Lao UI" w:cs="Lao UI"/>
                <w:sz w:val="16"/>
                <w:szCs w:val="16"/>
                <w:lang w:eastAsia="en-GB"/>
              </w:rPr>
              <w:br/>
            </w:r>
            <w:r w:rsidRPr="005568B8">
              <w:rPr>
                <w:rFonts w:ascii="Lao UI" w:eastAsia="Times New Roman" w:hAnsi="Lao UI" w:cs="Lao UI"/>
                <w:b/>
                <w:bCs/>
                <w:sz w:val="16"/>
                <w:szCs w:val="16"/>
                <w:lang w:eastAsia="en-GB"/>
              </w:rPr>
              <w:t>Implementing agency:</w:t>
            </w:r>
            <w:r w:rsidRPr="005568B8">
              <w:rPr>
                <w:rFonts w:ascii="Lao UI" w:eastAsia="Times New Roman" w:hAnsi="Lao UI" w:cs="Lao UI"/>
                <w:sz w:val="16"/>
                <w:szCs w:val="16"/>
                <w:lang w:eastAsia="en-GB"/>
              </w:rPr>
              <w:t xml:space="preserve"> GSIS</w:t>
            </w:r>
            <w:r w:rsidRPr="005568B8">
              <w:rPr>
                <w:rFonts w:ascii="Lao UI" w:eastAsia="Times New Roman" w:hAnsi="Lao UI" w:cs="Lao UI"/>
                <w:b/>
                <w:bCs/>
                <w:sz w:val="16"/>
                <w:szCs w:val="16"/>
                <w:lang w:eastAsia="en-GB"/>
              </w:rPr>
              <w:br/>
              <w:t>Coverage:</w:t>
            </w:r>
            <w:r w:rsidR="00C77492" w:rsidRPr="005568B8">
              <w:rPr>
                <w:rFonts w:ascii="Lao UI" w:eastAsia="Times New Roman" w:hAnsi="Lao UI" w:cs="Lao UI"/>
                <w:b/>
                <w:bCs/>
                <w:sz w:val="16"/>
                <w:szCs w:val="16"/>
                <w:lang w:eastAsia="en-GB"/>
              </w:rPr>
              <w:t xml:space="preserve"> </w:t>
            </w:r>
            <w:r w:rsidR="00C77492" w:rsidRPr="005568B8">
              <w:rPr>
                <w:rFonts w:ascii="Lao UI" w:eastAsia="Times New Roman" w:hAnsi="Lao UI" w:cs="Lao UI"/>
                <w:bCs/>
                <w:sz w:val="16"/>
                <w:szCs w:val="16"/>
                <w:lang w:eastAsia="en-GB"/>
              </w:rPr>
              <w:t>4,594 retirees in 2010</w:t>
            </w:r>
            <w:r w:rsidR="00164E0C">
              <w:rPr>
                <w:rFonts w:ascii="Lao UI" w:eastAsia="Times New Roman" w:hAnsi="Lao UI" w:cs="Lao UI"/>
                <w:bCs/>
                <w:sz w:val="16"/>
                <w:szCs w:val="16"/>
                <w:lang w:eastAsia="en-GB"/>
              </w:rPr>
              <w:t>, 6,000 retirees in 2015 (estimate).</w:t>
            </w:r>
            <w:r w:rsidRPr="005568B8">
              <w:rPr>
                <w:rFonts w:ascii="Lao UI" w:eastAsia="Times New Roman" w:hAnsi="Lao UI" w:cs="Lao UI"/>
                <w:b/>
                <w:bCs/>
                <w:sz w:val="16"/>
                <w:szCs w:val="16"/>
                <w:lang w:eastAsia="en-GB"/>
              </w:rPr>
              <w:br/>
              <w:t xml:space="preserve">Funding: </w:t>
            </w:r>
            <w:r w:rsidRPr="005568B8">
              <w:rPr>
                <w:rFonts w:ascii="Lao UI" w:eastAsia="Times New Roman" w:hAnsi="Lao UI" w:cs="Lao UI"/>
                <w:sz w:val="16"/>
                <w:szCs w:val="16"/>
                <w:lang w:eastAsia="en-GB"/>
              </w:rPr>
              <w:t>Entirely funded by member contributions (5%)</w:t>
            </w:r>
          </w:p>
          <w:p w:rsidR="0084781F" w:rsidRPr="005568B8" w:rsidRDefault="00B107FF" w:rsidP="0075745F">
            <w:pPr>
              <w:spacing w:after="0" w:line="240" w:lineRule="auto"/>
              <w:rPr>
                <w:rFonts w:eastAsia="Times New Roman"/>
                <w:sz w:val="16"/>
                <w:szCs w:val="16"/>
              </w:rPr>
            </w:pPr>
            <w:r>
              <w:rPr>
                <w:rFonts w:ascii="Lao UI" w:eastAsia="Times New Roman" w:hAnsi="Lao UI" w:cs="Lao UI"/>
                <w:sz w:val="16"/>
                <w:szCs w:val="16"/>
                <w:lang w:eastAsia="en-GB"/>
              </w:rPr>
              <w:t>(</w:t>
            </w:r>
            <w:r>
              <w:rPr>
                <w:rFonts w:ascii="Lao UI" w:eastAsia="Times New Roman" w:hAnsi="Lao UI" w:cs="Lao UI"/>
                <w:i/>
                <w:sz w:val="16"/>
                <w:szCs w:val="16"/>
                <w:lang w:eastAsia="en-GB"/>
              </w:rPr>
              <w:t>Data for validation with AFP-</w:t>
            </w:r>
            <w:r w:rsidR="0084781F" w:rsidRPr="00B107FF">
              <w:rPr>
                <w:rFonts w:ascii="Lao UI" w:eastAsia="Times New Roman" w:hAnsi="Lao UI" w:cs="Lao UI"/>
                <w:i/>
                <w:sz w:val="16"/>
                <w:szCs w:val="16"/>
                <w:lang w:eastAsia="en-GB"/>
              </w:rPr>
              <w:t>RSBS</w:t>
            </w:r>
            <w:r w:rsidR="0084781F" w:rsidRPr="005568B8">
              <w:rPr>
                <w:rFonts w:ascii="Lao UI" w:eastAsia="Times New Roman" w:hAnsi="Lao UI" w:cs="Lao UI"/>
                <w:sz w:val="16"/>
                <w:szCs w:val="16"/>
                <w:lang w:eastAsia="en-GB"/>
              </w:rPr>
              <w:t>)</w:t>
            </w:r>
          </w:p>
        </w:tc>
        <w:tc>
          <w:tcPr>
            <w:tcW w:w="2410" w:type="dxa"/>
            <w:tcBorders>
              <w:left w:val="double" w:sz="4" w:space="0" w:color="auto"/>
            </w:tcBorders>
            <w:shd w:val="clear" w:color="auto" w:fill="EDEDED" w:themeFill="accent3" w:themeFillTint="33"/>
          </w:tcPr>
          <w:p w:rsidR="0084781F" w:rsidRPr="005568B8" w:rsidRDefault="0084781F" w:rsidP="0075745F">
            <w:pPr>
              <w:spacing w:after="0" w:line="240" w:lineRule="auto"/>
              <w:rPr>
                <w:rFonts w:ascii="Lao UI" w:eastAsia="Times New Roman" w:hAnsi="Lao UI" w:cs="Lao UI"/>
                <w:color w:val="000000"/>
                <w:sz w:val="16"/>
                <w:szCs w:val="16"/>
                <w:u w:val="single"/>
                <w:lang w:eastAsia="en-GB"/>
              </w:rPr>
            </w:pPr>
            <w:r w:rsidRPr="005568B8">
              <w:rPr>
                <w:rFonts w:ascii="Lao UI" w:eastAsia="Times New Roman" w:hAnsi="Lao UI" w:cs="Lao UI"/>
                <w:color w:val="000000"/>
                <w:sz w:val="16"/>
                <w:szCs w:val="16"/>
                <w:highlight w:val="green"/>
                <w:u w:val="single"/>
                <w:lang w:eastAsia="en-GB"/>
              </w:rPr>
              <w:t>Benefits:</w:t>
            </w:r>
          </w:p>
          <w:p w:rsidR="0084781F" w:rsidRPr="005568B8" w:rsidDel="00DF124B" w:rsidRDefault="0084781F" w:rsidP="0075745F">
            <w:pPr>
              <w:spacing w:after="0" w:line="240" w:lineRule="auto"/>
              <w:rPr>
                <w:rFonts w:eastAsia="Times New Roman" w:cs="Lao UI"/>
                <w:color w:val="000000"/>
                <w:sz w:val="16"/>
                <w:szCs w:val="16"/>
                <w:lang w:eastAsia="en-GB"/>
              </w:rPr>
            </w:pPr>
          </w:p>
        </w:tc>
        <w:tc>
          <w:tcPr>
            <w:tcW w:w="2551" w:type="dxa"/>
            <w:tcBorders>
              <w:right w:val="double" w:sz="4" w:space="0" w:color="auto"/>
            </w:tcBorders>
            <w:shd w:val="clear" w:color="auto" w:fill="EDEDED" w:themeFill="accent3" w:themeFillTint="33"/>
          </w:tcPr>
          <w:p w:rsidR="0084781F" w:rsidRPr="005568B8" w:rsidRDefault="0084781F" w:rsidP="0075745F">
            <w:pPr>
              <w:spacing w:after="0" w:line="240" w:lineRule="auto"/>
              <w:rPr>
                <w:rFonts w:ascii="Lao UI" w:eastAsia="Times New Roman" w:hAnsi="Lao UI" w:cs="Lao UI"/>
                <w:color w:val="BF8F00" w:themeColor="accent4" w:themeShade="BF"/>
                <w:sz w:val="16"/>
                <w:szCs w:val="16"/>
                <w:lang w:eastAsia="en-GB"/>
              </w:rPr>
            </w:pPr>
          </w:p>
          <w:p w:rsidR="0084781F" w:rsidRPr="00DD1941" w:rsidRDefault="0084781F" w:rsidP="00D15863">
            <w:pPr>
              <w:spacing w:after="0" w:line="240" w:lineRule="auto"/>
              <w:rPr>
                <w:rFonts w:ascii="Lao UI" w:eastAsia="Times New Roman" w:hAnsi="Lao UI" w:cs="Lao UI"/>
                <w:sz w:val="16"/>
                <w:szCs w:val="16"/>
                <w:lang w:eastAsia="en-GB"/>
              </w:rPr>
            </w:pPr>
            <w:r w:rsidRPr="00DD1941">
              <w:rPr>
                <w:rFonts w:ascii="Lao UI" w:eastAsia="Times New Roman" w:hAnsi="Lao UI" w:cs="Lao UI"/>
                <w:sz w:val="16"/>
                <w:szCs w:val="16"/>
                <w:lang w:eastAsia="en-GB"/>
              </w:rPr>
              <w:t xml:space="preserve">• </w:t>
            </w:r>
            <w:r w:rsidR="00B35216" w:rsidRPr="00DD1941">
              <w:rPr>
                <w:rFonts w:ascii="Lao UI" w:eastAsia="Times New Roman" w:hAnsi="Lao UI" w:cs="Lao UI"/>
                <w:sz w:val="16"/>
                <w:szCs w:val="16"/>
                <w:lang w:eastAsia="en-GB"/>
              </w:rPr>
              <w:t xml:space="preserve">By 2016, AFP-RSBS will be dissolved to make way for a new social insurance scheme for uniformed members of the AFP. </w:t>
            </w:r>
            <w:r w:rsidRPr="00DD1941">
              <w:rPr>
                <w:rFonts w:ascii="Lao UI" w:eastAsia="Times New Roman" w:hAnsi="Lao UI" w:cs="Lao UI"/>
                <w:sz w:val="16"/>
                <w:szCs w:val="16"/>
                <w:lang w:eastAsia="en-GB"/>
              </w:rPr>
              <w:t>Ensure that appropriate social security schemes are provided for AFP and other uniformed personnel (PNP, BFP and BJMP).</w:t>
            </w:r>
          </w:p>
          <w:p w:rsidR="00D15863" w:rsidRPr="00D15863" w:rsidDel="00B571BC" w:rsidRDefault="00D15863" w:rsidP="00D15863">
            <w:pPr>
              <w:spacing w:after="0" w:line="240" w:lineRule="auto"/>
              <w:rPr>
                <w:rFonts w:eastAsia="Times New Roman" w:cs="Lao UI"/>
                <w:i/>
                <w:color w:val="000000"/>
                <w:sz w:val="16"/>
                <w:szCs w:val="16"/>
                <w:lang w:eastAsia="en-GB"/>
              </w:rPr>
            </w:pPr>
            <w:r w:rsidRPr="00DD1941">
              <w:rPr>
                <w:rFonts w:ascii="Lao UI" w:eastAsia="Times New Roman" w:hAnsi="Lao UI" w:cs="Lao UI"/>
                <w:i/>
                <w:sz w:val="16"/>
                <w:szCs w:val="16"/>
                <w:lang w:eastAsia="en-GB"/>
              </w:rPr>
              <w:t xml:space="preserve">(Note: Currently no social insurance scheme for PNP &amp; UP existent) </w:t>
            </w:r>
          </w:p>
        </w:tc>
        <w:tc>
          <w:tcPr>
            <w:tcW w:w="2552" w:type="dxa"/>
            <w:tcBorders>
              <w:left w:val="double" w:sz="4" w:space="0" w:color="auto"/>
            </w:tcBorders>
            <w:shd w:val="clear" w:color="auto" w:fill="D5DCE4" w:themeFill="text2" w:themeFillTint="33"/>
          </w:tcPr>
          <w:p w:rsidR="0084781F" w:rsidRPr="005568B8" w:rsidRDefault="0084781F" w:rsidP="0075745F">
            <w:pPr>
              <w:spacing w:after="0" w:line="240" w:lineRule="auto"/>
              <w:jc w:val="both"/>
              <w:rPr>
                <w:rFonts w:eastAsia="Times New Roman" w:cs="Lao UI"/>
                <w:color w:val="000000"/>
                <w:sz w:val="16"/>
                <w:szCs w:val="16"/>
                <w:lang w:eastAsia="en-GB"/>
              </w:rPr>
            </w:pPr>
          </w:p>
        </w:tc>
        <w:tc>
          <w:tcPr>
            <w:tcW w:w="2618" w:type="dxa"/>
            <w:shd w:val="clear" w:color="auto" w:fill="D5DCE4" w:themeFill="text2" w:themeFillTint="33"/>
          </w:tcPr>
          <w:p w:rsidR="0084781F" w:rsidRPr="005568B8" w:rsidDel="007758BD" w:rsidRDefault="0084781F" w:rsidP="0075745F">
            <w:pPr>
              <w:spacing w:after="0" w:line="240" w:lineRule="auto"/>
              <w:ind w:left="252"/>
              <w:jc w:val="both"/>
              <w:rPr>
                <w:rFonts w:eastAsia="Times New Roman" w:cs="Lao UI"/>
                <w:color w:val="000000"/>
                <w:sz w:val="16"/>
                <w:szCs w:val="16"/>
                <w:lang w:eastAsia="en-GB"/>
              </w:rPr>
            </w:pPr>
          </w:p>
        </w:tc>
      </w:tr>
      <w:tr w:rsidR="0084781F" w:rsidRPr="002F2D8E" w:rsidTr="00056D3C">
        <w:trPr>
          <w:trHeight w:val="70"/>
        </w:trPr>
        <w:tc>
          <w:tcPr>
            <w:tcW w:w="1361" w:type="dxa"/>
            <w:vMerge/>
            <w:shd w:val="clear" w:color="000000" w:fill="FCD5B4"/>
          </w:tcPr>
          <w:p w:rsidR="0084781F" w:rsidRPr="00851B54" w:rsidRDefault="0084781F" w:rsidP="0075745F">
            <w:pPr>
              <w:spacing w:after="0" w:line="240" w:lineRule="auto"/>
              <w:rPr>
                <w:rFonts w:ascii="Lao UI" w:eastAsia="Times New Roman" w:hAnsi="Lao UI" w:cs="Lao UI"/>
                <w:b/>
                <w:bCs/>
                <w:color w:val="974706"/>
                <w:sz w:val="18"/>
                <w:szCs w:val="18"/>
                <w:lang w:eastAsia="en-GB"/>
              </w:rPr>
            </w:pPr>
          </w:p>
        </w:tc>
        <w:tc>
          <w:tcPr>
            <w:tcW w:w="1191" w:type="dxa"/>
            <w:shd w:val="clear" w:color="auto" w:fill="auto"/>
            <w:hideMark/>
          </w:tcPr>
          <w:p w:rsidR="0084781F" w:rsidRPr="005568B8" w:rsidRDefault="0084781F" w:rsidP="0075745F">
            <w:pPr>
              <w:spacing w:after="0" w:line="240" w:lineRule="auto"/>
              <w:rPr>
                <w:rFonts w:eastAsia="Times New Roman" w:cs="Lao UI"/>
                <w:color w:val="000000"/>
                <w:sz w:val="16"/>
                <w:szCs w:val="16"/>
                <w:lang w:eastAsia="en-GB"/>
              </w:rPr>
            </w:pPr>
            <w:r w:rsidRPr="005568B8">
              <w:rPr>
                <w:rFonts w:ascii="Lao UI" w:eastAsia="Times New Roman" w:hAnsi="Lao UI" w:cs="Lao UI"/>
                <w:sz w:val="16"/>
                <w:szCs w:val="16"/>
                <w:lang w:eastAsia="en-GB"/>
              </w:rPr>
              <w:t>Programmes for OFWs</w:t>
            </w:r>
          </w:p>
        </w:tc>
        <w:tc>
          <w:tcPr>
            <w:tcW w:w="5528" w:type="dxa"/>
            <w:tcBorders>
              <w:right w:val="double" w:sz="4" w:space="0" w:color="auto"/>
            </w:tcBorders>
            <w:shd w:val="clear" w:color="auto" w:fill="auto"/>
          </w:tcPr>
          <w:p w:rsidR="0084781F" w:rsidRPr="005568B8" w:rsidRDefault="0084781F" w:rsidP="0075745F">
            <w:pPr>
              <w:spacing w:after="0" w:line="240" w:lineRule="auto"/>
              <w:rPr>
                <w:rFonts w:ascii="Lao UI" w:eastAsia="Times New Roman" w:hAnsi="Lao UI" w:cs="Lao UI"/>
                <w:sz w:val="16"/>
                <w:szCs w:val="16"/>
                <w:lang w:eastAsia="en-GB"/>
              </w:rPr>
            </w:pPr>
            <w:r w:rsidRPr="005568B8">
              <w:rPr>
                <w:rFonts w:ascii="Lao UI" w:eastAsia="Times New Roman" w:hAnsi="Lao UI" w:cs="Lao UI"/>
                <w:b/>
                <w:bCs/>
                <w:sz w:val="16"/>
                <w:szCs w:val="16"/>
                <w:lang w:eastAsia="en-GB"/>
              </w:rPr>
              <w:t>Legal framework:</w:t>
            </w:r>
            <w:r w:rsidRPr="005568B8">
              <w:rPr>
                <w:rFonts w:ascii="Lao UI" w:eastAsia="Times New Roman" w:hAnsi="Lao UI" w:cs="Lao UI"/>
                <w:sz w:val="16"/>
                <w:szCs w:val="16"/>
                <w:lang w:eastAsia="en-GB"/>
              </w:rPr>
              <w:t xml:space="preserve"> Migrant Workers and Overseas Filipinos Act (RA 8042), 1995 amended by RA 10022.</w:t>
            </w:r>
            <w:r w:rsidRPr="005568B8">
              <w:rPr>
                <w:rFonts w:ascii="Lao UI" w:eastAsia="Times New Roman" w:hAnsi="Lao UI" w:cs="Lao UI"/>
                <w:sz w:val="16"/>
                <w:szCs w:val="16"/>
                <w:lang w:eastAsia="en-GB"/>
              </w:rPr>
              <w:br w:type="page"/>
            </w:r>
          </w:p>
          <w:p w:rsidR="0084781F" w:rsidRPr="005568B8" w:rsidRDefault="0084781F" w:rsidP="0075745F">
            <w:pPr>
              <w:spacing w:after="0" w:line="240" w:lineRule="auto"/>
              <w:rPr>
                <w:rFonts w:ascii="Lao UI" w:eastAsia="Times New Roman" w:hAnsi="Lao UI" w:cs="Lao UI"/>
                <w:sz w:val="16"/>
                <w:szCs w:val="16"/>
                <w:lang w:eastAsia="en-GB"/>
              </w:rPr>
            </w:pPr>
            <w:r w:rsidRPr="005568B8">
              <w:rPr>
                <w:rFonts w:ascii="Lao UI" w:eastAsia="Times New Roman" w:hAnsi="Lao UI" w:cs="Lao UI"/>
                <w:b/>
                <w:bCs/>
                <w:sz w:val="16"/>
                <w:szCs w:val="16"/>
                <w:lang w:eastAsia="en-GB"/>
              </w:rPr>
              <w:t>Target population:</w:t>
            </w:r>
            <w:r w:rsidRPr="005568B8">
              <w:rPr>
                <w:rFonts w:ascii="Lao UI" w:eastAsia="Times New Roman" w:hAnsi="Lao UI" w:cs="Lao UI"/>
                <w:sz w:val="16"/>
                <w:szCs w:val="16"/>
                <w:lang w:eastAsia="en-GB"/>
              </w:rPr>
              <w:t xml:space="preserve"> OFWs are compulsorily enrolled at Philippine Overseas Employment Administration (POEA) when their contract is processed. Voluntary coverage is extended to nationals who left as non-contract workers and later acquired foreign employment.</w:t>
            </w:r>
          </w:p>
          <w:p w:rsidR="0084781F" w:rsidRPr="005568B8" w:rsidRDefault="0084781F" w:rsidP="0075745F">
            <w:pPr>
              <w:spacing w:after="0" w:line="240" w:lineRule="auto"/>
              <w:rPr>
                <w:rFonts w:ascii="Lao UI" w:eastAsia="Times New Roman" w:hAnsi="Lao UI" w:cs="Lao UI"/>
                <w:sz w:val="16"/>
                <w:szCs w:val="16"/>
                <w:lang w:eastAsia="en-GB"/>
              </w:rPr>
            </w:pPr>
            <w:r w:rsidRPr="005568B8">
              <w:rPr>
                <w:rFonts w:ascii="Lao UI" w:eastAsia="Times New Roman" w:hAnsi="Lao UI" w:cs="Lao UI"/>
                <w:b/>
                <w:bCs/>
                <w:sz w:val="16"/>
                <w:szCs w:val="16"/>
                <w:lang w:eastAsia="en-GB"/>
              </w:rPr>
              <w:br w:type="page"/>
              <w:t xml:space="preserve">Benefits: </w:t>
            </w:r>
            <w:r w:rsidRPr="005568B8">
              <w:rPr>
                <w:rFonts w:ascii="Lao UI" w:eastAsia="Times New Roman" w:hAnsi="Lao UI" w:cs="Lao UI"/>
                <w:sz w:val="16"/>
                <w:szCs w:val="16"/>
                <w:lang w:eastAsia="en-GB"/>
              </w:rPr>
              <w:t xml:space="preserve">OFWs are entitled to coverage under SSS, Pag-IBIG and OWWA. Only OWWA programmes are described here. </w:t>
            </w:r>
            <w:r w:rsidRPr="005568B8">
              <w:rPr>
                <w:rFonts w:ascii="Lao UI" w:eastAsia="Times New Roman" w:hAnsi="Lao UI" w:cs="Lao UI"/>
                <w:color w:val="833C0B" w:themeColor="accent2" w:themeShade="80"/>
                <w:sz w:val="16"/>
                <w:szCs w:val="16"/>
                <w:lang w:eastAsia="en-GB"/>
              </w:rPr>
              <w:t>Health insurance</w:t>
            </w:r>
            <w:r w:rsidRPr="005568B8">
              <w:rPr>
                <w:rFonts w:ascii="Lao UI" w:eastAsia="Times New Roman" w:hAnsi="Lao UI" w:cs="Lao UI"/>
                <w:sz w:val="16"/>
                <w:szCs w:val="16"/>
                <w:lang w:eastAsia="en-GB"/>
              </w:rPr>
              <w:t xml:space="preserve"> - voluntary coverage under PhilHealth. </w:t>
            </w:r>
            <w:r w:rsidRPr="005568B8">
              <w:rPr>
                <w:rFonts w:ascii="Lao UI" w:eastAsia="Times New Roman" w:hAnsi="Lao UI" w:cs="Lao UI"/>
                <w:color w:val="833C0B" w:themeColor="accent2" w:themeShade="80"/>
                <w:sz w:val="16"/>
                <w:szCs w:val="16"/>
                <w:lang w:eastAsia="en-GB"/>
              </w:rPr>
              <w:t>Life insurance</w:t>
            </w:r>
            <w:r w:rsidRPr="005568B8">
              <w:rPr>
                <w:rFonts w:ascii="Lao UI" w:eastAsia="Times New Roman" w:hAnsi="Lao UI" w:cs="Lao UI"/>
                <w:sz w:val="16"/>
                <w:szCs w:val="16"/>
                <w:lang w:eastAsia="en-GB"/>
              </w:rPr>
              <w:t xml:space="preserve"> - P100,000 for natural death and P200,000 for accidental death. </w:t>
            </w:r>
            <w:r w:rsidRPr="005568B8">
              <w:rPr>
                <w:rFonts w:ascii="Lao UI" w:eastAsia="Times New Roman" w:hAnsi="Lao UI" w:cs="Lao UI"/>
                <w:color w:val="833C0B" w:themeColor="accent2" w:themeShade="80"/>
                <w:sz w:val="16"/>
                <w:szCs w:val="16"/>
                <w:lang w:eastAsia="en-GB"/>
              </w:rPr>
              <w:t>Education and training</w:t>
            </w:r>
            <w:r w:rsidRPr="005568B8">
              <w:rPr>
                <w:rFonts w:ascii="Lao UI" w:eastAsia="Times New Roman" w:hAnsi="Lao UI" w:cs="Lao UI"/>
                <w:sz w:val="16"/>
                <w:szCs w:val="16"/>
                <w:lang w:eastAsia="en-GB"/>
              </w:rPr>
              <w:t xml:space="preserve"> - (i) The Education for Development Scholarship grant is offered to qualified beneficiaries or dependants in the form of tuition fee of P60,000 per year, for a 4-5 year baccalaureate course, paid directly to the school. The beneficiary must have an average grade of at least 80% and belong to top 20% of the graduating class. (ii) The Skills for Employment Scholarship provides financial assistance of P7,250 (for a 6 month course) or P14,500 (for a 1 year course) to qualified beneficiaries or their dependants, to participate in </w:t>
            </w:r>
            <w:r w:rsidRPr="005568B8">
              <w:rPr>
                <w:rFonts w:ascii="Lao UI" w:eastAsia="Times New Roman" w:hAnsi="Lao UI" w:cs="Lao UI"/>
                <w:sz w:val="16"/>
                <w:szCs w:val="16"/>
                <w:lang w:eastAsia="en-GB"/>
              </w:rPr>
              <w:lastRenderedPageBreak/>
              <w:t xml:space="preserve">TESDA vocational courses in agriculture, manufacturing, tourism, engineering, construction, transportation, healthcare and others. Participants have to submit for assessment and certification after completing the course. (iii) The Seafarers’ Upgrading Program provides financial assistance for maritime training courses, ranging from P1,200 to P7,500 to cover training costs, meals and transportation allowances. (iv) Tulay or Bridge Education Program provides IT and basic computer training to OFWs and their families, to develop skills and encourage long distance communication. (v) Tuloy-Aral Project provides poor and needy children of OFWs with US$100 per year to cover school-related expenses like books, study material, transportation, and allowances. (vi) Other scholarships to qualified marine officers and engineering students, qualified dependants, and survivors of deceased OFWs. </w:t>
            </w:r>
            <w:r w:rsidRPr="005568B8">
              <w:rPr>
                <w:rFonts w:ascii="Lao UI" w:eastAsia="Times New Roman" w:hAnsi="Lao UI" w:cs="Lao UI"/>
                <w:color w:val="833C0B" w:themeColor="accent2" w:themeShade="80"/>
                <w:sz w:val="16"/>
                <w:szCs w:val="16"/>
                <w:lang w:eastAsia="en-GB"/>
              </w:rPr>
              <w:t>Family welfare</w:t>
            </w:r>
            <w:r w:rsidRPr="005568B8">
              <w:rPr>
                <w:rFonts w:ascii="Lao UI" w:eastAsia="Times New Roman" w:hAnsi="Lao UI" w:cs="Lao UI"/>
                <w:sz w:val="16"/>
                <w:szCs w:val="16"/>
                <w:lang w:eastAsia="en-GB"/>
              </w:rPr>
              <w:t xml:space="preserve"> - (i) Repatriation Program – immediate repatriation of distressed and sick OFWs, human remains; assistance in locating missing OFWs; providing information and counselling; medical and legal assistance. (ii) Reintegration Program - loan of P300,000 to P2,000,000 at 7.5% interest for establishing sustainable enterprises and community-based income generation activities. (iii) OWWA also provides information on programmes to assist returning OFWs, loans, starter kits, wage employment referrals, skill training, psycho-social assistance to distressed OFWs (e.g. organizing OFW social circles, counselling, stress debriefing). (iv) Workers Welfare Assistance Program - case-base</w:t>
            </w:r>
            <w:r w:rsidR="00972FDB">
              <w:rPr>
                <w:rFonts w:ascii="Lao UI" w:eastAsia="Times New Roman" w:hAnsi="Lao UI" w:cs="Lao UI"/>
                <w:sz w:val="16"/>
                <w:szCs w:val="16"/>
                <w:lang w:eastAsia="en-GB"/>
              </w:rPr>
              <w:t xml:space="preserve">d support to OFWs and families. </w:t>
            </w:r>
            <w:r w:rsidR="00972FDB">
              <w:rPr>
                <w:rFonts w:ascii="Lao UI" w:eastAsia="Times New Roman" w:hAnsi="Lao UI" w:cs="Lao UI"/>
                <w:color w:val="833C0B" w:themeColor="accent2" w:themeShade="80"/>
                <w:sz w:val="16"/>
                <w:szCs w:val="16"/>
                <w:lang w:eastAsia="en-GB"/>
              </w:rPr>
              <w:t>Disability</w:t>
            </w:r>
            <w:r w:rsidRPr="00972FDB">
              <w:rPr>
                <w:rFonts w:ascii="Lao UI" w:eastAsia="Times New Roman" w:hAnsi="Lao UI" w:cs="Lao UI"/>
                <w:color w:val="833C0B" w:themeColor="accent2" w:themeShade="80"/>
                <w:sz w:val="16"/>
                <w:szCs w:val="16"/>
                <w:lang w:eastAsia="en-GB"/>
              </w:rPr>
              <w:t xml:space="preserve"> </w:t>
            </w:r>
            <w:r w:rsidRPr="005568B8">
              <w:rPr>
                <w:rFonts w:ascii="Lao UI" w:eastAsia="Times New Roman" w:hAnsi="Lao UI" w:cs="Lao UI"/>
                <w:sz w:val="16"/>
                <w:szCs w:val="16"/>
                <w:lang w:eastAsia="en-GB"/>
              </w:rPr>
              <w:t>-</w:t>
            </w:r>
            <w:r w:rsidRPr="005568B8">
              <w:rPr>
                <w:rFonts w:ascii="Lao UI" w:eastAsia="Times New Roman" w:hAnsi="Lao UI" w:cs="Lao UI"/>
                <w:color w:val="FF0000"/>
                <w:sz w:val="16"/>
                <w:szCs w:val="16"/>
                <w:lang w:eastAsia="en-GB"/>
              </w:rPr>
              <w:t xml:space="preserve"> </w:t>
            </w:r>
            <w:r w:rsidR="00972FDB" w:rsidRPr="00972FDB">
              <w:rPr>
                <w:rFonts w:ascii="Lao UI" w:eastAsia="Times New Roman" w:hAnsi="Lao UI" w:cs="Lao UI"/>
                <w:sz w:val="16"/>
                <w:szCs w:val="16"/>
                <w:lang w:eastAsia="en-GB"/>
              </w:rPr>
              <w:t>P</w:t>
            </w:r>
            <w:r w:rsidRPr="00972FDB">
              <w:rPr>
                <w:rFonts w:ascii="Lao UI" w:eastAsia="Times New Roman" w:hAnsi="Lao UI" w:cs="Lao UI"/>
                <w:sz w:val="16"/>
                <w:szCs w:val="16"/>
                <w:lang w:eastAsia="en-GB"/>
              </w:rPr>
              <w:t>2</w:t>
            </w:r>
            <w:r w:rsidRPr="005568B8">
              <w:rPr>
                <w:rFonts w:ascii="Lao UI" w:eastAsia="Times New Roman" w:hAnsi="Lao UI" w:cs="Lao UI"/>
                <w:sz w:val="16"/>
                <w:szCs w:val="16"/>
                <w:lang w:eastAsia="en-GB"/>
              </w:rPr>
              <w:t xml:space="preserve">,000 to P50,000 (for temporary disability), (ii) P100,000 (for total permanent disability). </w:t>
            </w:r>
            <w:r w:rsidRPr="005568B8">
              <w:rPr>
                <w:rFonts w:ascii="Lao UI" w:eastAsia="Times New Roman" w:hAnsi="Lao UI" w:cs="Lao UI"/>
                <w:color w:val="833C0B" w:themeColor="accent2" w:themeShade="80"/>
                <w:sz w:val="16"/>
                <w:szCs w:val="16"/>
                <w:lang w:eastAsia="en-GB"/>
              </w:rPr>
              <w:t>Death</w:t>
            </w:r>
            <w:r w:rsidR="00972FDB">
              <w:rPr>
                <w:rFonts w:ascii="Lao UI" w:eastAsia="Times New Roman" w:hAnsi="Lao UI" w:cs="Lao UI"/>
                <w:sz w:val="16"/>
                <w:szCs w:val="16"/>
                <w:lang w:eastAsia="en-GB"/>
              </w:rPr>
              <w:t xml:space="preserve"> - Funeral benefit of P20,000.</w:t>
            </w:r>
          </w:p>
          <w:p w:rsidR="0084781F" w:rsidRPr="005568B8" w:rsidRDefault="0084781F" w:rsidP="0075745F">
            <w:pPr>
              <w:spacing w:after="0" w:line="240" w:lineRule="auto"/>
              <w:rPr>
                <w:rFonts w:ascii="Lao UI" w:eastAsia="Times New Roman" w:hAnsi="Lao UI" w:cs="Lao UI"/>
                <w:bCs/>
                <w:sz w:val="16"/>
                <w:szCs w:val="16"/>
                <w:highlight w:val="yellow"/>
                <w:lang w:eastAsia="en-GB"/>
              </w:rPr>
            </w:pPr>
            <w:r w:rsidRPr="005568B8">
              <w:rPr>
                <w:rFonts w:ascii="Lao UI" w:eastAsia="Times New Roman" w:hAnsi="Lao UI" w:cs="Lao UI"/>
                <w:sz w:val="16"/>
                <w:szCs w:val="16"/>
                <w:lang w:eastAsia="en-GB"/>
              </w:rPr>
              <w:t>National Reintegration Center for OFWs (NRCO) provides information or programmes to assist returning OFWs with starter kits with maximum amount of P10,000.00 for enterprise development, wage employment referral, skill training grant, psycho social assistance to distressed OFWs (organizing OFW social circles, counselling, stress debriefing)</w:t>
            </w:r>
          </w:p>
          <w:p w:rsidR="0084781F" w:rsidRPr="005568B8" w:rsidRDefault="0084781F" w:rsidP="0075745F">
            <w:pPr>
              <w:spacing w:after="0" w:line="240" w:lineRule="auto"/>
              <w:rPr>
                <w:rFonts w:ascii="Lao UI" w:eastAsia="Times New Roman" w:hAnsi="Lao UI" w:cs="Lao UI"/>
                <w:sz w:val="16"/>
                <w:szCs w:val="16"/>
                <w:lang w:eastAsia="en-GB"/>
              </w:rPr>
            </w:pPr>
            <w:r w:rsidRPr="005568B8">
              <w:rPr>
                <w:rFonts w:ascii="Lao UI" w:eastAsia="Times New Roman" w:hAnsi="Lao UI" w:cs="Lao UI"/>
                <w:sz w:val="16"/>
                <w:szCs w:val="16"/>
                <w:lang w:eastAsia="en-GB"/>
              </w:rPr>
              <w:br w:type="page"/>
            </w:r>
            <w:r w:rsidRPr="005568B8">
              <w:rPr>
                <w:rFonts w:ascii="Lao UI" w:eastAsia="Times New Roman" w:hAnsi="Lao UI" w:cs="Lao UI"/>
                <w:b/>
                <w:bCs/>
                <w:sz w:val="16"/>
                <w:szCs w:val="16"/>
                <w:lang w:eastAsia="en-GB"/>
              </w:rPr>
              <w:t xml:space="preserve">Implementing agency: </w:t>
            </w:r>
            <w:r w:rsidRPr="005568B8">
              <w:rPr>
                <w:rFonts w:ascii="Lao UI" w:eastAsia="Times New Roman" w:hAnsi="Lao UI" w:cs="Lao UI"/>
                <w:sz w:val="16"/>
                <w:szCs w:val="16"/>
                <w:lang w:eastAsia="en-GB"/>
              </w:rPr>
              <w:t>Overseas Workers Welfare Administration (OWWA). (i) Skills for Employment Scholarship is coordinated by OWWA and TESDA. (ii) Tuloy-Aral Project is coordinated by OWWA (iv) Reintegration Program loans are jointly provided by OWWA and National Livelihood Support Fund.</w:t>
            </w:r>
          </w:p>
          <w:p w:rsidR="0084781F" w:rsidRPr="005568B8" w:rsidRDefault="0084781F" w:rsidP="0075745F">
            <w:pPr>
              <w:spacing w:after="0" w:line="240" w:lineRule="auto"/>
              <w:rPr>
                <w:rFonts w:ascii="Lao UI" w:eastAsia="Times New Roman" w:hAnsi="Lao UI" w:cs="Lao UI"/>
                <w:sz w:val="16"/>
                <w:szCs w:val="16"/>
                <w:lang w:eastAsia="en-GB"/>
              </w:rPr>
            </w:pPr>
            <w:r w:rsidRPr="005568B8">
              <w:rPr>
                <w:rFonts w:ascii="Lao UI" w:eastAsia="Times New Roman" w:hAnsi="Lao UI" w:cs="Lao UI"/>
                <w:b/>
                <w:bCs/>
                <w:sz w:val="16"/>
                <w:szCs w:val="16"/>
                <w:lang w:eastAsia="en-GB"/>
              </w:rPr>
              <w:br w:type="page"/>
              <w:t xml:space="preserve">Coverage: </w:t>
            </w:r>
            <w:r w:rsidR="007708AE" w:rsidRPr="00F01AEC">
              <w:rPr>
                <w:rFonts w:ascii="Lao UI" w:eastAsia="Times New Roman" w:hAnsi="Lao UI" w:cs="Lao UI"/>
                <w:sz w:val="16"/>
                <w:szCs w:val="16"/>
                <w:lang w:eastAsia="en-GB"/>
              </w:rPr>
              <w:t>1,676,557 OFW members in 2013</w:t>
            </w:r>
            <w:r w:rsidR="00F01AEC">
              <w:rPr>
                <w:rFonts w:ascii="Lao UI" w:eastAsia="Times New Roman" w:hAnsi="Lao UI" w:cs="Lao UI"/>
                <w:sz w:val="16"/>
                <w:szCs w:val="16"/>
                <w:lang w:eastAsia="en-GB"/>
              </w:rPr>
              <w:t>,</w:t>
            </w:r>
            <w:r w:rsidR="00F01AEC" w:rsidRPr="00F01AEC">
              <w:rPr>
                <w:rFonts w:ascii="Lao UI" w:eastAsia="Times New Roman" w:hAnsi="Lao UI" w:cs="Lao UI"/>
                <w:sz w:val="16"/>
                <w:szCs w:val="16"/>
                <w:lang w:eastAsia="en-GB"/>
              </w:rPr>
              <w:t xml:space="preserve"> </w:t>
            </w:r>
            <w:r w:rsidR="00F01AEC">
              <w:rPr>
                <w:rFonts w:ascii="Lao UI" w:eastAsia="Times New Roman" w:hAnsi="Lao UI" w:cs="Lao UI"/>
                <w:sz w:val="16"/>
                <w:szCs w:val="16"/>
                <w:lang w:eastAsia="en-GB"/>
              </w:rPr>
              <w:t xml:space="preserve">with </w:t>
            </w:r>
            <w:r w:rsidR="00F01AEC" w:rsidRPr="00F01AEC">
              <w:rPr>
                <w:rFonts w:ascii="Lao UI" w:eastAsia="Times New Roman" w:hAnsi="Lao UI" w:cs="Lao UI"/>
                <w:sz w:val="16"/>
                <w:szCs w:val="16"/>
                <w:lang w:eastAsia="en-GB"/>
              </w:rPr>
              <w:t>1,477,273 benefitting from OWWAs programs</w:t>
            </w:r>
            <w:r w:rsidR="007708AE" w:rsidRPr="00F01AEC">
              <w:rPr>
                <w:rFonts w:ascii="Lao UI" w:eastAsia="Times New Roman" w:hAnsi="Lao UI" w:cs="Lao UI"/>
                <w:sz w:val="16"/>
                <w:szCs w:val="16"/>
                <w:lang w:eastAsia="en-GB"/>
              </w:rPr>
              <w:t xml:space="preserve">. According to the </w:t>
            </w:r>
            <w:r w:rsidR="00C54128" w:rsidRPr="00F01AEC">
              <w:rPr>
                <w:rFonts w:ascii="Lao UI" w:eastAsia="Times New Roman" w:hAnsi="Lao UI" w:cs="Lao UI"/>
                <w:sz w:val="16"/>
                <w:szCs w:val="16"/>
                <w:lang w:eastAsia="en-GB"/>
              </w:rPr>
              <w:t>PSA</w:t>
            </w:r>
            <w:r w:rsidR="007708AE" w:rsidRPr="00F01AEC">
              <w:rPr>
                <w:rFonts w:ascii="Lao UI" w:eastAsia="Times New Roman" w:hAnsi="Lao UI" w:cs="Lao UI"/>
                <w:sz w:val="16"/>
                <w:szCs w:val="16"/>
                <w:lang w:eastAsia="en-GB"/>
              </w:rPr>
              <w:t>, th</w:t>
            </w:r>
            <w:r w:rsidR="00F01AEC">
              <w:rPr>
                <w:rFonts w:ascii="Lao UI" w:eastAsia="Times New Roman" w:hAnsi="Lao UI" w:cs="Lao UI"/>
                <w:sz w:val="16"/>
                <w:szCs w:val="16"/>
                <w:lang w:eastAsia="en-GB"/>
              </w:rPr>
              <w:t>ere were 2,295,000 OFWs in 2013.</w:t>
            </w:r>
          </w:p>
          <w:p w:rsidR="0084781F" w:rsidRPr="005568B8" w:rsidRDefault="0084781F" w:rsidP="00972FDB">
            <w:pPr>
              <w:spacing w:after="0" w:line="240" w:lineRule="auto"/>
              <w:rPr>
                <w:rFonts w:eastAsia="Times New Roman"/>
                <w:b/>
                <w:sz w:val="16"/>
                <w:szCs w:val="16"/>
              </w:rPr>
            </w:pPr>
            <w:r w:rsidRPr="005568B8">
              <w:rPr>
                <w:rFonts w:ascii="Lao UI" w:eastAsia="Times New Roman" w:hAnsi="Lao UI" w:cs="Lao UI"/>
                <w:b/>
                <w:bCs/>
                <w:sz w:val="16"/>
                <w:szCs w:val="16"/>
                <w:lang w:eastAsia="en-GB"/>
              </w:rPr>
              <w:t xml:space="preserve">Funding: </w:t>
            </w:r>
            <w:r w:rsidR="00972FDB">
              <w:rPr>
                <w:rFonts w:ascii="Lao UI" w:eastAsia="Times New Roman" w:hAnsi="Lao UI" w:cs="Lao UI"/>
                <w:sz w:val="16"/>
                <w:szCs w:val="16"/>
                <w:lang w:eastAsia="en-GB"/>
              </w:rPr>
              <w:t>Employer contribution (USD</w:t>
            </w:r>
            <w:r w:rsidRPr="005568B8">
              <w:rPr>
                <w:rFonts w:ascii="Lao UI" w:eastAsia="Times New Roman" w:hAnsi="Lao UI" w:cs="Lao UI"/>
                <w:sz w:val="16"/>
                <w:szCs w:val="16"/>
                <w:lang w:eastAsia="en-GB"/>
              </w:rPr>
              <w:t>25 for 2 years) for land-based contracts, employer (US</w:t>
            </w:r>
            <w:r w:rsidR="00972FDB">
              <w:rPr>
                <w:rFonts w:ascii="Lao UI" w:eastAsia="Times New Roman" w:hAnsi="Lao UI" w:cs="Lao UI"/>
                <w:sz w:val="16"/>
                <w:szCs w:val="16"/>
                <w:lang w:eastAsia="en-GB"/>
              </w:rPr>
              <w:t>D15) and worker (USD</w:t>
            </w:r>
            <w:r w:rsidRPr="005568B8">
              <w:rPr>
                <w:rFonts w:ascii="Lao UI" w:eastAsia="Times New Roman" w:hAnsi="Lao UI" w:cs="Lao UI"/>
                <w:sz w:val="16"/>
                <w:szCs w:val="16"/>
                <w:lang w:eastAsia="en-GB"/>
              </w:rPr>
              <w:t>10) contributions for sea-based contracts.</w:t>
            </w:r>
          </w:p>
        </w:tc>
        <w:tc>
          <w:tcPr>
            <w:tcW w:w="2410" w:type="dxa"/>
            <w:tcBorders>
              <w:left w:val="double" w:sz="4" w:space="0" w:color="auto"/>
            </w:tcBorders>
            <w:shd w:val="clear" w:color="auto" w:fill="EDEDED" w:themeFill="accent3" w:themeFillTint="33"/>
          </w:tcPr>
          <w:p w:rsidR="0084781F" w:rsidRPr="005568B8" w:rsidRDefault="0084781F" w:rsidP="0075745F">
            <w:pPr>
              <w:spacing w:after="0" w:line="240" w:lineRule="auto"/>
              <w:rPr>
                <w:rFonts w:ascii="Lao UI" w:eastAsia="Times New Roman" w:hAnsi="Lao UI" w:cs="Lao UI"/>
                <w:color w:val="000000"/>
                <w:sz w:val="16"/>
                <w:szCs w:val="16"/>
                <w:u w:val="single"/>
                <w:lang w:eastAsia="en-GB"/>
              </w:rPr>
            </w:pPr>
            <w:r w:rsidRPr="005568B8">
              <w:rPr>
                <w:rFonts w:ascii="Lao UI" w:eastAsia="Times New Roman" w:hAnsi="Lao UI" w:cs="Lao UI"/>
                <w:color w:val="000000"/>
                <w:sz w:val="16"/>
                <w:szCs w:val="16"/>
                <w:highlight w:val="green"/>
                <w:u w:val="single"/>
                <w:lang w:eastAsia="en-GB"/>
              </w:rPr>
              <w:lastRenderedPageBreak/>
              <w:t>Benefits:</w:t>
            </w:r>
          </w:p>
          <w:p w:rsidR="0084781F" w:rsidRPr="00DD1941" w:rsidRDefault="0084781F" w:rsidP="0075745F">
            <w:pPr>
              <w:spacing w:after="0" w:line="240" w:lineRule="auto"/>
              <w:rPr>
                <w:rFonts w:ascii="Lao UI" w:eastAsia="Times New Roman" w:hAnsi="Lao UI" w:cs="Lao UI"/>
                <w:sz w:val="16"/>
                <w:szCs w:val="16"/>
                <w:lang w:eastAsia="en-GB"/>
              </w:rPr>
            </w:pPr>
            <w:r w:rsidRPr="00DD1941">
              <w:rPr>
                <w:rFonts w:ascii="Lao UI" w:eastAsia="Times New Roman" w:hAnsi="Lao UI" w:cs="Lao UI"/>
                <w:sz w:val="16"/>
                <w:szCs w:val="16"/>
                <w:lang w:eastAsia="en-GB"/>
              </w:rPr>
              <w:t>• OFWs, who previously paid OWWA membership fees, do not receive any benefit or compensation after their work contract ends and upon return.</w:t>
            </w:r>
          </w:p>
          <w:p w:rsidR="0084781F" w:rsidRPr="00DD1941" w:rsidRDefault="0084781F" w:rsidP="0075745F">
            <w:pPr>
              <w:spacing w:after="0" w:line="240" w:lineRule="auto"/>
              <w:rPr>
                <w:rFonts w:ascii="Lao UI" w:eastAsia="Times New Roman" w:hAnsi="Lao UI" w:cs="Lao UI"/>
                <w:i/>
                <w:sz w:val="16"/>
                <w:szCs w:val="16"/>
                <w:lang w:eastAsia="en-GB"/>
              </w:rPr>
            </w:pPr>
          </w:p>
          <w:p w:rsidR="00972FDB" w:rsidRPr="00DD1941" w:rsidRDefault="00972FDB" w:rsidP="0075745F">
            <w:pPr>
              <w:spacing w:after="0" w:line="240" w:lineRule="auto"/>
              <w:rPr>
                <w:rFonts w:eastAsia="Times New Roman" w:cs="Lao UI"/>
                <w:sz w:val="16"/>
                <w:szCs w:val="16"/>
                <w:lang w:eastAsia="en-GB"/>
              </w:rPr>
            </w:pPr>
          </w:p>
          <w:p w:rsidR="0084781F" w:rsidRPr="00DD1941" w:rsidRDefault="0084781F" w:rsidP="0075745F">
            <w:pPr>
              <w:spacing w:after="0" w:line="240" w:lineRule="auto"/>
              <w:rPr>
                <w:rFonts w:ascii="Lao UI" w:eastAsia="Times New Roman" w:hAnsi="Lao UI" w:cs="Lao UI"/>
                <w:sz w:val="16"/>
                <w:szCs w:val="16"/>
                <w:lang w:eastAsia="en-GB"/>
              </w:rPr>
            </w:pPr>
            <w:r w:rsidRPr="00DD1941">
              <w:rPr>
                <w:rFonts w:ascii="Lao UI" w:eastAsia="Times New Roman" w:hAnsi="Lao UI" w:cs="Lao UI"/>
                <w:sz w:val="16"/>
                <w:szCs w:val="16"/>
                <w:lang w:eastAsia="en-GB"/>
              </w:rPr>
              <w:t>• The existing</w:t>
            </w:r>
            <w:r w:rsidR="00604BB4">
              <w:rPr>
                <w:rFonts w:ascii="Lao UI" w:eastAsia="Times New Roman" w:hAnsi="Lao UI" w:cs="Lao UI"/>
                <w:sz w:val="16"/>
                <w:szCs w:val="16"/>
                <w:lang w:eastAsia="en-GB"/>
              </w:rPr>
              <w:t xml:space="preserve"> OWWA contribution scheme of USD</w:t>
            </w:r>
            <w:r w:rsidRPr="00DD1941">
              <w:rPr>
                <w:rFonts w:ascii="Lao UI" w:eastAsia="Times New Roman" w:hAnsi="Lao UI" w:cs="Lao UI"/>
                <w:sz w:val="16"/>
                <w:szCs w:val="16"/>
                <w:lang w:eastAsia="en-GB"/>
              </w:rPr>
              <w:t>25 is no longer sufficient to cover the</w:t>
            </w:r>
            <w:r w:rsidR="00D15863" w:rsidRPr="00DD1941">
              <w:rPr>
                <w:rFonts w:ascii="Lao UI" w:eastAsia="Times New Roman" w:hAnsi="Lao UI" w:cs="Lao UI"/>
                <w:sz w:val="16"/>
                <w:szCs w:val="16"/>
                <w:lang w:eastAsia="en-GB"/>
              </w:rPr>
              <w:t xml:space="preserve"> cost o</w:t>
            </w:r>
            <w:r w:rsidRPr="00DD1941">
              <w:rPr>
                <w:rFonts w:ascii="Lao UI" w:eastAsia="Times New Roman" w:hAnsi="Lao UI" w:cs="Lao UI"/>
                <w:sz w:val="16"/>
                <w:szCs w:val="16"/>
                <w:lang w:eastAsia="en-GB"/>
              </w:rPr>
              <w:t>f benefits to OFWs</w:t>
            </w:r>
            <w:r w:rsidR="00D15863" w:rsidRPr="00DD1941">
              <w:rPr>
                <w:rFonts w:ascii="Lao UI" w:eastAsia="Times New Roman" w:hAnsi="Lao UI" w:cs="Lao UI"/>
                <w:sz w:val="16"/>
                <w:szCs w:val="16"/>
                <w:lang w:eastAsia="en-GB"/>
              </w:rPr>
              <w:t xml:space="preserve"> and their qualified dependents.</w:t>
            </w:r>
          </w:p>
          <w:p w:rsidR="00972FDB" w:rsidRPr="00DD1941" w:rsidRDefault="00972FDB" w:rsidP="0075745F">
            <w:pPr>
              <w:spacing w:after="0" w:line="240" w:lineRule="auto"/>
              <w:rPr>
                <w:rFonts w:ascii="Lao UI" w:eastAsia="Times New Roman" w:hAnsi="Lao UI" w:cs="Lao UI"/>
                <w:sz w:val="16"/>
                <w:szCs w:val="16"/>
                <w:lang w:eastAsia="en-GB"/>
              </w:rPr>
            </w:pPr>
          </w:p>
          <w:p w:rsidR="00972FDB" w:rsidRPr="00DD1941" w:rsidRDefault="00972FDB" w:rsidP="0075745F">
            <w:pPr>
              <w:spacing w:after="0" w:line="240" w:lineRule="auto"/>
              <w:rPr>
                <w:rFonts w:ascii="Lao UI" w:eastAsia="Times New Roman" w:hAnsi="Lao UI" w:cs="Lao UI"/>
                <w:sz w:val="16"/>
                <w:szCs w:val="16"/>
                <w:lang w:eastAsia="en-GB"/>
              </w:rPr>
            </w:pPr>
          </w:p>
          <w:p w:rsidR="0084781F" w:rsidRPr="00DD1941" w:rsidRDefault="0084781F" w:rsidP="0075745F">
            <w:pPr>
              <w:spacing w:after="0" w:line="240" w:lineRule="auto"/>
              <w:rPr>
                <w:rFonts w:eastAsia="Times New Roman" w:cs="Lao UI"/>
                <w:sz w:val="16"/>
                <w:szCs w:val="16"/>
                <w:lang w:eastAsia="en-GB"/>
              </w:rPr>
            </w:pPr>
          </w:p>
          <w:p w:rsidR="0084781F" w:rsidRPr="00DD1941" w:rsidRDefault="0084781F" w:rsidP="0075745F">
            <w:pPr>
              <w:spacing w:after="0" w:line="240" w:lineRule="auto"/>
              <w:rPr>
                <w:rFonts w:ascii="Lao UI" w:eastAsia="Times New Roman" w:hAnsi="Lao UI" w:cs="Lao UI"/>
                <w:sz w:val="16"/>
                <w:szCs w:val="16"/>
                <w:highlight w:val="green"/>
                <w:u w:val="single"/>
                <w:lang w:eastAsia="en-GB"/>
              </w:rPr>
            </w:pPr>
            <w:r w:rsidRPr="00DD1941">
              <w:rPr>
                <w:rFonts w:ascii="Lao UI" w:eastAsia="Times New Roman" w:hAnsi="Lao UI" w:cs="Lao UI"/>
                <w:sz w:val="16"/>
                <w:szCs w:val="16"/>
                <w:highlight w:val="green"/>
                <w:u w:val="single"/>
                <w:lang w:eastAsia="en-GB"/>
              </w:rPr>
              <w:lastRenderedPageBreak/>
              <w:t>Coverage:</w:t>
            </w:r>
          </w:p>
          <w:p w:rsidR="0084781F" w:rsidRPr="00604BB4" w:rsidRDefault="0084781F" w:rsidP="0075745F">
            <w:pPr>
              <w:spacing w:after="0" w:line="240" w:lineRule="auto"/>
              <w:rPr>
                <w:rFonts w:ascii="Lao UI" w:eastAsia="Times New Roman" w:hAnsi="Lao UI" w:cs="Lao UI"/>
                <w:sz w:val="16"/>
                <w:szCs w:val="16"/>
                <w:highlight w:val="yellow"/>
                <w:lang w:eastAsia="en-GB"/>
              </w:rPr>
            </w:pPr>
            <w:r w:rsidRPr="00604BB4">
              <w:rPr>
                <w:rFonts w:ascii="Lao UI" w:eastAsia="Times New Roman" w:hAnsi="Lao UI" w:cs="Lao UI"/>
                <w:sz w:val="16"/>
                <w:szCs w:val="16"/>
                <w:highlight w:val="yellow"/>
                <w:lang w:eastAsia="en-GB"/>
              </w:rPr>
              <w:t>• No sustained membership of OFWs under OWWA after expiry and renewal of their contract on site.</w:t>
            </w:r>
          </w:p>
          <w:p w:rsidR="0084781F" w:rsidRPr="00DD1941" w:rsidRDefault="0084781F" w:rsidP="0075745F">
            <w:pPr>
              <w:spacing w:after="0" w:line="240" w:lineRule="auto"/>
              <w:rPr>
                <w:rFonts w:ascii="Lao UI" w:eastAsia="Times New Roman" w:hAnsi="Lao UI" w:cs="Lao UI"/>
                <w:i/>
                <w:sz w:val="16"/>
                <w:szCs w:val="16"/>
                <w:lang w:eastAsia="en-GB"/>
              </w:rPr>
            </w:pPr>
            <w:r w:rsidRPr="00604BB4">
              <w:rPr>
                <w:rFonts w:ascii="Lao UI" w:eastAsia="Times New Roman" w:hAnsi="Lao UI" w:cs="Lao UI"/>
                <w:i/>
                <w:sz w:val="16"/>
                <w:szCs w:val="16"/>
                <w:highlight w:val="yellow"/>
                <w:lang w:eastAsia="en-GB"/>
              </w:rPr>
              <w:t>(OFWs on-site are given trainings on value formation, financial literacy, entrepreneurial development, training, techno-skills and development trainings to prepare them in their reintegration to the country and enabling them to have continuous source of income upon their return to the country.)</w:t>
            </w:r>
          </w:p>
          <w:p w:rsidR="0084781F" w:rsidRPr="00DD1941" w:rsidRDefault="0084781F" w:rsidP="0075745F">
            <w:pPr>
              <w:spacing w:after="0" w:line="240" w:lineRule="auto"/>
              <w:rPr>
                <w:rFonts w:eastAsia="Times New Roman" w:cs="Lao UI"/>
                <w:sz w:val="16"/>
                <w:szCs w:val="16"/>
                <w:lang w:eastAsia="en-GB"/>
              </w:rPr>
            </w:pPr>
          </w:p>
          <w:p w:rsidR="0084781F" w:rsidRPr="005568B8" w:rsidDel="00DF124B" w:rsidRDefault="0084781F" w:rsidP="00D15863">
            <w:pPr>
              <w:spacing w:after="0" w:line="240" w:lineRule="auto"/>
              <w:rPr>
                <w:rFonts w:eastAsia="Times New Roman" w:cs="Lao UI"/>
                <w:color w:val="000000"/>
                <w:sz w:val="16"/>
                <w:szCs w:val="16"/>
                <w:lang w:eastAsia="en-GB"/>
              </w:rPr>
            </w:pPr>
          </w:p>
        </w:tc>
        <w:tc>
          <w:tcPr>
            <w:tcW w:w="2551" w:type="dxa"/>
            <w:tcBorders>
              <w:right w:val="double" w:sz="4" w:space="0" w:color="auto"/>
            </w:tcBorders>
            <w:shd w:val="clear" w:color="auto" w:fill="EDEDED" w:themeFill="accent3" w:themeFillTint="33"/>
          </w:tcPr>
          <w:p w:rsidR="0084781F" w:rsidRPr="005568B8" w:rsidRDefault="0084781F" w:rsidP="0075745F">
            <w:pPr>
              <w:spacing w:after="0" w:line="240" w:lineRule="auto"/>
              <w:rPr>
                <w:rFonts w:ascii="Lao UI" w:eastAsia="Times New Roman" w:hAnsi="Lao UI" w:cs="Lao UI"/>
                <w:color w:val="000000"/>
                <w:sz w:val="16"/>
                <w:szCs w:val="16"/>
                <w:lang w:eastAsia="en-GB"/>
              </w:rPr>
            </w:pPr>
          </w:p>
          <w:p w:rsidR="0084781F" w:rsidRPr="00DD1941" w:rsidRDefault="0084781F" w:rsidP="0075745F">
            <w:pPr>
              <w:spacing w:after="0" w:line="240" w:lineRule="auto"/>
              <w:rPr>
                <w:rFonts w:ascii="Lao UI" w:eastAsia="Times New Roman" w:hAnsi="Lao UI" w:cs="Lao UI"/>
                <w:sz w:val="16"/>
                <w:szCs w:val="16"/>
                <w:lang w:eastAsia="en-GB"/>
              </w:rPr>
            </w:pPr>
            <w:r w:rsidRPr="00972FDB">
              <w:rPr>
                <w:rFonts w:ascii="Lao UI" w:eastAsia="Times New Roman" w:hAnsi="Lao UI" w:cs="Lao UI"/>
                <w:color w:val="000000"/>
                <w:sz w:val="16"/>
                <w:szCs w:val="16"/>
                <w:lang w:eastAsia="en-GB"/>
              </w:rPr>
              <w:t xml:space="preserve">• Review the OWWA membership scheme to include possible compensation for OWWA members who paid </w:t>
            </w:r>
            <w:r w:rsidRPr="00DD1941">
              <w:rPr>
                <w:rFonts w:ascii="Lao UI" w:eastAsia="Times New Roman" w:hAnsi="Lao UI" w:cs="Lao UI"/>
                <w:sz w:val="16"/>
                <w:szCs w:val="16"/>
                <w:lang w:eastAsia="en-GB"/>
              </w:rPr>
              <w:t xml:space="preserve">membership fees during their employment contract.  </w:t>
            </w:r>
          </w:p>
          <w:p w:rsidR="00522006" w:rsidRPr="00DD1941" w:rsidRDefault="00522006" w:rsidP="0075745F">
            <w:pPr>
              <w:spacing w:after="0" w:line="240" w:lineRule="auto"/>
              <w:rPr>
                <w:rFonts w:ascii="Lao UI" w:eastAsia="Times New Roman" w:hAnsi="Lao UI" w:cs="Lao UI"/>
                <w:i/>
                <w:sz w:val="16"/>
                <w:szCs w:val="16"/>
                <w:lang w:eastAsia="en-GB"/>
              </w:rPr>
            </w:pPr>
          </w:p>
          <w:p w:rsidR="0084781F" w:rsidRPr="00DD1941" w:rsidRDefault="0084781F" w:rsidP="0075745F">
            <w:pPr>
              <w:spacing w:after="0" w:line="240" w:lineRule="auto"/>
              <w:rPr>
                <w:rFonts w:ascii="Lao UI" w:eastAsia="Times New Roman" w:hAnsi="Lao UI" w:cs="Lao UI"/>
                <w:sz w:val="16"/>
                <w:szCs w:val="16"/>
              </w:rPr>
            </w:pPr>
            <w:r w:rsidRPr="00DD1941">
              <w:rPr>
                <w:rFonts w:ascii="Lao UI" w:eastAsia="Times New Roman" w:hAnsi="Lao UI" w:cs="Lao UI"/>
                <w:sz w:val="16"/>
                <w:szCs w:val="16"/>
                <w:lang w:eastAsia="en-GB"/>
              </w:rPr>
              <w:t xml:space="preserve">• Initiate an actuarial study on the possibility of increasing present OWWA membership </w:t>
            </w:r>
            <w:r w:rsidR="009F2B3C" w:rsidRPr="00DD1941">
              <w:rPr>
                <w:rFonts w:ascii="Lao UI" w:eastAsia="Times New Roman" w:hAnsi="Lao UI" w:cs="Lao UI"/>
                <w:sz w:val="16"/>
                <w:szCs w:val="16"/>
                <w:lang w:eastAsia="en-GB"/>
              </w:rPr>
              <w:t xml:space="preserve">fee </w:t>
            </w:r>
            <w:r w:rsidRPr="00DD1941">
              <w:rPr>
                <w:rFonts w:ascii="Lao UI" w:eastAsia="Times New Roman" w:hAnsi="Lao UI" w:cs="Lao UI"/>
                <w:sz w:val="16"/>
                <w:szCs w:val="16"/>
                <w:lang w:eastAsia="en-GB"/>
              </w:rPr>
              <w:t>with the</w:t>
            </w:r>
            <w:r w:rsidRPr="00DD1941">
              <w:rPr>
                <w:rFonts w:ascii="Lao UI" w:eastAsia="Times New Roman" w:hAnsi="Lao UI" w:cs="Lao UI"/>
                <w:sz w:val="16"/>
                <w:szCs w:val="16"/>
              </w:rPr>
              <w:t xml:space="preserve"> addition of services to OFWs and their qualified dependents, including preferred rates o</w:t>
            </w:r>
            <w:r w:rsidR="00D15863" w:rsidRPr="00DD1941">
              <w:rPr>
                <w:rFonts w:ascii="Lao UI" w:eastAsia="Times New Roman" w:hAnsi="Lao UI" w:cs="Lao UI"/>
                <w:sz w:val="16"/>
                <w:szCs w:val="16"/>
              </w:rPr>
              <w:t>n loans for OFWs.</w:t>
            </w:r>
          </w:p>
          <w:p w:rsidR="0084781F" w:rsidRPr="00DD1941" w:rsidRDefault="0084781F" w:rsidP="0075745F">
            <w:pPr>
              <w:spacing w:after="0" w:line="240" w:lineRule="auto"/>
              <w:rPr>
                <w:rFonts w:ascii="Lao UI" w:eastAsia="Times New Roman" w:hAnsi="Lao UI" w:cs="Lao UI"/>
                <w:sz w:val="16"/>
                <w:szCs w:val="16"/>
              </w:rPr>
            </w:pPr>
          </w:p>
          <w:p w:rsidR="00972FDB" w:rsidRPr="00DD1941" w:rsidRDefault="00972FDB" w:rsidP="0075745F">
            <w:pPr>
              <w:spacing w:after="0" w:line="240" w:lineRule="auto"/>
              <w:rPr>
                <w:rFonts w:eastAsia="Times New Roman" w:cs="Lao UI"/>
                <w:sz w:val="16"/>
                <w:szCs w:val="16"/>
                <w:lang w:eastAsia="en-GB"/>
              </w:rPr>
            </w:pPr>
          </w:p>
          <w:p w:rsidR="00972FDB" w:rsidRPr="00DD1941" w:rsidRDefault="00972FDB" w:rsidP="0075745F">
            <w:pPr>
              <w:spacing w:after="0" w:line="240" w:lineRule="auto"/>
              <w:rPr>
                <w:rFonts w:eastAsia="Times New Roman" w:cs="Lao UI"/>
                <w:sz w:val="16"/>
                <w:szCs w:val="16"/>
                <w:lang w:eastAsia="en-GB"/>
              </w:rPr>
            </w:pPr>
          </w:p>
          <w:p w:rsidR="0084781F" w:rsidRPr="00DD1941" w:rsidRDefault="0084781F" w:rsidP="0075745F">
            <w:pPr>
              <w:spacing w:after="0" w:line="240" w:lineRule="auto"/>
              <w:rPr>
                <w:rFonts w:ascii="Lao UI" w:eastAsia="Times New Roman" w:hAnsi="Lao UI" w:cs="Lao UI"/>
                <w:sz w:val="16"/>
                <w:szCs w:val="16"/>
                <w:lang w:eastAsia="en-GB"/>
              </w:rPr>
            </w:pPr>
            <w:r w:rsidRPr="00604BB4">
              <w:rPr>
                <w:rFonts w:eastAsia="Times New Roman" w:cs="Lao UI"/>
                <w:sz w:val="16"/>
                <w:szCs w:val="16"/>
                <w:highlight w:val="yellow"/>
                <w:lang w:eastAsia="en-GB"/>
              </w:rPr>
              <w:t xml:space="preserve">• </w:t>
            </w:r>
            <w:r w:rsidRPr="00604BB4">
              <w:rPr>
                <w:rFonts w:ascii="Lao UI" w:eastAsia="Times New Roman" w:hAnsi="Lao UI" w:cs="Lao UI"/>
                <w:sz w:val="16"/>
                <w:szCs w:val="16"/>
                <w:highlight w:val="yellow"/>
                <w:lang w:eastAsia="en-GB"/>
              </w:rPr>
              <w:t>Review existing policy and explore the possi</w:t>
            </w:r>
            <w:r w:rsidR="00D15863" w:rsidRPr="00604BB4">
              <w:rPr>
                <w:rFonts w:ascii="Lao UI" w:eastAsia="Times New Roman" w:hAnsi="Lao UI" w:cs="Lao UI"/>
                <w:sz w:val="16"/>
                <w:szCs w:val="16"/>
                <w:highlight w:val="yellow"/>
                <w:lang w:eastAsia="en-GB"/>
              </w:rPr>
              <w:t xml:space="preserve">bility of formulating new </w:t>
            </w:r>
            <w:r w:rsidRPr="00604BB4">
              <w:rPr>
                <w:rFonts w:ascii="Lao UI" w:eastAsia="Times New Roman" w:hAnsi="Lao UI" w:cs="Lao UI"/>
                <w:sz w:val="16"/>
                <w:szCs w:val="16"/>
                <w:highlight w:val="yellow"/>
                <w:lang w:eastAsia="en-GB"/>
              </w:rPr>
              <w:t>guidelines for the inclusion of Filipino residents or holder</w:t>
            </w:r>
            <w:r w:rsidR="00D15863" w:rsidRPr="00604BB4">
              <w:rPr>
                <w:rFonts w:ascii="Lao UI" w:eastAsia="Times New Roman" w:hAnsi="Lao UI" w:cs="Lao UI"/>
                <w:sz w:val="16"/>
                <w:szCs w:val="16"/>
                <w:highlight w:val="yellow"/>
                <w:lang w:eastAsia="en-GB"/>
              </w:rPr>
              <w:t>s</w:t>
            </w:r>
            <w:r w:rsidRPr="00604BB4">
              <w:rPr>
                <w:rFonts w:ascii="Lao UI" w:eastAsia="Times New Roman" w:hAnsi="Lao UI" w:cs="Lao UI"/>
                <w:sz w:val="16"/>
                <w:szCs w:val="16"/>
                <w:highlight w:val="yellow"/>
                <w:lang w:eastAsia="en-GB"/>
              </w:rPr>
              <w:t xml:space="preserve"> of dual citizenship to become OWWA member</w:t>
            </w:r>
            <w:r w:rsidR="00D15863" w:rsidRPr="00604BB4">
              <w:rPr>
                <w:rFonts w:ascii="Lao UI" w:eastAsia="Times New Roman" w:hAnsi="Lao UI" w:cs="Lao UI"/>
                <w:sz w:val="16"/>
                <w:szCs w:val="16"/>
                <w:highlight w:val="yellow"/>
                <w:lang w:eastAsia="en-GB"/>
              </w:rPr>
              <w:t>s</w:t>
            </w:r>
            <w:r w:rsidRPr="00604BB4">
              <w:rPr>
                <w:rFonts w:ascii="Lao UI" w:eastAsia="Times New Roman" w:hAnsi="Lao UI" w:cs="Lao UI"/>
                <w:sz w:val="16"/>
                <w:szCs w:val="16"/>
                <w:highlight w:val="yellow"/>
                <w:lang w:eastAsia="en-GB"/>
              </w:rPr>
              <w:t>.</w:t>
            </w:r>
          </w:p>
          <w:p w:rsidR="0084781F" w:rsidRDefault="0084781F" w:rsidP="0075745F">
            <w:pPr>
              <w:spacing w:after="0" w:line="240" w:lineRule="auto"/>
              <w:rPr>
                <w:rFonts w:ascii="Lao UI" w:eastAsia="Times New Roman" w:hAnsi="Lao UI" w:cs="Lao UI"/>
                <w:color w:val="BF8F00" w:themeColor="accent4" w:themeShade="BF"/>
                <w:sz w:val="16"/>
                <w:szCs w:val="16"/>
                <w:lang w:eastAsia="en-GB"/>
              </w:rPr>
            </w:pPr>
          </w:p>
          <w:p w:rsidR="009F2B3C" w:rsidRDefault="009F2B3C" w:rsidP="0075745F">
            <w:pPr>
              <w:spacing w:after="0" w:line="240" w:lineRule="auto"/>
              <w:rPr>
                <w:rFonts w:ascii="Lao UI" w:eastAsia="Times New Roman" w:hAnsi="Lao UI" w:cs="Lao UI"/>
                <w:color w:val="BF8F00" w:themeColor="accent4" w:themeShade="BF"/>
                <w:sz w:val="16"/>
                <w:szCs w:val="16"/>
                <w:lang w:eastAsia="en-GB"/>
              </w:rPr>
            </w:pPr>
          </w:p>
          <w:p w:rsidR="009F2B3C" w:rsidRDefault="009F2B3C" w:rsidP="0075745F">
            <w:pPr>
              <w:spacing w:after="0" w:line="240" w:lineRule="auto"/>
              <w:rPr>
                <w:rFonts w:ascii="Lao UI" w:eastAsia="Times New Roman" w:hAnsi="Lao UI" w:cs="Lao UI"/>
                <w:color w:val="BF8F00" w:themeColor="accent4" w:themeShade="BF"/>
                <w:sz w:val="16"/>
                <w:szCs w:val="16"/>
                <w:lang w:eastAsia="en-GB"/>
              </w:rPr>
            </w:pPr>
          </w:p>
          <w:p w:rsidR="009F2B3C" w:rsidRDefault="009F2B3C" w:rsidP="0075745F">
            <w:pPr>
              <w:spacing w:after="0" w:line="240" w:lineRule="auto"/>
              <w:rPr>
                <w:rFonts w:ascii="Lao UI" w:eastAsia="Times New Roman" w:hAnsi="Lao UI" w:cs="Lao UI"/>
                <w:color w:val="BF8F00" w:themeColor="accent4" w:themeShade="BF"/>
                <w:sz w:val="16"/>
                <w:szCs w:val="16"/>
                <w:lang w:eastAsia="en-GB"/>
              </w:rPr>
            </w:pPr>
          </w:p>
          <w:p w:rsidR="009F2B3C" w:rsidRDefault="009F2B3C" w:rsidP="0075745F">
            <w:pPr>
              <w:spacing w:after="0" w:line="240" w:lineRule="auto"/>
              <w:rPr>
                <w:rFonts w:ascii="Lao UI" w:eastAsia="Times New Roman" w:hAnsi="Lao UI" w:cs="Lao UI"/>
                <w:color w:val="BF8F00" w:themeColor="accent4" w:themeShade="BF"/>
                <w:sz w:val="16"/>
                <w:szCs w:val="16"/>
                <w:lang w:eastAsia="en-GB"/>
              </w:rPr>
            </w:pPr>
          </w:p>
          <w:p w:rsidR="009F2B3C" w:rsidRDefault="009F2B3C" w:rsidP="0075745F">
            <w:pPr>
              <w:spacing w:after="0" w:line="240" w:lineRule="auto"/>
              <w:rPr>
                <w:rFonts w:ascii="Lao UI" w:eastAsia="Times New Roman" w:hAnsi="Lao UI" w:cs="Lao UI"/>
                <w:color w:val="BF8F00" w:themeColor="accent4" w:themeShade="BF"/>
                <w:sz w:val="16"/>
                <w:szCs w:val="16"/>
                <w:lang w:eastAsia="en-GB"/>
              </w:rPr>
            </w:pPr>
          </w:p>
          <w:p w:rsidR="009F2B3C" w:rsidRDefault="009F2B3C" w:rsidP="0075745F">
            <w:pPr>
              <w:spacing w:after="0" w:line="240" w:lineRule="auto"/>
              <w:rPr>
                <w:rFonts w:ascii="Lao UI" w:eastAsia="Times New Roman" w:hAnsi="Lao UI" w:cs="Lao UI"/>
                <w:color w:val="BF8F00" w:themeColor="accent4" w:themeShade="BF"/>
                <w:sz w:val="16"/>
                <w:szCs w:val="16"/>
                <w:lang w:eastAsia="en-GB"/>
              </w:rPr>
            </w:pPr>
          </w:p>
          <w:p w:rsidR="009F2B3C" w:rsidRDefault="009F2B3C" w:rsidP="0075745F">
            <w:pPr>
              <w:spacing w:after="0" w:line="240" w:lineRule="auto"/>
              <w:rPr>
                <w:rFonts w:ascii="Lao UI" w:eastAsia="Times New Roman" w:hAnsi="Lao UI" w:cs="Lao UI"/>
                <w:color w:val="BF8F00" w:themeColor="accent4" w:themeShade="BF"/>
                <w:sz w:val="16"/>
                <w:szCs w:val="16"/>
                <w:lang w:eastAsia="en-GB"/>
              </w:rPr>
            </w:pPr>
          </w:p>
          <w:p w:rsidR="009F2B3C" w:rsidRDefault="009F2B3C" w:rsidP="0075745F">
            <w:pPr>
              <w:spacing w:after="0" w:line="240" w:lineRule="auto"/>
              <w:rPr>
                <w:rFonts w:ascii="Lao UI" w:eastAsia="Times New Roman" w:hAnsi="Lao UI" w:cs="Lao UI"/>
                <w:color w:val="BF8F00" w:themeColor="accent4" w:themeShade="BF"/>
                <w:sz w:val="16"/>
                <w:szCs w:val="16"/>
                <w:lang w:eastAsia="en-GB"/>
              </w:rPr>
            </w:pPr>
          </w:p>
          <w:p w:rsidR="006C12B4" w:rsidRPr="005568B8" w:rsidRDefault="006C12B4" w:rsidP="0075745F">
            <w:pPr>
              <w:spacing w:after="0" w:line="240" w:lineRule="auto"/>
              <w:rPr>
                <w:rFonts w:ascii="Lao UI" w:eastAsia="Times New Roman" w:hAnsi="Lao UI" w:cs="Lao UI"/>
                <w:color w:val="BF8F00" w:themeColor="accent4" w:themeShade="BF"/>
                <w:sz w:val="16"/>
                <w:szCs w:val="16"/>
                <w:lang w:eastAsia="en-GB"/>
              </w:rPr>
            </w:pPr>
          </w:p>
          <w:p w:rsidR="0084781F" w:rsidRPr="005568B8" w:rsidDel="00B571BC" w:rsidRDefault="0084781F" w:rsidP="00D15863">
            <w:pPr>
              <w:spacing w:after="0" w:line="240" w:lineRule="auto"/>
              <w:rPr>
                <w:rFonts w:eastAsia="Times New Roman" w:cs="Lao UI"/>
                <w:color w:val="000000"/>
                <w:sz w:val="16"/>
                <w:szCs w:val="16"/>
                <w:lang w:eastAsia="en-GB"/>
              </w:rPr>
            </w:pPr>
          </w:p>
        </w:tc>
        <w:tc>
          <w:tcPr>
            <w:tcW w:w="2552" w:type="dxa"/>
            <w:tcBorders>
              <w:left w:val="double" w:sz="4" w:space="0" w:color="auto"/>
            </w:tcBorders>
            <w:shd w:val="clear" w:color="auto" w:fill="D5DCE4" w:themeFill="text2" w:themeFillTint="33"/>
          </w:tcPr>
          <w:p w:rsidR="0084781F" w:rsidRPr="005568B8" w:rsidRDefault="0084781F" w:rsidP="0075745F">
            <w:pPr>
              <w:spacing w:after="0" w:line="240" w:lineRule="auto"/>
              <w:rPr>
                <w:rFonts w:ascii="Lao UI" w:eastAsia="Times New Roman" w:hAnsi="Lao UI" w:cs="Lao UI"/>
                <w:color w:val="000000"/>
                <w:sz w:val="16"/>
                <w:szCs w:val="16"/>
                <w:highlight w:val="green"/>
                <w:u w:val="single"/>
                <w:lang w:eastAsia="en-GB"/>
              </w:rPr>
            </w:pPr>
            <w:r w:rsidRPr="005568B8">
              <w:rPr>
                <w:rFonts w:ascii="Lao UI" w:eastAsia="Times New Roman" w:hAnsi="Lao UI" w:cs="Lao UI"/>
                <w:color w:val="000000"/>
                <w:sz w:val="16"/>
                <w:szCs w:val="16"/>
                <w:highlight w:val="green"/>
                <w:u w:val="single"/>
                <w:lang w:eastAsia="en-GB"/>
              </w:rPr>
              <w:lastRenderedPageBreak/>
              <w:t>Information &amp; Awareness:</w:t>
            </w:r>
          </w:p>
          <w:p w:rsidR="0084781F" w:rsidRPr="00DD1941" w:rsidRDefault="0084781F" w:rsidP="0075745F">
            <w:pPr>
              <w:spacing w:after="0" w:line="240" w:lineRule="auto"/>
              <w:rPr>
                <w:rFonts w:ascii="Lao UI" w:eastAsia="Times New Roman" w:hAnsi="Lao UI" w:cs="Lao UI"/>
                <w:sz w:val="16"/>
                <w:szCs w:val="16"/>
                <w:lang w:eastAsia="en-GB"/>
              </w:rPr>
            </w:pPr>
            <w:r w:rsidRPr="00DD1941">
              <w:rPr>
                <w:rFonts w:ascii="Lao UI" w:eastAsia="Times New Roman" w:hAnsi="Lao UI" w:cs="Lao UI"/>
                <w:sz w:val="16"/>
                <w:szCs w:val="16"/>
                <w:lang w:eastAsia="en-GB"/>
              </w:rPr>
              <w:t>• Poorly</w:t>
            </w:r>
            <w:r w:rsidR="00D15863" w:rsidRPr="00DD1941">
              <w:rPr>
                <w:rFonts w:ascii="Lao UI" w:eastAsia="Times New Roman" w:hAnsi="Lao UI" w:cs="Lao UI"/>
                <w:sz w:val="16"/>
                <w:szCs w:val="16"/>
                <w:lang w:eastAsia="en-GB"/>
              </w:rPr>
              <w:t xml:space="preserve"> targeted advocacy activities on benefits and</w:t>
            </w:r>
            <w:r w:rsidRPr="00DD1941">
              <w:rPr>
                <w:rFonts w:ascii="Lao UI" w:eastAsia="Times New Roman" w:hAnsi="Lao UI" w:cs="Lao UI"/>
                <w:sz w:val="16"/>
                <w:szCs w:val="16"/>
                <w:lang w:eastAsia="en-GB"/>
              </w:rPr>
              <w:t xml:space="preserve"> developmental opportunities that OFWs may receive upon return</w:t>
            </w:r>
            <w:r w:rsidR="00D15863" w:rsidRPr="00DD1941">
              <w:rPr>
                <w:rFonts w:ascii="Lao UI" w:eastAsia="Times New Roman" w:hAnsi="Lao UI" w:cs="Lao UI"/>
                <w:sz w:val="16"/>
                <w:szCs w:val="16"/>
                <w:lang w:eastAsia="en-GB"/>
              </w:rPr>
              <w:t>.</w:t>
            </w:r>
            <w:r w:rsidRPr="00DD1941">
              <w:rPr>
                <w:rFonts w:ascii="Lao UI" w:eastAsia="Times New Roman" w:hAnsi="Lao UI" w:cs="Lao UI"/>
                <w:sz w:val="16"/>
                <w:szCs w:val="16"/>
                <w:lang w:eastAsia="en-GB"/>
              </w:rPr>
              <w:t xml:space="preserve">  </w:t>
            </w:r>
          </w:p>
          <w:p w:rsidR="0084781F" w:rsidRPr="005568B8" w:rsidRDefault="0084781F" w:rsidP="0075745F">
            <w:pPr>
              <w:spacing w:after="0" w:line="240" w:lineRule="auto"/>
              <w:rPr>
                <w:rFonts w:ascii="Lao UI" w:eastAsia="Times New Roman" w:hAnsi="Lao UI" w:cs="Lao UI"/>
                <w:color w:val="000000"/>
                <w:sz w:val="16"/>
                <w:szCs w:val="16"/>
                <w:lang w:eastAsia="en-GB"/>
              </w:rPr>
            </w:pPr>
          </w:p>
          <w:p w:rsidR="0084781F" w:rsidRPr="005568B8" w:rsidRDefault="0084781F" w:rsidP="0075745F">
            <w:pPr>
              <w:spacing w:after="0" w:line="240" w:lineRule="auto"/>
              <w:rPr>
                <w:rFonts w:ascii="Lao UI" w:eastAsia="Times New Roman" w:hAnsi="Lao UI" w:cs="Lao UI"/>
                <w:color w:val="000000"/>
                <w:sz w:val="16"/>
                <w:szCs w:val="16"/>
                <w:lang w:eastAsia="en-GB"/>
              </w:rPr>
            </w:pPr>
          </w:p>
          <w:p w:rsidR="0084781F" w:rsidRPr="005568B8" w:rsidRDefault="0084781F" w:rsidP="0075745F">
            <w:pPr>
              <w:spacing w:after="0" w:line="240" w:lineRule="auto"/>
              <w:rPr>
                <w:rFonts w:ascii="Lao UI" w:eastAsia="Times New Roman" w:hAnsi="Lao UI" w:cs="Lao UI"/>
                <w:color w:val="000000"/>
                <w:sz w:val="16"/>
                <w:szCs w:val="16"/>
                <w:lang w:eastAsia="en-GB"/>
              </w:rPr>
            </w:pPr>
          </w:p>
          <w:p w:rsidR="0084781F" w:rsidRPr="005568B8" w:rsidRDefault="0084781F" w:rsidP="0075745F">
            <w:pPr>
              <w:spacing w:after="0" w:line="240" w:lineRule="auto"/>
              <w:rPr>
                <w:rFonts w:ascii="Lao UI" w:eastAsia="Times New Roman" w:hAnsi="Lao UI" w:cs="Lao UI"/>
                <w:color w:val="000000"/>
                <w:sz w:val="16"/>
                <w:szCs w:val="16"/>
                <w:lang w:eastAsia="en-GB"/>
              </w:rPr>
            </w:pPr>
          </w:p>
          <w:p w:rsidR="0084781F" w:rsidRPr="005568B8" w:rsidRDefault="0084781F" w:rsidP="0075745F">
            <w:pPr>
              <w:spacing w:after="0" w:line="240" w:lineRule="auto"/>
              <w:rPr>
                <w:rFonts w:ascii="Lao UI" w:eastAsia="Times New Roman" w:hAnsi="Lao UI" w:cs="Lao UI"/>
                <w:color w:val="000000"/>
                <w:sz w:val="16"/>
                <w:szCs w:val="16"/>
                <w:lang w:eastAsia="en-GB"/>
              </w:rPr>
            </w:pPr>
          </w:p>
          <w:p w:rsidR="0084781F" w:rsidRPr="005568B8" w:rsidRDefault="0084781F" w:rsidP="0075745F">
            <w:pPr>
              <w:spacing w:after="0" w:line="240" w:lineRule="auto"/>
              <w:rPr>
                <w:rFonts w:ascii="Lao UI" w:eastAsia="Times New Roman" w:hAnsi="Lao UI" w:cs="Lao UI"/>
                <w:color w:val="000000"/>
                <w:sz w:val="16"/>
                <w:szCs w:val="16"/>
                <w:lang w:eastAsia="en-GB"/>
              </w:rPr>
            </w:pPr>
          </w:p>
          <w:p w:rsidR="0084781F" w:rsidRPr="005568B8" w:rsidRDefault="0084781F" w:rsidP="0075745F">
            <w:pPr>
              <w:spacing w:after="0" w:line="240" w:lineRule="auto"/>
              <w:rPr>
                <w:rFonts w:ascii="Lao UI" w:eastAsia="Times New Roman" w:hAnsi="Lao UI" w:cs="Lao UI"/>
                <w:color w:val="000000"/>
                <w:sz w:val="16"/>
                <w:szCs w:val="16"/>
                <w:lang w:eastAsia="en-GB"/>
              </w:rPr>
            </w:pPr>
          </w:p>
          <w:p w:rsidR="0084781F" w:rsidRPr="005568B8" w:rsidRDefault="0084781F" w:rsidP="0075745F">
            <w:pPr>
              <w:spacing w:after="0" w:line="240" w:lineRule="auto"/>
              <w:rPr>
                <w:rFonts w:ascii="Lao UI" w:eastAsia="Times New Roman" w:hAnsi="Lao UI" w:cs="Lao UI"/>
                <w:color w:val="000000"/>
                <w:sz w:val="16"/>
                <w:szCs w:val="16"/>
                <w:lang w:eastAsia="en-GB"/>
              </w:rPr>
            </w:pPr>
          </w:p>
          <w:p w:rsidR="0084781F" w:rsidRPr="005568B8" w:rsidRDefault="0084781F" w:rsidP="0075745F">
            <w:pPr>
              <w:spacing w:after="0" w:line="240" w:lineRule="auto"/>
              <w:rPr>
                <w:rFonts w:ascii="Lao UI" w:eastAsia="Times New Roman" w:hAnsi="Lao UI" w:cs="Lao UI"/>
                <w:color w:val="000000"/>
                <w:sz w:val="16"/>
                <w:szCs w:val="16"/>
                <w:lang w:eastAsia="en-GB"/>
              </w:rPr>
            </w:pPr>
          </w:p>
          <w:p w:rsidR="0084781F" w:rsidRPr="005568B8" w:rsidRDefault="0084781F" w:rsidP="0075745F">
            <w:pPr>
              <w:spacing w:after="0" w:line="240" w:lineRule="auto"/>
              <w:rPr>
                <w:rFonts w:ascii="Lao UI" w:eastAsia="Times New Roman" w:hAnsi="Lao UI" w:cs="Lao UI"/>
                <w:color w:val="000000"/>
                <w:sz w:val="16"/>
                <w:szCs w:val="16"/>
                <w:lang w:eastAsia="en-GB"/>
              </w:rPr>
            </w:pPr>
          </w:p>
          <w:p w:rsidR="0084781F" w:rsidRPr="005568B8" w:rsidRDefault="0084781F" w:rsidP="0075745F">
            <w:pPr>
              <w:spacing w:after="0" w:line="240" w:lineRule="auto"/>
              <w:rPr>
                <w:rFonts w:ascii="Lao UI" w:eastAsia="Times New Roman" w:hAnsi="Lao UI" w:cs="Lao UI"/>
                <w:color w:val="000000"/>
                <w:sz w:val="16"/>
                <w:szCs w:val="16"/>
                <w:lang w:eastAsia="en-GB"/>
              </w:rPr>
            </w:pPr>
          </w:p>
          <w:p w:rsidR="0084781F" w:rsidRPr="005568B8" w:rsidRDefault="0084781F" w:rsidP="0075745F">
            <w:pPr>
              <w:spacing w:after="0" w:line="240" w:lineRule="auto"/>
              <w:rPr>
                <w:rFonts w:ascii="Lao UI" w:eastAsia="Times New Roman" w:hAnsi="Lao UI" w:cs="Lao UI"/>
                <w:color w:val="000000"/>
                <w:sz w:val="16"/>
                <w:szCs w:val="16"/>
                <w:lang w:eastAsia="en-GB"/>
              </w:rPr>
            </w:pPr>
          </w:p>
          <w:p w:rsidR="0084781F" w:rsidRPr="005568B8" w:rsidRDefault="0084781F" w:rsidP="0075745F">
            <w:pPr>
              <w:spacing w:after="0" w:line="240" w:lineRule="auto"/>
              <w:rPr>
                <w:rFonts w:ascii="Lao UI" w:eastAsia="Times New Roman" w:hAnsi="Lao UI" w:cs="Lao UI"/>
                <w:color w:val="000000"/>
                <w:sz w:val="16"/>
                <w:szCs w:val="16"/>
                <w:lang w:eastAsia="en-GB"/>
              </w:rPr>
            </w:pPr>
          </w:p>
          <w:p w:rsidR="0084781F" w:rsidRPr="005568B8" w:rsidRDefault="0084781F" w:rsidP="0075745F">
            <w:pPr>
              <w:spacing w:after="0" w:line="240" w:lineRule="auto"/>
              <w:rPr>
                <w:rFonts w:ascii="Lao UI" w:eastAsia="Times New Roman" w:hAnsi="Lao UI" w:cs="Lao UI"/>
                <w:color w:val="000000"/>
                <w:sz w:val="16"/>
                <w:szCs w:val="16"/>
                <w:lang w:eastAsia="en-GB"/>
              </w:rPr>
            </w:pPr>
          </w:p>
          <w:p w:rsidR="0084781F" w:rsidRPr="005568B8" w:rsidRDefault="0084781F" w:rsidP="0075745F">
            <w:pPr>
              <w:spacing w:after="0" w:line="240" w:lineRule="auto"/>
              <w:rPr>
                <w:rFonts w:ascii="Lao UI" w:eastAsia="Times New Roman" w:hAnsi="Lao UI" w:cs="Lao UI"/>
                <w:color w:val="000000"/>
                <w:sz w:val="16"/>
                <w:szCs w:val="16"/>
                <w:lang w:eastAsia="en-GB"/>
              </w:rPr>
            </w:pPr>
          </w:p>
          <w:p w:rsidR="0084781F" w:rsidRPr="005568B8" w:rsidRDefault="0084781F" w:rsidP="0075745F">
            <w:pPr>
              <w:spacing w:after="0" w:line="240" w:lineRule="auto"/>
              <w:rPr>
                <w:rFonts w:ascii="Lao UI" w:eastAsia="Times New Roman" w:hAnsi="Lao UI" w:cs="Lao UI"/>
                <w:color w:val="000000"/>
                <w:sz w:val="16"/>
                <w:szCs w:val="16"/>
                <w:lang w:eastAsia="en-GB"/>
              </w:rPr>
            </w:pPr>
          </w:p>
          <w:p w:rsidR="0084781F" w:rsidRPr="005568B8" w:rsidRDefault="0084781F" w:rsidP="0075745F">
            <w:pPr>
              <w:spacing w:after="0" w:line="240" w:lineRule="auto"/>
              <w:rPr>
                <w:rFonts w:ascii="Lao UI" w:eastAsia="Times New Roman" w:hAnsi="Lao UI" w:cs="Lao UI"/>
                <w:color w:val="000000"/>
                <w:sz w:val="16"/>
                <w:szCs w:val="16"/>
                <w:lang w:eastAsia="en-GB"/>
              </w:rPr>
            </w:pPr>
          </w:p>
          <w:p w:rsidR="0084781F" w:rsidRPr="005568B8" w:rsidRDefault="0084781F" w:rsidP="0075745F">
            <w:pPr>
              <w:spacing w:after="0" w:line="240" w:lineRule="auto"/>
              <w:rPr>
                <w:rFonts w:ascii="Lao UI" w:eastAsia="Times New Roman" w:hAnsi="Lao UI" w:cs="Lao UI"/>
                <w:color w:val="000000"/>
                <w:sz w:val="16"/>
                <w:szCs w:val="16"/>
                <w:lang w:eastAsia="en-GB"/>
              </w:rPr>
            </w:pPr>
          </w:p>
          <w:p w:rsidR="0084781F" w:rsidRPr="005568B8" w:rsidRDefault="0084781F" w:rsidP="0075745F">
            <w:pPr>
              <w:spacing w:after="0" w:line="240" w:lineRule="auto"/>
              <w:rPr>
                <w:rFonts w:ascii="Lao UI" w:eastAsia="Times New Roman" w:hAnsi="Lao UI" w:cs="Lao UI"/>
                <w:color w:val="000000"/>
                <w:sz w:val="16"/>
                <w:szCs w:val="16"/>
                <w:lang w:eastAsia="en-GB"/>
              </w:rPr>
            </w:pPr>
          </w:p>
          <w:p w:rsidR="0084781F" w:rsidRPr="005568B8" w:rsidRDefault="0084781F" w:rsidP="0075745F">
            <w:pPr>
              <w:spacing w:after="0" w:line="240" w:lineRule="auto"/>
              <w:rPr>
                <w:rFonts w:ascii="Lao UI" w:eastAsia="Times New Roman" w:hAnsi="Lao UI" w:cs="Lao UI"/>
                <w:color w:val="000000"/>
                <w:sz w:val="16"/>
                <w:szCs w:val="16"/>
                <w:lang w:eastAsia="en-GB"/>
              </w:rPr>
            </w:pPr>
          </w:p>
          <w:p w:rsidR="0084781F" w:rsidRPr="005568B8" w:rsidRDefault="0084781F" w:rsidP="0075745F">
            <w:pPr>
              <w:spacing w:after="0" w:line="240" w:lineRule="auto"/>
              <w:rPr>
                <w:rFonts w:ascii="Lao UI" w:eastAsia="Times New Roman" w:hAnsi="Lao UI" w:cs="Lao UI"/>
                <w:color w:val="000000"/>
                <w:sz w:val="16"/>
                <w:szCs w:val="16"/>
                <w:lang w:eastAsia="en-GB"/>
              </w:rPr>
            </w:pPr>
          </w:p>
          <w:p w:rsidR="0084781F" w:rsidRPr="005568B8" w:rsidRDefault="0084781F" w:rsidP="0075745F">
            <w:pPr>
              <w:spacing w:after="0" w:line="240" w:lineRule="auto"/>
              <w:rPr>
                <w:rFonts w:ascii="Lao UI" w:eastAsia="Times New Roman" w:hAnsi="Lao UI" w:cs="Lao UI"/>
                <w:color w:val="000000"/>
                <w:sz w:val="16"/>
                <w:szCs w:val="16"/>
                <w:lang w:eastAsia="en-GB"/>
              </w:rPr>
            </w:pPr>
          </w:p>
          <w:p w:rsidR="0084781F" w:rsidRPr="005568B8" w:rsidRDefault="0084781F" w:rsidP="0075745F">
            <w:pPr>
              <w:spacing w:after="0" w:line="240" w:lineRule="auto"/>
              <w:rPr>
                <w:rFonts w:ascii="Lao UI" w:eastAsia="Times New Roman" w:hAnsi="Lao UI" w:cs="Lao UI"/>
                <w:color w:val="000000"/>
                <w:sz w:val="16"/>
                <w:szCs w:val="16"/>
                <w:lang w:eastAsia="en-GB"/>
              </w:rPr>
            </w:pPr>
          </w:p>
          <w:p w:rsidR="0084781F" w:rsidRPr="005568B8" w:rsidRDefault="0084781F" w:rsidP="0075745F">
            <w:pPr>
              <w:spacing w:after="0" w:line="240" w:lineRule="auto"/>
              <w:rPr>
                <w:rFonts w:ascii="Lao UI" w:eastAsia="Times New Roman" w:hAnsi="Lao UI" w:cs="Lao UI"/>
                <w:color w:val="000000"/>
                <w:sz w:val="16"/>
                <w:szCs w:val="16"/>
                <w:lang w:eastAsia="en-GB"/>
              </w:rPr>
            </w:pPr>
          </w:p>
          <w:p w:rsidR="0084781F" w:rsidRPr="005568B8" w:rsidRDefault="0084781F" w:rsidP="0075745F">
            <w:pPr>
              <w:spacing w:after="0" w:line="240" w:lineRule="auto"/>
              <w:rPr>
                <w:rFonts w:ascii="Lao UI" w:eastAsia="Times New Roman" w:hAnsi="Lao UI" w:cs="Lao UI"/>
                <w:color w:val="000000"/>
                <w:sz w:val="16"/>
                <w:szCs w:val="16"/>
                <w:lang w:eastAsia="en-GB"/>
              </w:rPr>
            </w:pPr>
          </w:p>
          <w:p w:rsidR="00463351" w:rsidRPr="005568B8" w:rsidRDefault="00463351" w:rsidP="0075745F">
            <w:pPr>
              <w:spacing w:after="0" w:line="240" w:lineRule="auto"/>
              <w:rPr>
                <w:rFonts w:ascii="Lao UI" w:eastAsia="Times New Roman" w:hAnsi="Lao UI" w:cs="Lao UI"/>
                <w:color w:val="000000"/>
                <w:sz w:val="16"/>
                <w:szCs w:val="16"/>
                <w:highlight w:val="green"/>
                <w:u w:val="single"/>
                <w:lang w:eastAsia="en-GB"/>
              </w:rPr>
            </w:pPr>
          </w:p>
          <w:p w:rsidR="0084781F" w:rsidRPr="005568B8" w:rsidRDefault="0084781F" w:rsidP="0075745F">
            <w:pPr>
              <w:spacing w:after="0" w:line="240" w:lineRule="auto"/>
              <w:rPr>
                <w:rFonts w:ascii="Lao UI" w:eastAsia="Times New Roman" w:hAnsi="Lao UI" w:cs="Lao UI"/>
                <w:color w:val="000000"/>
                <w:sz w:val="16"/>
                <w:szCs w:val="16"/>
                <w:highlight w:val="green"/>
                <w:u w:val="single"/>
                <w:lang w:eastAsia="en-GB"/>
              </w:rPr>
            </w:pPr>
          </w:p>
          <w:p w:rsidR="0084781F" w:rsidRPr="005568B8" w:rsidRDefault="0084781F" w:rsidP="0075745F">
            <w:pPr>
              <w:spacing w:after="0" w:line="240" w:lineRule="auto"/>
              <w:rPr>
                <w:rFonts w:ascii="Lao UI" w:eastAsia="Times New Roman" w:hAnsi="Lao UI" w:cs="Lao UI"/>
                <w:color w:val="000000"/>
                <w:sz w:val="16"/>
                <w:szCs w:val="16"/>
                <w:highlight w:val="green"/>
                <w:u w:val="single"/>
                <w:lang w:eastAsia="en-GB"/>
              </w:rPr>
            </w:pPr>
            <w:r w:rsidRPr="005568B8">
              <w:rPr>
                <w:rFonts w:ascii="Lao UI" w:eastAsia="Times New Roman" w:hAnsi="Lao UI" w:cs="Lao UI"/>
                <w:color w:val="000000"/>
                <w:sz w:val="16"/>
                <w:szCs w:val="16"/>
                <w:highlight w:val="green"/>
                <w:u w:val="single"/>
                <w:lang w:eastAsia="en-GB"/>
              </w:rPr>
              <w:t>Administrative issues:</w:t>
            </w:r>
          </w:p>
          <w:p w:rsidR="0084781F" w:rsidRPr="00DD1941" w:rsidRDefault="0084781F" w:rsidP="0075745F">
            <w:pPr>
              <w:spacing w:after="0" w:line="240" w:lineRule="auto"/>
              <w:rPr>
                <w:rFonts w:ascii="Lao UI" w:eastAsia="Times New Roman" w:hAnsi="Lao UI" w:cs="Lao UI"/>
                <w:sz w:val="16"/>
                <w:szCs w:val="16"/>
                <w:lang w:eastAsia="en-GB"/>
              </w:rPr>
            </w:pPr>
            <w:r w:rsidRPr="00DD1941">
              <w:rPr>
                <w:rFonts w:ascii="Lao UI" w:eastAsia="Times New Roman" w:hAnsi="Lao UI" w:cs="Lao UI"/>
                <w:sz w:val="16"/>
                <w:szCs w:val="16"/>
              </w:rPr>
              <w:t xml:space="preserve">• </w:t>
            </w:r>
            <w:r w:rsidR="006B45B9" w:rsidRPr="006B45B9">
              <w:rPr>
                <w:rFonts w:ascii="Lao UI" w:eastAsia="Times New Roman" w:hAnsi="Lao UI" w:cs="Lao UI"/>
                <w:sz w:val="16"/>
                <w:szCs w:val="16"/>
                <w:lang w:eastAsia="en-GB"/>
              </w:rPr>
              <w:t>Proliferation of illegal recruitment, human trafficking and other difficulties encountered by OFWs, such as placement fees, despite aggressive campaigns</w:t>
            </w:r>
            <w:r w:rsidR="006B45B9">
              <w:rPr>
                <w:rFonts w:ascii="Lao UI" w:eastAsia="Times New Roman" w:hAnsi="Lao UI" w:cs="Lao UI"/>
                <w:sz w:val="16"/>
                <w:szCs w:val="16"/>
                <w:lang w:eastAsia="en-GB"/>
              </w:rPr>
              <w:t>.</w:t>
            </w:r>
          </w:p>
          <w:p w:rsidR="00FD79CB" w:rsidRPr="00DD1941" w:rsidRDefault="00FD79CB" w:rsidP="0075745F">
            <w:pPr>
              <w:spacing w:after="0" w:line="240" w:lineRule="auto"/>
              <w:rPr>
                <w:rFonts w:ascii="Lao UI" w:eastAsia="Times New Roman" w:hAnsi="Lao UI" w:cs="Lao UI"/>
                <w:sz w:val="16"/>
                <w:szCs w:val="16"/>
                <w:lang w:eastAsia="en-GB"/>
              </w:rPr>
            </w:pPr>
          </w:p>
          <w:p w:rsidR="00FD79CB" w:rsidRPr="00DD1941" w:rsidRDefault="00FD79CB" w:rsidP="0075745F">
            <w:pPr>
              <w:spacing w:after="0" w:line="240" w:lineRule="auto"/>
              <w:rPr>
                <w:rFonts w:ascii="Lao UI" w:eastAsia="Times New Roman" w:hAnsi="Lao UI" w:cs="Lao UI"/>
                <w:sz w:val="16"/>
                <w:szCs w:val="16"/>
                <w:lang w:eastAsia="en-GB"/>
              </w:rPr>
            </w:pPr>
          </w:p>
          <w:p w:rsidR="00FD79CB" w:rsidRPr="00DD1941" w:rsidRDefault="00FD79CB" w:rsidP="0075745F">
            <w:pPr>
              <w:spacing w:after="0" w:line="240" w:lineRule="auto"/>
              <w:rPr>
                <w:rFonts w:ascii="Lao UI" w:eastAsia="Times New Roman" w:hAnsi="Lao UI" w:cs="Lao UI"/>
                <w:sz w:val="16"/>
                <w:szCs w:val="16"/>
                <w:lang w:eastAsia="en-GB"/>
              </w:rPr>
            </w:pPr>
          </w:p>
          <w:p w:rsidR="00FD79CB" w:rsidRPr="00DD1941" w:rsidRDefault="00FD79CB" w:rsidP="0075745F">
            <w:pPr>
              <w:spacing w:after="0" w:line="240" w:lineRule="auto"/>
              <w:rPr>
                <w:rFonts w:ascii="Lao UI" w:eastAsia="Times New Roman" w:hAnsi="Lao UI" w:cs="Lao UI"/>
                <w:sz w:val="16"/>
                <w:szCs w:val="16"/>
                <w:lang w:eastAsia="en-GB"/>
              </w:rPr>
            </w:pPr>
          </w:p>
          <w:p w:rsidR="00FD79CB" w:rsidRPr="00DD1941" w:rsidRDefault="00FD79CB" w:rsidP="0075745F">
            <w:pPr>
              <w:spacing w:after="0" w:line="240" w:lineRule="auto"/>
              <w:rPr>
                <w:rFonts w:ascii="Lao UI" w:eastAsia="Times New Roman" w:hAnsi="Lao UI" w:cs="Lao UI"/>
                <w:sz w:val="16"/>
                <w:szCs w:val="16"/>
                <w:lang w:eastAsia="en-GB"/>
              </w:rPr>
            </w:pPr>
          </w:p>
          <w:p w:rsidR="00FD79CB" w:rsidRPr="00DD1941" w:rsidRDefault="00FD79CB" w:rsidP="0075745F">
            <w:pPr>
              <w:spacing w:after="0" w:line="240" w:lineRule="auto"/>
              <w:rPr>
                <w:rFonts w:ascii="Lao UI" w:eastAsia="Times New Roman" w:hAnsi="Lao UI" w:cs="Lao UI"/>
                <w:sz w:val="16"/>
                <w:szCs w:val="16"/>
                <w:lang w:eastAsia="en-GB"/>
              </w:rPr>
            </w:pPr>
          </w:p>
          <w:p w:rsidR="00FD79CB" w:rsidRPr="00DD1941" w:rsidRDefault="00FD79CB" w:rsidP="0075745F">
            <w:pPr>
              <w:spacing w:after="0" w:line="240" w:lineRule="auto"/>
              <w:rPr>
                <w:rFonts w:ascii="Lao UI" w:eastAsia="Times New Roman" w:hAnsi="Lao UI" w:cs="Lao UI"/>
                <w:sz w:val="16"/>
                <w:szCs w:val="16"/>
                <w:lang w:eastAsia="en-GB"/>
              </w:rPr>
            </w:pPr>
          </w:p>
          <w:p w:rsidR="00FD79CB" w:rsidRPr="00DD1941" w:rsidRDefault="00FD79CB" w:rsidP="0075745F">
            <w:pPr>
              <w:spacing w:after="0" w:line="240" w:lineRule="auto"/>
              <w:rPr>
                <w:rFonts w:ascii="Lao UI" w:eastAsia="Times New Roman" w:hAnsi="Lao UI" w:cs="Lao UI"/>
                <w:sz w:val="16"/>
                <w:szCs w:val="16"/>
                <w:lang w:eastAsia="en-GB"/>
              </w:rPr>
            </w:pPr>
          </w:p>
          <w:p w:rsidR="00FD79CB" w:rsidRPr="00DD1941" w:rsidRDefault="00FD79CB" w:rsidP="0075745F">
            <w:pPr>
              <w:spacing w:after="0" w:line="240" w:lineRule="auto"/>
              <w:rPr>
                <w:rFonts w:ascii="Lao UI" w:eastAsia="Times New Roman" w:hAnsi="Lao UI" w:cs="Lao UI"/>
                <w:sz w:val="16"/>
                <w:szCs w:val="16"/>
                <w:lang w:eastAsia="en-GB"/>
              </w:rPr>
            </w:pPr>
          </w:p>
          <w:p w:rsidR="0084781F" w:rsidRPr="00DD1941" w:rsidRDefault="0084781F" w:rsidP="0075745F">
            <w:pPr>
              <w:spacing w:after="0" w:line="240" w:lineRule="auto"/>
              <w:rPr>
                <w:rFonts w:ascii="Lao UI" w:eastAsia="Times New Roman" w:hAnsi="Lao UI" w:cs="Lao UI"/>
                <w:sz w:val="16"/>
                <w:szCs w:val="16"/>
                <w:lang w:eastAsia="en-GB"/>
              </w:rPr>
            </w:pPr>
            <w:r w:rsidRPr="00DD1941">
              <w:rPr>
                <w:rFonts w:ascii="Lao UI" w:eastAsia="Times New Roman" w:hAnsi="Lao UI" w:cs="Lao UI"/>
                <w:sz w:val="16"/>
                <w:szCs w:val="16"/>
              </w:rPr>
              <w:t>•</w:t>
            </w:r>
            <w:r w:rsidR="006B45B9">
              <w:rPr>
                <w:rFonts w:ascii="Lao UI" w:eastAsia="Times New Roman" w:hAnsi="Lao UI" w:cs="Lao UI"/>
                <w:sz w:val="16"/>
                <w:szCs w:val="16"/>
                <w:lang w:eastAsia="en-GB"/>
              </w:rPr>
              <w:t xml:space="preserve"> </w:t>
            </w:r>
            <w:r w:rsidRPr="00DD1941">
              <w:rPr>
                <w:rFonts w:ascii="Lao UI" w:eastAsia="Times New Roman" w:hAnsi="Lao UI" w:cs="Lao UI"/>
                <w:sz w:val="16"/>
                <w:szCs w:val="16"/>
                <w:lang w:eastAsia="en-GB"/>
              </w:rPr>
              <w:t xml:space="preserve">Database of POEA and OWWA are not yet </w:t>
            </w:r>
            <w:r w:rsidR="00E14B3A" w:rsidRPr="00DD1941">
              <w:rPr>
                <w:rFonts w:ascii="Lao UI" w:eastAsia="Times New Roman" w:hAnsi="Lao UI" w:cs="Lao UI"/>
                <w:sz w:val="16"/>
                <w:szCs w:val="16"/>
                <w:lang w:eastAsia="en-GB"/>
              </w:rPr>
              <w:t xml:space="preserve">fully integrated, with an </w:t>
            </w:r>
            <w:r w:rsidRPr="00DD1941">
              <w:rPr>
                <w:rFonts w:ascii="Lao UI" w:eastAsia="Times New Roman" w:hAnsi="Lao UI" w:cs="Lao UI"/>
                <w:sz w:val="16"/>
                <w:szCs w:val="16"/>
                <w:lang w:eastAsia="en-GB"/>
              </w:rPr>
              <w:t>inability to track OFWs u</w:t>
            </w:r>
            <w:r w:rsidR="00FD79CB" w:rsidRPr="00DD1941">
              <w:rPr>
                <w:rFonts w:ascii="Lao UI" w:eastAsia="Times New Roman" w:hAnsi="Lao UI" w:cs="Lao UI"/>
                <w:sz w:val="16"/>
                <w:szCs w:val="16"/>
                <w:lang w:eastAsia="en-GB"/>
              </w:rPr>
              <w:t>ntil return to the Philippines.</w:t>
            </w:r>
          </w:p>
          <w:p w:rsidR="00C10E2F" w:rsidRPr="00DD1941" w:rsidRDefault="00C10E2F" w:rsidP="0075745F">
            <w:pPr>
              <w:spacing w:after="0" w:line="240" w:lineRule="auto"/>
              <w:rPr>
                <w:rFonts w:ascii="Lao UI" w:eastAsia="Times New Roman" w:hAnsi="Lao UI" w:cs="Lao UI"/>
                <w:sz w:val="16"/>
                <w:szCs w:val="16"/>
                <w:lang w:eastAsia="en-GB"/>
              </w:rPr>
            </w:pPr>
          </w:p>
          <w:p w:rsidR="0084781F" w:rsidRDefault="0084781F" w:rsidP="0075745F">
            <w:pPr>
              <w:spacing w:after="0" w:line="240" w:lineRule="auto"/>
              <w:rPr>
                <w:rFonts w:ascii="Lao UI" w:eastAsia="Times New Roman" w:hAnsi="Lao UI" w:cs="Lao UI"/>
                <w:sz w:val="16"/>
                <w:szCs w:val="16"/>
                <w:lang w:eastAsia="en-GB"/>
              </w:rPr>
            </w:pPr>
          </w:p>
          <w:p w:rsidR="00BE498E" w:rsidRPr="00DD1941" w:rsidRDefault="00BE498E" w:rsidP="0075745F">
            <w:pPr>
              <w:spacing w:after="0" w:line="240" w:lineRule="auto"/>
              <w:rPr>
                <w:rFonts w:ascii="Lao UI" w:eastAsia="Times New Roman" w:hAnsi="Lao UI" w:cs="Lao UI"/>
                <w:sz w:val="16"/>
                <w:szCs w:val="16"/>
                <w:lang w:eastAsia="en-GB"/>
              </w:rPr>
            </w:pPr>
          </w:p>
          <w:p w:rsidR="0084781F" w:rsidRPr="00DD1941" w:rsidRDefault="0084781F" w:rsidP="0075745F">
            <w:pPr>
              <w:spacing w:after="0" w:line="240" w:lineRule="auto"/>
              <w:rPr>
                <w:rFonts w:ascii="Lao UI" w:eastAsia="Times New Roman" w:hAnsi="Lao UI" w:cs="Lao UI"/>
                <w:sz w:val="16"/>
                <w:szCs w:val="16"/>
                <w:lang w:eastAsia="en-GB"/>
              </w:rPr>
            </w:pPr>
            <w:r w:rsidRPr="00DD1941">
              <w:rPr>
                <w:rFonts w:ascii="Lao UI" w:eastAsia="Times New Roman" w:hAnsi="Lao UI" w:cs="Lao UI"/>
                <w:sz w:val="16"/>
                <w:szCs w:val="16"/>
                <w:lang w:eastAsia="en-GB"/>
              </w:rPr>
              <w:t xml:space="preserve">• There are overseas </w:t>
            </w:r>
            <w:r w:rsidR="00E14B3A" w:rsidRPr="00DD1941">
              <w:rPr>
                <w:rFonts w:ascii="Lao UI" w:eastAsia="Times New Roman" w:hAnsi="Lao UI" w:cs="Lao UI"/>
                <w:sz w:val="16"/>
                <w:szCs w:val="16"/>
                <w:lang w:eastAsia="en-GB"/>
              </w:rPr>
              <w:t xml:space="preserve">posts that have no presence of </w:t>
            </w:r>
            <w:r w:rsidRPr="00DD1941">
              <w:rPr>
                <w:rFonts w:ascii="Lao UI" w:eastAsia="Times New Roman" w:hAnsi="Lao UI" w:cs="Lao UI"/>
                <w:sz w:val="16"/>
                <w:szCs w:val="16"/>
                <w:lang w:eastAsia="en-GB"/>
              </w:rPr>
              <w:t>OWWA/POLO to accept payments of OWWA membership to nationals who left as non-contract workers and later acquired foreign employment</w:t>
            </w:r>
            <w:r w:rsidR="00E14B3A" w:rsidRPr="00DD1941">
              <w:rPr>
                <w:rFonts w:ascii="Lao UI" w:eastAsia="Times New Roman" w:hAnsi="Lao UI" w:cs="Lao UI"/>
                <w:sz w:val="16"/>
                <w:szCs w:val="16"/>
                <w:lang w:eastAsia="en-GB"/>
              </w:rPr>
              <w:t>.</w:t>
            </w:r>
          </w:p>
          <w:p w:rsidR="0084781F" w:rsidRPr="005568B8" w:rsidRDefault="0084781F" w:rsidP="0075745F">
            <w:pPr>
              <w:spacing w:after="0" w:line="240" w:lineRule="auto"/>
              <w:rPr>
                <w:rFonts w:ascii="Lao UI" w:eastAsia="Times New Roman" w:hAnsi="Lao UI" w:cs="Lao UI"/>
                <w:color w:val="BF8F00" w:themeColor="accent4" w:themeShade="BF"/>
                <w:sz w:val="16"/>
                <w:szCs w:val="16"/>
                <w:lang w:eastAsia="en-GB"/>
              </w:rPr>
            </w:pPr>
          </w:p>
          <w:p w:rsidR="0084781F" w:rsidRPr="005568B8" w:rsidRDefault="0084781F" w:rsidP="0075745F">
            <w:pPr>
              <w:spacing w:after="0" w:line="240" w:lineRule="auto"/>
              <w:rPr>
                <w:rFonts w:ascii="Lao UI" w:eastAsia="Times New Roman" w:hAnsi="Lao UI" w:cs="Lao UI"/>
                <w:color w:val="BF8F00" w:themeColor="accent4" w:themeShade="BF"/>
                <w:sz w:val="16"/>
                <w:szCs w:val="16"/>
                <w:lang w:eastAsia="en-GB"/>
              </w:rPr>
            </w:pPr>
            <w:r w:rsidRPr="005568B8">
              <w:rPr>
                <w:rFonts w:ascii="Lao UI" w:eastAsia="Times New Roman" w:hAnsi="Lao UI" w:cs="Lao UI"/>
                <w:color w:val="000000"/>
                <w:sz w:val="16"/>
                <w:szCs w:val="16"/>
                <w:lang w:eastAsia="en-GB"/>
              </w:rPr>
              <w:t xml:space="preserve">• </w:t>
            </w:r>
            <w:r w:rsidR="00FD79CB">
              <w:rPr>
                <w:rFonts w:ascii="Lao UI" w:eastAsia="Times New Roman" w:hAnsi="Lao UI" w:cs="Lao UI"/>
                <w:color w:val="000000"/>
                <w:sz w:val="16"/>
                <w:szCs w:val="16"/>
                <w:lang w:eastAsia="en-GB"/>
              </w:rPr>
              <w:t xml:space="preserve">Delays in the processing of assistance </w:t>
            </w:r>
            <w:r w:rsidR="00FD79CB" w:rsidRPr="00DD1941">
              <w:rPr>
                <w:rFonts w:ascii="Lao UI" w:eastAsia="Times New Roman" w:hAnsi="Lao UI" w:cs="Lao UI"/>
                <w:sz w:val="16"/>
                <w:szCs w:val="16"/>
                <w:lang w:eastAsia="en-GB"/>
              </w:rPr>
              <w:t xml:space="preserve">and the transfer of </w:t>
            </w:r>
            <w:r w:rsidR="00FD79CB" w:rsidRPr="00DD1941">
              <w:rPr>
                <w:rFonts w:ascii="Lao UI" w:eastAsia="Times New Roman" w:hAnsi="Lao UI" w:cs="Lao UI"/>
                <w:sz w:val="16"/>
                <w:szCs w:val="16"/>
                <w:lang w:eastAsia="en-GB"/>
              </w:rPr>
              <w:lastRenderedPageBreak/>
              <w:t xml:space="preserve">benefits. </w:t>
            </w:r>
            <w:r w:rsidRPr="00DD1941">
              <w:rPr>
                <w:rFonts w:ascii="Lao UI" w:eastAsia="Times New Roman" w:hAnsi="Lao UI" w:cs="Lao UI"/>
                <w:sz w:val="16"/>
                <w:szCs w:val="16"/>
                <w:lang w:eastAsia="en-GB"/>
              </w:rPr>
              <w:t>The processing of disability assistance is centralized and the benefit transfer of insurance and death benefits are sometimes delayed</w:t>
            </w:r>
            <w:r w:rsidR="00E14B3A" w:rsidRPr="00DD1941">
              <w:rPr>
                <w:rFonts w:ascii="Lao UI" w:eastAsia="Times New Roman" w:hAnsi="Lao UI" w:cs="Lao UI"/>
                <w:sz w:val="16"/>
                <w:szCs w:val="16"/>
                <w:lang w:eastAsia="en-GB"/>
              </w:rPr>
              <w:t>.</w:t>
            </w:r>
          </w:p>
          <w:p w:rsidR="0084781F" w:rsidRPr="005568B8" w:rsidRDefault="0084781F" w:rsidP="0075745F">
            <w:pPr>
              <w:spacing w:after="0" w:line="240" w:lineRule="auto"/>
              <w:rPr>
                <w:rFonts w:ascii="Lao UI" w:eastAsia="Times New Roman" w:hAnsi="Lao UI" w:cs="Lao UI"/>
                <w:color w:val="000000"/>
                <w:sz w:val="16"/>
                <w:szCs w:val="16"/>
                <w:lang w:eastAsia="en-GB"/>
              </w:rPr>
            </w:pPr>
          </w:p>
          <w:p w:rsidR="0084781F" w:rsidRPr="005568B8" w:rsidRDefault="0084781F" w:rsidP="0075745F">
            <w:pPr>
              <w:spacing w:after="0" w:line="240" w:lineRule="auto"/>
              <w:rPr>
                <w:rFonts w:ascii="Lao UI" w:eastAsia="Times New Roman" w:hAnsi="Lao UI" w:cs="Lao UI"/>
                <w:color w:val="000000"/>
                <w:sz w:val="16"/>
                <w:szCs w:val="16"/>
                <w:lang w:eastAsia="en-GB"/>
              </w:rPr>
            </w:pPr>
          </w:p>
          <w:p w:rsidR="0084781F" w:rsidRPr="005568B8" w:rsidRDefault="0084781F" w:rsidP="0075745F">
            <w:pPr>
              <w:spacing w:after="0" w:line="240" w:lineRule="auto"/>
              <w:rPr>
                <w:rFonts w:ascii="Lao UI" w:eastAsia="Times New Roman" w:hAnsi="Lao UI" w:cs="Lao UI"/>
                <w:color w:val="000000"/>
                <w:sz w:val="16"/>
                <w:szCs w:val="16"/>
                <w:lang w:eastAsia="en-GB"/>
              </w:rPr>
            </w:pPr>
          </w:p>
        </w:tc>
        <w:tc>
          <w:tcPr>
            <w:tcW w:w="2618" w:type="dxa"/>
            <w:shd w:val="clear" w:color="auto" w:fill="D5DCE4" w:themeFill="text2" w:themeFillTint="33"/>
          </w:tcPr>
          <w:p w:rsidR="0084781F" w:rsidRPr="005568B8" w:rsidRDefault="0084781F" w:rsidP="0075745F">
            <w:pPr>
              <w:spacing w:after="0" w:line="240" w:lineRule="auto"/>
              <w:rPr>
                <w:rFonts w:ascii="Lao UI" w:eastAsia="Times New Roman" w:hAnsi="Lao UI" w:cs="Lao UI"/>
                <w:color w:val="000000"/>
                <w:sz w:val="16"/>
                <w:szCs w:val="16"/>
                <w:lang w:eastAsia="en-GB"/>
              </w:rPr>
            </w:pPr>
          </w:p>
          <w:p w:rsidR="0084781F" w:rsidRPr="00DD1941" w:rsidRDefault="0084781F" w:rsidP="0075745F">
            <w:pPr>
              <w:spacing w:after="0" w:line="240" w:lineRule="auto"/>
              <w:rPr>
                <w:rFonts w:ascii="Lao UI" w:eastAsia="Times New Roman" w:hAnsi="Lao UI" w:cs="Lao UI"/>
                <w:sz w:val="16"/>
                <w:szCs w:val="16"/>
                <w:lang w:eastAsia="en-GB"/>
              </w:rPr>
            </w:pPr>
            <w:r w:rsidRPr="005568B8">
              <w:rPr>
                <w:rFonts w:ascii="Lao UI" w:eastAsia="Times New Roman" w:hAnsi="Lao UI" w:cs="Lao UI"/>
                <w:color w:val="000000"/>
                <w:sz w:val="16"/>
                <w:szCs w:val="16"/>
                <w:lang w:eastAsia="en-GB"/>
              </w:rPr>
              <w:t xml:space="preserve">• Expand information dissemination campaign on the application process, benefits, etc. to increase </w:t>
            </w:r>
            <w:r w:rsidRPr="00DD1941">
              <w:rPr>
                <w:rFonts w:ascii="Lao UI" w:eastAsia="Times New Roman" w:hAnsi="Lao UI" w:cs="Lao UI"/>
                <w:sz w:val="16"/>
                <w:szCs w:val="16"/>
                <w:lang w:eastAsia="en-GB"/>
              </w:rPr>
              <w:t>membership.</w:t>
            </w:r>
            <w:r w:rsidRPr="00DD1941">
              <w:rPr>
                <w:rFonts w:ascii="Lao UI" w:eastAsia="Times New Roman" w:hAnsi="Lao UI" w:cs="Lao UI"/>
                <w:sz w:val="16"/>
                <w:szCs w:val="16"/>
              </w:rPr>
              <w:t xml:space="preserve"> OWWA to consider reviewing the possibility of allocating a certain percentage of membership fee</w:t>
            </w:r>
            <w:r w:rsidR="0028544A" w:rsidRPr="00DD1941">
              <w:rPr>
                <w:rFonts w:ascii="Lao UI" w:eastAsia="Times New Roman" w:hAnsi="Lao UI" w:cs="Lao UI"/>
                <w:sz w:val="16"/>
                <w:szCs w:val="16"/>
              </w:rPr>
              <w:t>s for information dissemination.</w:t>
            </w:r>
          </w:p>
          <w:p w:rsidR="0084781F" w:rsidRPr="00DD1941" w:rsidRDefault="0084781F" w:rsidP="0075745F">
            <w:pPr>
              <w:spacing w:after="0" w:line="240" w:lineRule="auto"/>
              <w:rPr>
                <w:rFonts w:ascii="Lao UI" w:eastAsia="Times New Roman" w:hAnsi="Lao UI" w:cs="Lao UI"/>
                <w:sz w:val="16"/>
                <w:szCs w:val="16"/>
                <w:lang w:eastAsia="en-GB"/>
              </w:rPr>
            </w:pPr>
          </w:p>
          <w:p w:rsidR="0084781F" w:rsidRPr="00DD1941" w:rsidRDefault="0084781F" w:rsidP="0075745F">
            <w:pPr>
              <w:spacing w:after="0" w:line="240" w:lineRule="auto"/>
              <w:rPr>
                <w:rFonts w:ascii="Lao UI" w:eastAsia="Times New Roman" w:hAnsi="Lao UI" w:cs="Lao UI"/>
                <w:sz w:val="16"/>
                <w:szCs w:val="16"/>
                <w:lang w:eastAsia="en-GB"/>
              </w:rPr>
            </w:pPr>
            <w:r w:rsidRPr="00DD1941">
              <w:rPr>
                <w:rFonts w:ascii="Lao UI" w:eastAsia="Times New Roman" w:hAnsi="Lao UI" w:cs="Lao UI"/>
                <w:sz w:val="16"/>
                <w:szCs w:val="16"/>
                <w:lang w:eastAsia="en-GB"/>
              </w:rPr>
              <w:t xml:space="preserve">• Include the significance of enrolling for OWWA membership in the PDOS while highlighting the benefits of being an OWWA member. Especially target undocumented workers for membership.  </w:t>
            </w:r>
          </w:p>
          <w:p w:rsidR="0084781F" w:rsidRPr="00DD1941" w:rsidRDefault="0084781F" w:rsidP="0075745F">
            <w:pPr>
              <w:spacing w:after="0" w:line="240" w:lineRule="auto"/>
              <w:rPr>
                <w:rFonts w:ascii="Lao UI" w:eastAsia="Times New Roman" w:hAnsi="Lao UI" w:cs="Lao UI"/>
                <w:sz w:val="16"/>
                <w:szCs w:val="16"/>
                <w:lang w:eastAsia="en-GB"/>
              </w:rPr>
            </w:pPr>
          </w:p>
          <w:p w:rsidR="0084781F" w:rsidRPr="00DD1941" w:rsidRDefault="0084781F" w:rsidP="0075745F">
            <w:pPr>
              <w:spacing w:after="0" w:line="240" w:lineRule="auto"/>
              <w:rPr>
                <w:rFonts w:ascii="Lao UI" w:eastAsia="Times New Roman" w:hAnsi="Lao UI" w:cs="Lao UI"/>
                <w:sz w:val="16"/>
                <w:szCs w:val="16"/>
              </w:rPr>
            </w:pPr>
            <w:r w:rsidRPr="00DD1941">
              <w:rPr>
                <w:rFonts w:ascii="Lao UI" w:eastAsia="Times New Roman" w:hAnsi="Lao UI" w:cs="Lao UI"/>
                <w:sz w:val="16"/>
                <w:szCs w:val="16"/>
              </w:rPr>
              <w:t>• Develop spe</w:t>
            </w:r>
            <w:r w:rsidR="0028544A" w:rsidRPr="00DD1941">
              <w:rPr>
                <w:rFonts w:ascii="Lao UI" w:eastAsia="Times New Roman" w:hAnsi="Lao UI" w:cs="Lao UI"/>
                <w:sz w:val="16"/>
                <w:szCs w:val="16"/>
              </w:rPr>
              <w:t>cific modules in PDOS and PEOS on the issues</w:t>
            </w:r>
            <w:r w:rsidRPr="00DD1941">
              <w:rPr>
                <w:rFonts w:ascii="Lao UI" w:eastAsia="Times New Roman" w:hAnsi="Lao UI" w:cs="Lao UI"/>
                <w:sz w:val="16"/>
                <w:szCs w:val="16"/>
              </w:rPr>
              <w:t xml:space="preserve"> that OFWs</w:t>
            </w:r>
            <w:r w:rsidR="0028544A" w:rsidRPr="00DD1941">
              <w:rPr>
                <w:rFonts w:ascii="Lao UI" w:eastAsia="Times New Roman" w:hAnsi="Lao UI" w:cs="Lao UI"/>
                <w:sz w:val="16"/>
                <w:szCs w:val="16"/>
              </w:rPr>
              <w:t xml:space="preserve"> and their families left behind may experience, i.e. e</w:t>
            </w:r>
            <w:r w:rsidRPr="00DD1941">
              <w:rPr>
                <w:rFonts w:ascii="Lao UI" w:eastAsia="Times New Roman" w:hAnsi="Lao UI" w:cs="Lao UI"/>
                <w:sz w:val="16"/>
                <w:szCs w:val="16"/>
              </w:rPr>
              <w:t>xperience</w:t>
            </w:r>
            <w:r w:rsidR="0028544A" w:rsidRPr="00DD1941">
              <w:rPr>
                <w:rFonts w:ascii="Lao UI" w:eastAsia="Times New Roman" w:hAnsi="Lao UI" w:cs="Lao UI"/>
                <w:sz w:val="16"/>
                <w:szCs w:val="16"/>
              </w:rPr>
              <w:t>s</w:t>
            </w:r>
            <w:r w:rsidRPr="00DD1941">
              <w:rPr>
                <w:rFonts w:ascii="Lao UI" w:eastAsia="Times New Roman" w:hAnsi="Lao UI" w:cs="Lao UI"/>
                <w:sz w:val="16"/>
                <w:szCs w:val="16"/>
              </w:rPr>
              <w:t xml:space="preserve"> on-site, return, and reintegration</w:t>
            </w:r>
            <w:r w:rsidR="0028544A" w:rsidRPr="00DD1941">
              <w:rPr>
                <w:rFonts w:ascii="Lao UI" w:eastAsia="Times New Roman" w:hAnsi="Lao UI" w:cs="Lao UI"/>
                <w:sz w:val="16"/>
                <w:szCs w:val="16"/>
              </w:rPr>
              <w:t>, and the social cost of migration. This could b</w:t>
            </w:r>
            <w:r w:rsidRPr="00DD1941">
              <w:rPr>
                <w:rFonts w:ascii="Lao UI" w:eastAsia="Times New Roman" w:hAnsi="Lao UI" w:cs="Lao UI"/>
                <w:sz w:val="16"/>
                <w:szCs w:val="16"/>
              </w:rPr>
              <w:t>e done in partnership with DepED/ CHED and DSWD.</w:t>
            </w:r>
          </w:p>
          <w:p w:rsidR="0084781F" w:rsidRPr="00DD1941" w:rsidRDefault="0084781F" w:rsidP="0075745F">
            <w:pPr>
              <w:spacing w:after="0" w:line="240" w:lineRule="auto"/>
              <w:rPr>
                <w:rFonts w:ascii="Lao UI" w:eastAsia="Times New Roman" w:hAnsi="Lao UI" w:cs="Lao UI"/>
                <w:sz w:val="16"/>
                <w:szCs w:val="16"/>
              </w:rPr>
            </w:pPr>
          </w:p>
          <w:p w:rsidR="0084781F" w:rsidRPr="00DD1941" w:rsidRDefault="0084781F" w:rsidP="0075745F">
            <w:pPr>
              <w:spacing w:after="0" w:line="240" w:lineRule="auto"/>
              <w:rPr>
                <w:rFonts w:ascii="Lao UI" w:eastAsia="Times New Roman" w:hAnsi="Lao UI" w:cs="Lao UI"/>
                <w:sz w:val="16"/>
                <w:szCs w:val="16"/>
              </w:rPr>
            </w:pPr>
            <w:r w:rsidRPr="00DD1941">
              <w:rPr>
                <w:rFonts w:ascii="Lao UI" w:eastAsia="Times New Roman" w:hAnsi="Lao UI" w:cs="Lao UI"/>
                <w:sz w:val="16"/>
                <w:szCs w:val="16"/>
              </w:rPr>
              <w:t xml:space="preserve">• </w:t>
            </w:r>
            <w:r w:rsidRPr="00DD1941">
              <w:rPr>
                <w:rFonts w:ascii="Lao UI" w:eastAsia="Times New Roman" w:hAnsi="Lao UI" w:cs="Lao UI"/>
                <w:sz w:val="16"/>
                <w:szCs w:val="16"/>
                <w:highlight w:val="yellow"/>
              </w:rPr>
              <w:t>RDC</w:t>
            </w:r>
            <w:r w:rsidRPr="00DD1941">
              <w:rPr>
                <w:rFonts w:ascii="Lao UI" w:eastAsia="Times New Roman" w:hAnsi="Lao UI" w:cs="Lao UI"/>
                <w:sz w:val="16"/>
                <w:szCs w:val="16"/>
              </w:rPr>
              <w:t xml:space="preserve"> to institutionalize the creation of a Committee on Migration and Development that will address OFW concerns at the regional level.</w:t>
            </w:r>
          </w:p>
          <w:p w:rsidR="00E14B3A" w:rsidRPr="00DD1941" w:rsidRDefault="00E14B3A" w:rsidP="0075745F">
            <w:pPr>
              <w:spacing w:after="0" w:line="240" w:lineRule="auto"/>
              <w:rPr>
                <w:rFonts w:ascii="Lao UI" w:eastAsia="Times New Roman" w:hAnsi="Lao UI" w:cs="Lao UI"/>
                <w:sz w:val="16"/>
                <w:szCs w:val="16"/>
              </w:rPr>
            </w:pPr>
          </w:p>
          <w:p w:rsidR="0084781F" w:rsidRPr="00DD1941" w:rsidRDefault="0084781F" w:rsidP="0075745F">
            <w:pPr>
              <w:spacing w:after="0" w:line="240" w:lineRule="auto"/>
              <w:rPr>
                <w:rFonts w:ascii="Lao UI" w:eastAsia="Times New Roman" w:hAnsi="Lao UI" w:cs="Lao UI"/>
                <w:sz w:val="16"/>
                <w:szCs w:val="16"/>
              </w:rPr>
            </w:pPr>
            <w:r w:rsidRPr="00DD1941">
              <w:rPr>
                <w:rFonts w:ascii="Lao UI" w:eastAsia="Times New Roman" w:hAnsi="Lao UI" w:cs="Lao UI"/>
                <w:sz w:val="16"/>
                <w:szCs w:val="16"/>
              </w:rPr>
              <w:t>• POEA to study the possibility of conducting inspection activities of local manning agencies.</w:t>
            </w:r>
          </w:p>
          <w:p w:rsidR="0084781F" w:rsidRPr="00DD1941" w:rsidRDefault="0084781F" w:rsidP="0075745F">
            <w:pPr>
              <w:spacing w:after="0" w:line="240" w:lineRule="auto"/>
              <w:rPr>
                <w:rFonts w:ascii="Lao UI" w:eastAsia="Times New Roman" w:hAnsi="Lao UI" w:cs="Lao UI"/>
                <w:sz w:val="16"/>
                <w:szCs w:val="16"/>
              </w:rPr>
            </w:pPr>
          </w:p>
          <w:p w:rsidR="00FD79CB" w:rsidRPr="00DD1941" w:rsidRDefault="00FD79CB" w:rsidP="00FD79CB">
            <w:pPr>
              <w:spacing w:after="0" w:line="240" w:lineRule="auto"/>
              <w:rPr>
                <w:rFonts w:ascii="Lao UI" w:eastAsia="Times New Roman" w:hAnsi="Lao UI" w:cs="Lao UI"/>
                <w:sz w:val="16"/>
                <w:szCs w:val="16"/>
              </w:rPr>
            </w:pPr>
            <w:r w:rsidRPr="00DD1941">
              <w:rPr>
                <w:rFonts w:ascii="Lao UI" w:eastAsia="Times New Roman" w:hAnsi="Lao UI" w:cs="Lao UI"/>
                <w:sz w:val="16"/>
                <w:szCs w:val="16"/>
              </w:rPr>
              <w:t>• DOLE and DFA to develop a gender-sensitive capacity building plan for members of the Philippines mission on how to handle cases of OFWs who are victims of illegal recruitment and human trafficking activities. E</w:t>
            </w:r>
            <w:r w:rsidRPr="00DD1941">
              <w:rPr>
                <w:rFonts w:ascii="Lao UI" w:eastAsia="Times New Roman" w:hAnsi="Lao UI" w:cs="Lao UI"/>
                <w:sz w:val="16"/>
                <w:szCs w:val="16"/>
                <w:lang w:eastAsia="en-GB"/>
              </w:rPr>
              <w:t>nsure effective tracking and penalization of manning agencies with violations through BLAs.</w:t>
            </w:r>
          </w:p>
          <w:p w:rsidR="00FD79CB" w:rsidRPr="00DD1941" w:rsidRDefault="00FD79CB" w:rsidP="0075745F">
            <w:pPr>
              <w:spacing w:after="0" w:line="240" w:lineRule="auto"/>
              <w:rPr>
                <w:rFonts w:ascii="Lao UI" w:eastAsia="Times New Roman" w:hAnsi="Lao UI" w:cs="Lao UI"/>
                <w:sz w:val="16"/>
                <w:szCs w:val="16"/>
              </w:rPr>
            </w:pPr>
          </w:p>
          <w:p w:rsidR="0084781F" w:rsidRPr="00DD1941" w:rsidRDefault="0084781F" w:rsidP="0075745F">
            <w:pPr>
              <w:spacing w:after="0" w:line="240" w:lineRule="auto"/>
              <w:rPr>
                <w:rFonts w:ascii="Lao UI" w:eastAsia="Times New Roman" w:hAnsi="Lao UI" w:cs="Lao UI"/>
                <w:sz w:val="16"/>
                <w:szCs w:val="16"/>
                <w:lang w:eastAsia="en-GB"/>
              </w:rPr>
            </w:pPr>
            <w:r w:rsidRPr="00DD1941">
              <w:rPr>
                <w:rFonts w:ascii="Lao UI" w:eastAsia="Times New Roman" w:hAnsi="Lao UI" w:cs="Lao UI"/>
                <w:sz w:val="16"/>
                <w:szCs w:val="16"/>
                <w:lang w:eastAsia="en-GB"/>
              </w:rPr>
              <w:t>• Integrate the data generated at POEA and</w:t>
            </w:r>
            <w:r w:rsidR="00C10E2F" w:rsidRPr="00DD1941">
              <w:rPr>
                <w:rFonts w:ascii="Lao UI" w:eastAsia="Times New Roman" w:hAnsi="Lao UI" w:cs="Lao UI"/>
                <w:sz w:val="16"/>
                <w:szCs w:val="16"/>
                <w:lang w:eastAsia="en-GB"/>
              </w:rPr>
              <w:t xml:space="preserve"> OWWA and develop a unified, </w:t>
            </w:r>
            <w:r w:rsidRPr="00DD1941">
              <w:rPr>
                <w:rFonts w:ascii="Lao UI" w:eastAsia="Times New Roman" w:hAnsi="Lao UI" w:cs="Lao UI"/>
                <w:sz w:val="16"/>
                <w:szCs w:val="16"/>
                <w:lang w:eastAsia="en-GB"/>
              </w:rPr>
              <w:t xml:space="preserve">updated </w:t>
            </w:r>
            <w:r w:rsidR="00C10E2F" w:rsidRPr="00DD1941">
              <w:rPr>
                <w:rFonts w:ascii="Lao UI" w:eastAsia="Times New Roman" w:hAnsi="Lao UI" w:cs="Lao UI"/>
                <w:sz w:val="16"/>
                <w:szCs w:val="16"/>
                <w:lang w:eastAsia="en-GB"/>
              </w:rPr>
              <w:t xml:space="preserve">and sex-disaggregated </w:t>
            </w:r>
            <w:r w:rsidRPr="00DD1941">
              <w:rPr>
                <w:rFonts w:ascii="Lao UI" w:eastAsia="Times New Roman" w:hAnsi="Lao UI" w:cs="Lao UI"/>
                <w:sz w:val="16"/>
                <w:szCs w:val="16"/>
                <w:lang w:eastAsia="en-GB"/>
              </w:rPr>
              <w:t>database. Track the</w:t>
            </w:r>
            <w:r w:rsidRPr="00DD1941">
              <w:rPr>
                <w:rFonts w:ascii="Lao UI" w:eastAsia="Times New Roman" w:hAnsi="Lao UI" w:cs="Lao UI"/>
                <w:sz w:val="16"/>
                <w:szCs w:val="16"/>
              </w:rPr>
              <w:t xml:space="preserve"> OFWs until return to the Philippines and reintegration.</w:t>
            </w:r>
          </w:p>
          <w:p w:rsidR="0084781F" w:rsidRPr="00DD1941" w:rsidRDefault="0084781F" w:rsidP="0075745F">
            <w:pPr>
              <w:spacing w:after="0" w:line="240" w:lineRule="auto"/>
              <w:rPr>
                <w:rFonts w:ascii="Lao UI" w:eastAsia="Times New Roman" w:hAnsi="Lao UI" w:cs="Lao UI"/>
                <w:sz w:val="16"/>
                <w:szCs w:val="16"/>
                <w:lang w:eastAsia="en-GB"/>
              </w:rPr>
            </w:pPr>
          </w:p>
          <w:p w:rsidR="0084781F" w:rsidRPr="00DD1941" w:rsidRDefault="0084781F" w:rsidP="0075745F">
            <w:pPr>
              <w:spacing w:after="0" w:line="240" w:lineRule="auto"/>
              <w:rPr>
                <w:rFonts w:ascii="Lao UI" w:eastAsia="Times New Roman" w:hAnsi="Lao UI" w:cs="Lao UI"/>
                <w:sz w:val="16"/>
                <w:szCs w:val="16"/>
                <w:lang w:eastAsia="en-GB"/>
              </w:rPr>
            </w:pPr>
            <w:r w:rsidRPr="00DD1941">
              <w:rPr>
                <w:rFonts w:ascii="Lao UI" w:eastAsia="Times New Roman" w:hAnsi="Lao UI" w:cs="Lao UI"/>
                <w:sz w:val="16"/>
                <w:szCs w:val="16"/>
                <w:lang w:eastAsia="en-GB"/>
              </w:rPr>
              <w:t xml:space="preserve">• Enhance the system of encoding to ensure updated posting of payment records of OFWs. </w:t>
            </w:r>
            <w:r w:rsidR="00EF50B9" w:rsidRPr="00DD1941">
              <w:rPr>
                <w:rFonts w:ascii="Lao UI" w:eastAsia="Times New Roman" w:hAnsi="Lao UI" w:cs="Lao UI"/>
                <w:sz w:val="16"/>
                <w:szCs w:val="16"/>
                <w:lang w:eastAsia="en-GB"/>
              </w:rPr>
              <w:t>A</w:t>
            </w:r>
            <w:r w:rsidRPr="00DD1941">
              <w:rPr>
                <w:rFonts w:ascii="Lao UI" w:eastAsia="Times New Roman" w:hAnsi="Lao UI" w:cs="Lao UI"/>
                <w:sz w:val="16"/>
                <w:szCs w:val="16"/>
                <w:lang w:eastAsia="en-GB"/>
              </w:rPr>
              <w:t>llow the OFW to authorize family members or next-of-kin in the Philippines to pay OWWA membership fees with basic corresponding documents.</w:t>
            </w:r>
          </w:p>
          <w:p w:rsidR="0084781F" w:rsidRPr="00DD1941" w:rsidRDefault="0084781F" w:rsidP="0075745F">
            <w:pPr>
              <w:spacing w:after="0" w:line="240" w:lineRule="auto"/>
              <w:rPr>
                <w:rFonts w:ascii="Lao UI" w:eastAsia="Times New Roman" w:hAnsi="Lao UI" w:cs="Lao UI"/>
                <w:sz w:val="16"/>
                <w:szCs w:val="16"/>
                <w:lang w:eastAsia="en-GB"/>
              </w:rPr>
            </w:pPr>
          </w:p>
          <w:p w:rsidR="00FD79CB" w:rsidRPr="00E14B3A" w:rsidRDefault="00FD79CB" w:rsidP="00DD1941">
            <w:pPr>
              <w:spacing w:after="0" w:line="240" w:lineRule="auto"/>
              <w:rPr>
                <w:rFonts w:ascii="Lao UI" w:eastAsia="Times New Roman" w:hAnsi="Lao UI" w:cs="Lao UI"/>
                <w:color w:val="BF8F00" w:themeColor="accent4" w:themeShade="BF"/>
                <w:sz w:val="16"/>
                <w:szCs w:val="16"/>
                <w:lang w:eastAsia="en-GB"/>
              </w:rPr>
            </w:pPr>
            <w:r w:rsidRPr="00DD1941">
              <w:rPr>
                <w:rFonts w:ascii="Lao UI" w:eastAsia="Times New Roman" w:hAnsi="Lao UI" w:cs="Lao UI"/>
                <w:sz w:val="16"/>
                <w:szCs w:val="16"/>
                <w:lang w:eastAsia="en-GB"/>
              </w:rPr>
              <w:t xml:space="preserve">• Budget should be released at the beginning of the current year </w:t>
            </w:r>
            <w:r w:rsidRPr="00DD1941">
              <w:rPr>
                <w:rFonts w:ascii="Lao UI" w:eastAsia="Times New Roman" w:hAnsi="Lao UI" w:cs="Lao UI"/>
                <w:sz w:val="16"/>
                <w:szCs w:val="16"/>
                <w:lang w:eastAsia="en-GB"/>
              </w:rPr>
              <w:lastRenderedPageBreak/>
              <w:t>to avoid incidences wherein the payment of previously issued Notices of Award will be paid out during the current year. Furthermore, decentralize the</w:t>
            </w:r>
            <w:r w:rsidR="0084781F" w:rsidRPr="00DD1941">
              <w:rPr>
                <w:rFonts w:ascii="Lao UI" w:eastAsia="Times New Roman" w:hAnsi="Lao UI" w:cs="Lao UI"/>
                <w:sz w:val="16"/>
                <w:szCs w:val="16"/>
                <w:lang w:eastAsia="en-GB"/>
              </w:rPr>
              <w:t xml:space="preserve"> disability assistance at the regional level </w:t>
            </w:r>
            <w:r w:rsidRPr="00DD1941">
              <w:rPr>
                <w:rFonts w:ascii="Lao UI" w:eastAsia="Times New Roman" w:hAnsi="Lao UI" w:cs="Lao UI"/>
                <w:sz w:val="16"/>
                <w:szCs w:val="16"/>
                <w:lang w:eastAsia="en-GB"/>
              </w:rPr>
              <w:t>and p</w:t>
            </w:r>
            <w:r w:rsidR="0084781F" w:rsidRPr="00DD1941">
              <w:rPr>
                <w:rFonts w:ascii="Lao UI" w:eastAsia="Times New Roman" w:hAnsi="Lao UI" w:cs="Lao UI"/>
                <w:sz w:val="16"/>
                <w:szCs w:val="16"/>
                <w:lang w:eastAsia="en-GB"/>
              </w:rPr>
              <w:t>rovide</w:t>
            </w:r>
            <w:r w:rsidRPr="00DD1941">
              <w:rPr>
                <w:rFonts w:ascii="Lao UI" w:eastAsia="Times New Roman" w:hAnsi="Lao UI" w:cs="Lao UI"/>
                <w:sz w:val="16"/>
                <w:szCs w:val="16"/>
                <w:lang w:eastAsia="en-GB"/>
              </w:rPr>
              <w:t xml:space="preserve"> a standby fund of P</w:t>
            </w:r>
            <w:r w:rsidR="0084781F" w:rsidRPr="00DD1941">
              <w:rPr>
                <w:rFonts w:ascii="Lao UI" w:eastAsia="Times New Roman" w:hAnsi="Lao UI" w:cs="Lao UI"/>
                <w:sz w:val="16"/>
                <w:szCs w:val="16"/>
                <w:lang w:eastAsia="en-GB"/>
              </w:rPr>
              <w:t xml:space="preserve">1 million </w:t>
            </w:r>
            <w:r w:rsidRPr="00DD1941">
              <w:rPr>
                <w:rFonts w:ascii="Lao UI" w:eastAsia="Times New Roman" w:hAnsi="Lao UI" w:cs="Lao UI"/>
                <w:sz w:val="16"/>
                <w:szCs w:val="16"/>
                <w:lang w:eastAsia="en-GB"/>
              </w:rPr>
              <w:t>t</w:t>
            </w:r>
            <w:r w:rsidR="0084781F" w:rsidRPr="00DD1941">
              <w:rPr>
                <w:rFonts w:ascii="Lao UI" w:eastAsia="Times New Roman" w:hAnsi="Lao UI" w:cs="Lao UI"/>
                <w:sz w:val="16"/>
                <w:szCs w:val="16"/>
                <w:lang w:eastAsia="en-GB"/>
              </w:rPr>
              <w:t>o speed-up proce</w:t>
            </w:r>
            <w:r w:rsidRPr="00DD1941">
              <w:rPr>
                <w:rFonts w:ascii="Lao UI" w:eastAsia="Times New Roman" w:hAnsi="Lao UI" w:cs="Lao UI"/>
                <w:sz w:val="16"/>
                <w:szCs w:val="16"/>
                <w:lang w:eastAsia="en-GB"/>
              </w:rPr>
              <w:t>ssing and releasing of benefits under the Education for Development Scholarship Program and OFW Dependents Scholarship Program</w:t>
            </w:r>
            <w:r w:rsidR="00DD1941">
              <w:rPr>
                <w:rFonts w:ascii="Lao UI" w:eastAsia="Times New Roman" w:hAnsi="Lao UI" w:cs="Lao UI"/>
                <w:sz w:val="16"/>
                <w:szCs w:val="16"/>
                <w:lang w:eastAsia="en-GB"/>
              </w:rPr>
              <w:t>.</w:t>
            </w:r>
          </w:p>
        </w:tc>
      </w:tr>
      <w:tr w:rsidR="0084781F" w:rsidRPr="002F2D8E" w:rsidTr="00056D3C">
        <w:trPr>
          <w:trHeight w:val="70"/>
        </w:trPr>
        <w:tc>
          <w:tcPr>
            <w:tcW w:w="1361" w:type="dxa"/>
            <w:vMerge/>
            <w:shd w:val="clear" w:color="000000" w:fill="FCD5B4"/>
          </w:tcPr>
          <w:p w:rsidR="0084781F" w:rsidRPr="00851B54" w:rsidRDefault="0084781F" w:rsidP="0075745F">
            <w:pPr>
              <w:spacing w:after="0" w:line="240" w:lineRule="auto"/>
              <w:rPr>
                <w:rFonts w:ascii="Lao UI" w:eastAsia="Times New Roman" w:hAnsi="Lao UI" w:cs="Lao UI"/>
                <w:b/>
                <w:bCs/>
                <w:color w:val="974706"/>
                <w:sz w:val="18"/>
                <w:szCs w:val="18"/>
                <w:lang w:eastAsia="en-GB"/>
              </w:rPr>
            </w:pPr>
          </w:p>
        </w:tc>
        <w:tc>
          <w:tcPr>
            <w:tcW w:w="1191" w:type="dxa"/>
            <w:shd w:val="clear" w:color="auto" w:fill="auto"/>
          </w:tcPr>
          <w:p w:rsidR="0084781F" w:rsidRPr="005568B8" w:rsidRDefault="0084781F" w:rsidP="0075745F">
            <w:pPr>
              <w:spacing w:after="0" w:line="240" w:lineRule="auto"/>
              <w:rPr>
                <w:rFonts w:ascii="Lao UI" w:eastAsia="Times New Roman" w:hAnsi="Lao UI" w:cs="Lao UI"/>
                <w:sz w:val="16"/>
                <w:szCs w:val="16"/>
                <w:lang w:eastAsia="en-GB"/>
              </w:rPr>
            </w:pPr>
            <w:r w:rsidRPr="005568B8">
              <w:rPr>
                <w:rFonts w:ascii="Lao UI" w:eastAsia="Times New Roman" w:hAnsi="Lao UI" w:cs="Lao UI"/>
                <w:sz w:val="16"/>
                <w:szCs w:val="16"/>
                <w:lang w:eastAsia="en-GB"/>
              </w:rPr>
              <w:t>Reintegration Services for Returning Migrant Workers</w:t>
            </w:r>
          </w:p>
        </w:tc>
        <w:tc>
          <w:tcPr>
            <w:tcW w:w="5528" w:type="dxa"/>
            <w:tcBorders>
              <w:right w:val="double" w:sz="4" w:space="0" w:color="auto"/>
            </w:tcBorders>
            <w:shd w:val="clear" w:color="auto" w:fill="auto"/>
          </w:tcPr>
          <w:p w:rsidR="0084781F" w:rsidRPr="005568B8" w:rsidRDefault="0084781F" w:rsidP="004F3C92">
            <w:pPr>
              <w:pStyle w:val="Listenabsatz"/>
              <w:numPr>
                <w:ilvl w:val="0"/>
                <w:numId w:val="6"/>
              </w:numPr>
              <w:spacing w:after="0" w:line="240" w:lineRule="auto"/>
              <w:ind w:left="342" w:hanging="270"/>
              <w:rPr>
                <w:rFonts w:ascii="Lao UI" w:eastAsia="Times New Roman" w:hAnsi="Lao UI" w:cs="Lao UI"/>
                <w:i/>
                <w:sz w:val="16"/>
                <w:szCs w:val="16"/>
                <w:lang w:eastAsia="en-GB"/>
              </w:rPr>
            </w:pPr>
            <w:r w:rsidRPr="005568B8">
              <w:rPr>
                <w:rFonts w:ascii="Lao UI" w:eastAsia="Times New Roman" w:hAnsi="Lao UI" w:cs="Lao UI"/>
                <w:i/>
                <w:sz w:val="16"/>
                <w:szCs w:val="16"/>
                <w:lang w:eastAsia="en-GB"/>
              </w:rPr>
              <w:t xml:space="preserve">Balik-Pinas Balik Hanap Buhay </w:t>
            </w:r>
          </w:p>
          <w:p w:rsidR="0084781F" w:rsidRPr="005568B8" w:rsidRDefault="0084781F" w:rsidP="0075745F">
            <w:pPr>
              <w:spacing w:after="0" w:line="240" w:lineRule="auto"/>
              <w:ind w:left="612"/>
              <w:rPr>
                <w:rFonts w:ascii="Lao UI" w:eastAsia="Times New Roman" w:hAnsi="Lao UI" w:cs="Lao UI"/>
                <w:b/>
                <w:bCs/>
                <w:color w:val="000000"/>
                <w:sz w:val="16"/>
                <w:szCs w:val="16"/>
                <w:lang w:eastAsia="en-GB"/>
              </w:rPr>
            </w:pPr>
            <w:r w:rsidRPr="005568B8">
              <w:rPr>
                <w:rFonts w:ascii="Lao UI" w:eastAsia="Times New Roman" w:hAnsi="Lao UI" w:cs="Lao UI"/>
                <w:b/>
                <w:sz w:val="16"/>
                <w:szCs w:val="16"/>
                <w:lang w:eastAsia="en-GB"/>
              </w:rPr>
              <w:t>Benefits:</w:t>
            </w:r>
            <w:r w:rsidRPr="005568B8">
              <w:rPr>
                <w:rFonts w:ascii="Lao UI" w:eastAsia="Times New Roman" w:hAnsi="Lao UI" w:cs="Lao UI"/>
                <w:sz w:val="16"/>
                <w:szCs w:val="16"/>
                <w:lang w:eastAsia="en-GB"/>
              </w:rPr>
              <w:t xml:space="preserve"> Non-cash Capacity building and grant enterprise start-up or development for OFWs returning for good</w:t>
            </w:r>
          </w:p>
          <w:p w:rsidR="0084781F" w:rsidRPr="005568B8" w:rsidRDefault="0084781F" w:rsidP="0075745F">
            <w:pPr>
              <w:spacing w:after="0" w:line="240" w:lineRule="auto"/>
              <w:rPr>
                <w:rFonts w:ascii="Lao UI" w:eastAsia="Times New Roman" w:hAnsi="Lao UI" w:cs="Lao UI"/>
                <w:b/>
                <w:bCs/>
                <w:color w:val="000000"/>
                <w:sz w:val="16"/>
                <w:szCs w:val="16"/>
                <w:lang w:eastAsia="en-GB"/>
              </w:rPr>
            </w:pPr>
            <w:r w:rsidRPr="005568B8">
              <w:rPr>
                <w:rFonts w:ascii="Lao UI" w:eastAsia="Times New Roman" w:hAnsi="Lao UI" w:cs="Lao UI"/>
                <w:b/>
                <w:bCs/>
                <w:color w:val="000000"/>
                <w:sz w:val="16"/>
                <w:szCs w:val="16"/>
                <w:lang w:eastAsia="en-GB"/>
              </w:rPr>
              <w:t xml:space="preserve">              Implementing Agency:</w:t>
            </w:r>
            <w:r w:rsidRPr="005568B8">
              <w:rPr>
                <w:rFonts w:ascii="Lao UI" w:eastAsia="Times New Roman" w:hAnsi="Lao UI" w:cs="Lao UI"/>
                <w:bCs/>
                <w:color w:val="000000"/>
                <w:sz w:val="16"/>
                <w:szCs w:val="16"/>
                <w:lang w:eastAsia="en-GB"/>
              </w:rPr>
              <w:t xml:space="preserve"> OWWA members</w:t>
            </w:r>
          </w:p>
          <w:p w:rsidR="0084781F" w:rsidRPr="005568B8" w:rsidRDefault="0084781F" w:rsidP="004F3C92">
            <w:pPr>
              <w:pStyle w:val="Listenabsatz"/>
              <w:numPr>
                <w:ilvl w:val="0"/>
                <w:numId w:val="6"/>
              </w:numPr>
              <w:spacing w:after="0" w:line="240" w:lineRule="auto"/>
              <w:ind w:left="342" w:hanging="270"/>
              <w:rPr>
                <w:rFonts w:ascii="Lao UI" w:eastAsia="Times New Roman" w:hAnsi="Lao UI" w:cs="Lao UI"/>
                <w:i/>
                <w:sz w:val="16"/>
                <w:szCs w:val="16"/>
                <w:lang w:eastAsia="en-GB"/>
              </w:rPr>
            </w:pPr>
            <w:r w:rsidRPr="005568B8">
              <w:rPr>
                <w:rFonts w:ascii="Lao UI" w:eastAsia="Times New Roman" w:hAnsi="Lao UI" w:cs="Lao UI"/>
                <w:i/>
                <w:sz w:val="16"/>
                <w:szCs w:val="16"/>
                <w:lang w:eastAsia="en-GB"/>
              </w:rPr>
              <w:t>2 Billion Reintegration Program</w:t>
            </w:r>
          </w:p>
          <w:p w:rsidR="0084781F" w:rsidRPr="005568B8" w:rsidRDefault="0084781F" w:rsidP="0075745F">
            <w:pPr>
              <w:pStyle w:val="Listenabsatz"/>
              <w:spacing w:after="0" w:line="240" w:lineRule="auto"/>
              <w:ind w:left="612"/>
              <w:rPr>
                <w:rFonts w:ascii="Lao UI" w:eastAsia="Times New Roman" w:hAnsi="Lao UI" w:cs="Lao UI"/>
                <w:b/>
                <w:bCs/>
                <w:color w:val="000000"/>
                <w:sz w:val="16"/>
                <w:szCs w:val="16"/>
                <w:lang w:eastAsia="en-GB"/>
              </w:rPr>
            </w:pPr>
            <w:r w:rsidRPr="005568B8">
              <w:rPr>
                <w:rFonts w:ascii="Lao UI" w:eastAsia="Times New Roman" w:hAnsi="Lao UI" w:cs="Lao UI"/>
                <w:b/>
                <w:sz w:val="16"/>
                <w:szCs w:val="16"/>
                <w:lang w:eastAsia="en-GB"/>
              </w:rPr>
              <w:t xml:space="preserve">Benefits: </w:t>
            </w:r>
            <w:r w:rsidRPr="005568B8">
              <w:rPr>
                <w:rFonts w:ascii="Lao UI" w:eastAsia="Times New Roman" w:hAnsi="Lao UI" w:cs="Lao UI"/>
                <w:sz w:val="16"/>
                <w:szCs w:val="16"/>
                <w:lang w:eastAsia="en-GB"/>
              </w:rPr>
              <w:t>Cash loans for OFWs and their families enabling them to establish viable business enterprise and enterprise start-up from P300,000.00 to P2,000,000.00 at 7% interest and payable in a maximum of 7 years</w:t>
            </w:r>
          </w:p>
          <w:p w:rsidR="0084781F" w:rsidRPr="005568B8" w:rsidRDefault="0084781F" w:rsidP="0075745F">
            <w:pPr>
              <w:pStyle w:val="Listenabsatz"/>
              <w:spacing w:after="0" w:line="240" w:lineRule="auto"/>
              <w:ind w:left="612"/>
              <w:rPr>
                <w:rFonts w:ascii="Lao UI" w:eastAsia="Times New Roman" w:hAnsi="Lao UI" w:cs="Lao UI"/>
                <w:sz w:val="16"/>
                <w:szCs w:val="16"/>
                <w:lang w:eastAsia="en-GB"/>
              </w:rPr>
            </w:pPr>
            <w:r w:rsidRPr="005568B8">
              <w:rPr>
                <w:rFonts w:ascii="Lao UI" w:eastAsia="Times New Roman" w:hAnsi="Lao UI" w:cs="Lao UI"/>
                <w:b/>
                <w:sz w:val="16"/>
                <w:szCs w:val="16"/>
                <w:lang w:eastAsia="en-GB"/>
              </w:rPr>
              <w:t>Implementing Agency:</w:t>
            </w:r>
            <w:r w:rsidRPr="005568B8">
              <w:rPr>
                <w:rFonts w:ascii="Lao UI" w:eastAsia="Times New Roman" w:hAnsi="Lao UI" w:cs="Lao UI"/>
                <w:sz w:val="16"/>
                <w:szCs w:val="16"/>
                <w:lang w:eastAsia="en-GB"/>
              </w:rPr>
              <w:t xml:space="preserve"> OWWA</w:t>
            </w:r>
          </w:p>
          <w:p w:rsidR="0084781F" w:rsidRPr="005568B8" w:rsidRDefault="0084781F" w:rsidP="004F3C92">
            <w:pPr>
              <w:pStyle w:val="Listenabsatz"/>
              <w:numPr>
                <w:ilvl w:val="0"/>
                <w:numId w:val="6"/>
              </w:numPr>
              <w:spacing w:after="0" w:line="240" w:lineRule="auto"/>
              <w:ind w:left="342" w:hanging="342"/>
              <w:rPr>
                <w:rFonts w:ascii="Lao UI" w:eastAsia="Times New Roman" w:hAnsi="Lao UI" w:cs="Lao UI"/>
                <w:i/>
                <w:sz w:val="16"/>
                <w:szCs w:val="16"/>
                <w:lang w:eastAsia="en-GB"/>
              </w:rPr>
            </w:pPr>
            <w:r w:rsidRPr="005568B8">
              <w:rPr>
                <w:rFonts w:ascii="Lao UI" w:eastAsia="Times New Roman" w:hAnsi="Lao UI" w:cs="Lao UI"/>
                <w:i/>
                <w:sz w:val="16"/>
                <w:szCs w:val="16"/>
                <w:lang w:eastAsia="en-GB"/>
              </w:rPr>
              <w:t>Balik Pinay-Balik Hanap Buhay</w:t>
            </w:r>
          </w:p>
          <w:p w:rsidR="0084781F" w:rsidRPr="005568B8" w:rsidRDefault="0084781F" w:rsidP="0075745F">
            <w:pPr>
              <w:pStyle w:val="Listenabsatz"/>
              <w:spacing w:after="0" w:line="240" w:lineRule="auto"/>
              <w:ind w:left="612"/>
              <w:rPr>
                <w:rFonts w:ascii="Lao UI" w:eastAsia="Times New Roman" w:hAnsi="Lao UI" w:cs="Lao UI"/>
                <w:bCs/>
                <w:color w:val="000000"/>
                <w:sz w:val="16"/>
                <w:szCs w:val="16"/>
                <w:lang w:eastAsia="en-GB"/>
              </w:rPr>
            </w:pPr>
            <w:r w:rsidRPr="005568B8">
              <w:rPr>
                <w:rFonts w:ascii="Lao UI" w:eastAsia="Times New Roman" w:hAnsi="Lao UI" w:cs="Lao UI"/>
                <w:b/>
                <w:sz w:val="16"/>
                <w:szCs w:val="16"/>
                <w:lang w:eastAsia="en-GB"/>
              </w:rPr>
              <w:t>Benefits:</w:t>
            </w:r>
            <w:r w:rsidRPr="005568B8">
              <w:rPr>
                <w:rFonts w:ascii="Lao UI" w:eastAsia="Times New Roman" w:hAnsi="Lao UI" w:cs="Lao UI"/>
                <w:sz w:val="16"/>
                <w:szCs w:val="16"/>
                <w:lang w:eastAsia="en-GB"/>
              </w:rPr>
              <w:t xml:space="preserve"> Training cum-Production/employment intervention for distressed women OFWs</w:t>
            </w:r>
          </w:p>
          <w:p w:rsidR="0084781F" w:rsidRPr="005568B8" w:rsidRDefault="0084781F" w:rsidP="0075745F">
            <w:pPr>
              <w:pStyle w:val="Listenabsatz"/>
              <w:spacing w:after="0" w:line="240" w:lineRule="auto"/>
              <w:ind w:left="612"/>
              <w:rPr>
                <w:rFonts w:ascii="Lao UI" w:eastAsia="Times New Roman" w:hAnsi="Lao UI" w:cs="Lao UI"/>
                <w:bCs/>
                <w:color w:val="000000"/>
                <w:sz w:val="16"/>
                <w:szCs w:val="16"/>
                <w:lang w:eastAsia="en-GB"/>
              </w:rPr>
            </w:pPr>
            <w:r w:rsidRPr="005568B8">
              <w:rPr>
                <w:rFonts w:ascii="Lao UI" w:eastAsia="Times New Roman" w:hAnsi="Lao UI" w:cs="Lao UI"/>
                <w:b/>
                <w:bCs/>
                <w:color w:val="000000"/>
                <w:sz w:val="16"/>
                <w:szCs w:val="16"/>
                <w:lang w:eastAsia="en-GB"/>
              </w:rPr>
              <w:t>Implementing agency:</w:t>
            </w:r>
            <w:r w:rsidRPr="005568B8">
              <w:rPr>
                <w:rFonts w:ascii="Lao UI" w:eastAsia="Times New Roman" w:hAnsi="Lao UI" w:cs="Lao UI"/>
                <w:bCs/>
                <w:color w:val="000000"/>
                <w:sz w:val="16"/>
                <w:szCs w:val="16"/>
                <w:lang w:eastAsia="en-GB"/>
              </w:rPr>
              <w:t xml:space="preserve"> NRCO</w:t>
            </w:r>
          </w:p>
          <w:p w:rsidR="0084781F" w:rsidRPr="005568B8" w:rsidRDefault="0084781F" w:rsidP="004F3C92">
            <w:pPr>
              <w:pStyle w:val="Listenabsatz"/>
              <w:numPr>
                <w:ilvl w:val="0"/>
                <w:numId w:val="6"/>
              </w:numPr>
              <w:spacing w:after="0" w:line="240" w:lineRule="auto"/>
              <w:ind w:left="342" w:hanging="342"/>
              <w:rPr>
                <w:rFonts w:ascii="Lao UI" w:eastAsia="Times New Roman" w:hAnsi="Lao UI" w:cs="Lao UI"/>
                <w:i/>
                <w:sz w:val="16"/>
                <w:szCs w:val="16"/>
                <w:lang w:eastAsia="en-GB"/>
              </w:rPr>
            </w:pPr>
            <w:r w:rsidRPr="005568B8">
              <w:rPr>
                <w:rFonts w:ascii="Lao UI" w:eastAsia="Times New Roman" w:hAnsi="Lao UI" w:cs="Lao UI"/>
                <w:i/>
                <w:sz w:val="16"/>
                <w:szCs w:val="16"/>
                <w:lang w:eastAsia="en-GB"/>
              </w:rPr>
              <w:t>Enterprise Development Assistance Program (EDAP)</w:t>
            </w:r>
          </w:p>
          <w:p w:rsidR="0084781F" w:rsidRPr="005568B8" w:rsidRDefault="0084781F" w:rsidP="0075745F">
            <w:pPr>
              <w:pStyle w:val="Listenabsatz"/>
              <w:spacing w:after="0" w:line="240" w:lineRule="auto"/>
              <w:ind w:left="612"/>
              <w:rPr>
                <w:rFonts w:ascii="Lao UI" w:eastAsia="Times New Roman" w:hAnsi="Lao UI" w:cs="Lao UI"/>
                <w:sz w:val="16"/>
                <w:szCs w:val="16"/>
                <w:lang w:eastAsia="en-GB"/>
              </w:rPr>
            </w:pPr>
            <w:r w:rsidRPr="005568B8">
              <w:rPr>
                <w:rFonts w:ascii="Lao UI" w:eastAsia="Times New Roman" w:hAnsi="Lao UI" w:cs="Lao UI"/>
                <w:b/>
                <w:sz w:val="16"/>
                <w:szCs w:val="16"/>
                <w:lang w:eastAsia="en-GB"/>
              </w:rPr>
              <w:t>Benefits:</w:t>
            </w:r>
            <w:r w:rsidRPr="005568B8">
              <w:rPr>
                <w:rFonts w:ascii="Lao UI" w:eastAsia="Times New Roman" w:hAnsi="Lao UI" w:cs="Lao UI"/>
                <w:sz w:val="16"/>
                <w:szCs w:val="16"/>
                <w:lang w:eastAsia="en-GB"/>
              </w:rPr>
              <w:t xml:space="preserve"> Cash and Non Cash Capacity building grant for enterprise start-up or development for undocumented male and female through entrepreneurship and small business management training and related support for enterprise start-up. P10,000.00 cash grant for proposed enterprise.</w:t>
            </w:r>
          </w:p>
          <w:p w:rsidR="0084781F" w:rsidRPr="005568B8" w:rsidRDefault="0084781F" w:rsidP="0075745F">
            <w:pPr>
              <w:pStyle w:val="Listenabsatz"/>
              <w:spacing w:after="0" w:line="240" w:lineRule="auto"/>
              <w:ind w:left="612"/>
              <w:rPr>
                <w:rFonts w:eastAsia="Times New Roman" w:cs="Lao UI"/>
                <w:sz w:val="16"/>
                <w:szCs w:val="16"/>
                <w:lang w:eastAsia="en-GB"/>
              </w:rPr>
            </w:pPr>
            <w:r w:rsidRPr="005568B8">
              <w:rPr>
                <w:rFonts w:ascii="Lao UI" w:eastAsia="Times New Roman" w:hAnsi="Lao UI" w:cs="Lao UI"/>
                <w:b/>
                <w:sz w:val="16"/>
                <w:szCs w:val="16"/>
                <w:lang w:eastAsia="en-GB"/>
              </w:rPr>
              <w:t xml:space="preserve">Implementing Agency: </w:t>
            </w:r>
            <w:r w:rsidRPr="005568B8">
              <w:rPr>
                <w:rFonts w:ascii="Lao UI" w:eastAsia="Times New Roman" w:hAnsi="Lao UI" w:cs="Lao UI"/>
                <w:sz w:val="16"/>
                <w:szCs w:val="16"/>
                <w:lang w:eastAsia="en-GB"/>
              </w:rPr>
              <w:t>NRCO</w:t>
            </w:r>
          </w:p>
        </w:tc>
        <w:tc>
          <w:tcPr>
            <w:tcW w:w="2410" w:type="dxa"/>
            <w:tcBorders>
              <w:left w:val="double" w:sz="4" w:space="0" w:color="auto"/>
            </w:tcBorders>
            <w:shd w:val="clear" w:color="auto" w:fill="EDEDED" w:themeFill="accent3" w:themeFillTint="33"/>
          </w:tcPr>
          <w:p w:rsidR="0084781F" w:rsidRPr="005568B8" w:rsidRDefault="0084781F" w:rsidP="0075745F">
            <w:pPr>
              <w:spacing w:after="0" w:line="240" w:lineRule="auto"/>
              <w:rPr>
                <w:rFonts w:ascii="Lao UI" w:eastAsia="Times New Roman" w:hAnsi="Lao UI" w:cs="Lao UI"/>
                <w:sz w:val="16"/>
                <w:szCs w:val="16"/>
                <w:u w:val="single"/>
                <w:lang w:eastAsia="en-GB"/>
              </w:rPr>
            </w:pPr>
            <w:r w:rsidRPr="005568B8">
              <w:rPr>
                <w:rFonts w:ascii="Lao UI" w:eastAsia="Times New Roman" w:hAnsi="Lao UI" w:cs="Lao UI"/>
                <w:sz w:val="16"/>
                <w:szCs w:val="16"/>
                <w:highlight w:val="green"/>
                <w:u w:val="single"/>
                <w:lang w:eastAsia="en-GB"/>
              </w:rPr>
              <w:t>Design &amp; Benefits:</w:t>
            </w:r>
          </w:p>
          <w:p w:rsidR="0084781F" w:rsidRPr="00A8252A" w:rsidRDefault="0084781F" w:rsidP="0075745F">
            <w:pPr>
              <w:spacing w:after="0" w:line="240" w:lineRule="auto"/>
              <w:rPr>
                <w:rFonts w:ascii="Lao UI" w:eastAsia="Times New Roman" w:hAnsi="Lao UI" w:cs="Lao UI"/>
                <w:sz w:val="16"/>
                <w:szCs w:val="16"/>
                <w:lang w:eastAsia="en-GB"/>
              </w:rPr>
            </w:pPr>
            <w:r w:rsidRPr="00A8252A">
              <w:rPr>
                <w:rFonts w:ascii="Lao UI" w:eastAsia="Times New Roman" w:hAnsi="Lao UI" w:cs="Lao UI"/>
                <w:sz w:val="16"/>
                <w:szCs w:val="16"/>
                <w:lang w:eastAsia="en-GB"/>
              </w:rPr>
              <w:t xml:space="preserve">• The existing policy accommodates macro-finance livelihood projects. While the majority of the OFWs who intend to avail of the 2 Billion Program came up with business project proposal less than P300,000. </w:t>
            </w:r>
          </w:p>
          <w:p w:rsidR="0084781F" w:rsidRPr="00A8252A" w:rsidRDefault="0084781F" w:rsidP="0075745F">
            <w:pPr>
              <w:spacing w:after="0" w:line="240" w:lineRule="auto"/>
              <w:rPr>
                <w:rFonts w:ascii="Lao UI" w:eastAsia="Times New Roman" w:hAnsi="Lao UI" w:cs="Lao UI"/>
                <w:sz w:val="16"/>
                <w:szCs w:val="16"/>
                <w:lang w:eastAsia="en-GB"/>
              </w:rPr>
            </w:pPr>
          </w:p>
          <w:p w:rsidR="0084781F" w:rsidRPr="00A8252A" w:rsidRDefault="0084781F" w:rsidP="0075745F">
            <w:pPr>
              <w:spacing w:after="0" w:line="240" w:lineRule="auto"/>
              <w:rPr>
                <w:rFonts w:ascii="Lao UI" w:eastAsia="Times New Roman" w:hAnsi="Lao UI" w:cs="Lao UI"/>
                <w:sz w:val="16"/>
                <w:szCs w:val="16"/>
                <w:lang w:eastAsia="en-GB"/>
              </w:rPr>
            </w:pPr>
            <w:r w:rsidRPr="00A8252A">
              <w:rPr>
                <w:rFonts w:ascii="Lao UI" w:eastAsia="Times New Roman" w:hAnsi="Lao UI" w:cs="Lao UI"/>
                <w:sz w:val="16"/>
                <w:szCs w:val="16"/>
                <w:lang w:eastAsia="en-GB"/>
              </w:rPr>
              <w:t xml:space="preserve">• Existing policy covers only livelihood assistance, but doesn’t provide actual wage employment. </w:t>
            </w:r>
          </w:p>
          <w:p w:rsidR="0084781F" w:rsidRPr="00A8252A" w:rsidRDefault="0084781F" w:rsidP="0075745F">
            <w:pPr>
              <w:spacing w:after="0" w:line="240" w:lineRule="auto"/>
              <w:rPr>
                <w:rFonts w:ascii="Lao UI" w:eastAsia="Times New Roman" w:hAnsi="Lao UI" w:cs="Lao UI"/>
                <w:sz w:val="16"/>
                <w:szCs w:val="16"/>
                <w:lang w:eastAsia="en-GB"/>
              </w:rPr>
            </w:pPr>
          </w:p>
          <w:p w:rsidR="0084781F" w:rsidRPr="00A8252A" w:rsidRDefault="0084781F" w:rsidP="0075745F">
            <w:pPr>
              <w:spacing w:after="0" w:line="240" w:lineRule="auto"/>
              <w:rPr>
                <w:rFonts w:ascii="Lao UI" w:eastAsia="Times New Roman" w:hAnsi="Lao UI" w:cs="Lao UI"/>
                <w:sz w:val="16"/>
                <w:szCs w:val="16"/>
                <w:lang w:eastAsia="en-GB"/>
              </w:rPr>
            </w:pPr>
          </w:p>
          <w:p w:rsidR="0084781F" w:rsidRPr="00A8252A" w:rsidRDefault="0084781F" w:rsidP="0075745F">
            <w:pPr>
              <w:spacing w:after="0" w:line="240" w:lineRule="auto"/>
              <w:rPr>
                <w:rFonts w:ascii="Lao UI" w:eastAsia="Times New Roman" w:hAnsi="Lao UI" w:cs="Lao UI"/>
                <w:sz w:val="16"/>
                <w:szCs w:val="16"/>
                <w:lang w:eastAsia="en-GB"/>
              </w:rPr>
            </w:pPr>
          </w:p>
          <w:p w:rsidR="0084781F" w:rsidRPr="00A8252A" w:rsidRDefault="0084781F" w:rsidP="0075745F">
            <w:pPr>
              <w:spacing w:after="0" w:line="240" w:lineRule="auto"/>
              <w:rPr>
                <w:rFonts w:ascii="Lao UI" w:eastAsia="Times New Roman" w:hAnsi="Lao UI" w:cs="Lao UI"/>
                <w:sz w:val="16"/>
                <w:szCs w:val="16"/>
                <w:lang w:eastAsia="en-GB"/>
              </w:rPr>
            </w:pPr>
          </w:p>
          <w:p w:rsidR="0084781F" w:rsidRPr="00A8252A" w:rsidRDefault="0084781F" w:rsidP="0075745F">
            <w:pPr>
              <w:spacing w:after="0" w:line="240" w:lineRule="auto"/>
              <w:rPr>
                <w:rFonts w:ascii="Lao UI" w:eastAsia="Times New Roman" w:hAnsi="Lao UI" w:cs="Lao UI"/>
                <w:sz w:val="16"/>
                <w:szCs w:val="16"/>
                <w:lang w:eastAsia="en-GB"/>
              </w:rPr>
            </w:pPr>
          </w:p>
          <w:p w:rsidR="0084781F" w:rsidRPr="00A8252A" w:rsidRDefault="0084781F" w:rsidP="0075745F">
            <w:pPr>
              <w:spacing w:after="0" w:line="240" w:lineRule="auto"/>
              <w:rPr>
                <w:rFonts w:ascii="Lao UI" w:eastAsia="Times New Roman" w:hAnsi="Lao UI" w:cs="Lao UI"/>
                <w:sz w:val="16"/>
                <w:szCs w:val="16"/>
                <w:lang w:eastAsia="en-GB"/>
              </w:rPr>
            </w:pPr>
          </w:p>
          <w:p w:rsidR="0084781F" w:rsidRPr="00A8252A" w:rsidRDefault="0084781F" w:rsidP="0075745F">
            <w:pPr>
              <w:spacing w:after="0" w:line="240" w:lineRule="auto"/>
              <w:rPr>
                <w:rFonts w:ascii="Lao UI" w:eastAsia="Times New Roman" w:hAnsi="Lao UI" w:cs="Lao UI"/>
                <w:sz w:val="16"/>
                <w:szCs w:val="16"/>
                <w:lang w:eastAsia="en-GB"/>
              </w:rPr>
            </w:pPr>
            <w:r w:rsidRPr="00A8252A">
              <w:rPr>
                <w:rFonts w:ascii="Lao UI" w:eastAsia="Times New Roman" w:hAnsi="Lao UI" w:cs="Lao UI"/>
                <w:sz w:val="16"/>
                <w:szCs w:val="16"/>
                <w:lang w:eastAsia="en-GB"/>
              </w:rPr>
              <w:t>• Lack of sustainability of livelihood assistance provided to returning OFWs/ OFW returnees and OFW families.</w:t>
            </w:r>
          </w:p>
          <w:p w:rsidR="0084781F" w:rsidRDefault="0084781F" w:rsidP="0075745F">
            <w:pPr>
              <w:spacing w:after="0" w:line="240" w:lineRule="auto"/>
              <w:rPr>
                <w:rFonts w:ascii="Lao UI" w:eastAsia="Times New Roman" w:hAnsi="Lao UI" w:cs="Lao UI"/>
                <w:color w:val="BF8F00" w:themeColor="accent4" w:themeShade="BF"/>
                <w:sz w:val="16"/>
                <w:szCs w:val="16"/>
                <w:lang w:eastAsia="en-GB"/>
              </w:rPr>
            </w:pPr>
          </w:p>
          <w:p w:rsidR="009A38C4" w:rsidRDefault="009A38C4" w:rsidP="0075745F">
            <w:pPr>
              <w:spacing w:after="0" w:line="240" w:lineRule="auto"/>
              <w:rPr>
                <w:rFonts w:ascii="Lao UI" w:eastAsia="Times New Roman" w:hAnsi="Lao UI" w:cs="Lao UI"/>
                <w:color w:val="BF8F00" w:themeColor="accent4" w:themeShade="BF"/>
                <w:sz w:val="16"/>
                <w:szCs w:val="16"/>
                <w:lang w:eastAsia="en-GB"/>
              </w:rPr>
            </w:pPr>
          </w:p>
          <w:p w:rsidR="009A38C4" w:rsidRPr="005568B8" w:rsidRDefault="009A38C4" w:rsidP="0075745F">
            <w:pPr>
              <w:spacing w:after="0" w:line="240" w:lineRule="auto"/>
              <w:rPr>
                <w:rFonts w:ascii="Lao UI" w:eastAsia="Times New Roman" w:hAnsi="Lao UI" w:cs="Lao UI"/>
                <w:color w:val="BF8F00" w:themeColor="accent4" w:themeShade="BF"/>
                <w:sz w:val="16"/>
                <w:szCs w:val="16"/>
                <w:lang w:eastAsia="en-GB"/>
              </w:rPr>
            </w:pPr>
          </w:p>
          <w:p w:rsidR="00463351" w:rsidRPr="005568B8" w:rsidRDefault="00463351" w:rsidP="0075745F">
            <w:pPr>
              <w:spacing w:after="0" w:line="240" w:lineRule="auto"/>
              <w:rPr>
                <w:rFonts w:ascii="Lao UI" w:eastAsia="Times New Roman" w:hAnsi="Lao UI" w:cs="Lao UI"/>
                <w:color w:val="BF8F00" w:themeColor="accent4" w:themeShade="BF"/>
                <w:sz w:val="16"/>
                <w:szCs w:val="16"/>
                <w:lang w:eastAsia="en-GB"/>
              </w:rPr>
            </w:pPr>
          </w:p>
          <w:p w:rsidR="0084781F" w:rsidRPr="005568B8" w:rsidRDefault="0084781F" w:rsidP="0075745F">
            <w:pPr>
              <w:spacing w:after="0" w:line="240" w:lineRule="auto"/>
              <w:rPr>
                <w:rFonts w:ascii="Lao UI" w:eastAsia="Times New Roman" w:hAnsi="Lao UI" w:cs="Lao UI"/>
                <w:sz w:val="16"/>
                <w:szCs w:val="16"/>
                <w:highlight w:val="green"/>
                <w:u w:val="single"/>
                <w:lang w:eastAsia="en-GB"/>
              </w:rPr>
            </w:pPr>
            <w:r w:rsidRPr="005568B8">
              <w:rPr>
                <w:rFonts w:ascii="Lao UI" w:eastAsia="Times New Roman" w:hAnsi="Lao UI" w:cs="Lao UI"/>
                <w:sz w:val="16"/>
                <w:szCs w:val="16"/>
                <w:highlight w:val="green"/>
                <w:u w:val="single"/>
                <w:lang w:eastAsia="en-GB"/>
              </w:rPr>
              <w:t>Coverage:</w:t>
            </w:r>
          </w:p>
          <w:p w:rsidR="0084781F" w:rsidRPr="005568B8" w:rsidRDefault="0084781F" w:rsidP="0075745F">
            <w:pPr>
              <w:spacing w:after="0" w:line="240" w:lineRule="auto"/>
              <w:rPr>
                <w:rFonts w:eastAsia="Times New Roman" w:cs="Lao UI"/>
                <w:color w:val="000000"/>
                <w:sz w:val="16"/>
                <w:szCs w:val="16"/>
                <w:lang w:eastAsia="en-GB"/>
              </w:rPr>
            </w:pPr>
            <w:r w:rsidRPr="005568B8">
              <w:rPr>
                <w:rFonts w:ascii="Lao UI" w:eastAsia="Times New Roman" w:hAnsi="Lao UI" w:cs="Lao UI"/>
                <w:color w:val="000000"/>
                <w:sz w:val="16"/>
                <w:szCs w:val="16"/>
                <w:lang w:eastAsia="en-GB"/>
              </w:rPr>
              <w:t xml:space="preserve">• Distressed male workers are not included in </w:t>
            </w:r>
            <w:r w:rsidRPr="005568B8">
              <w:rPr>
                <w:rFonts w:ascii="Lao UI" w:eastAsia="Times New Roman" w:hAnsi="Lao UI" w:cs="Lao UI"/>
                <w:sz w:val="16"/>
                <w:szCs w:val="16"/>
                <w:lang w:eastAsia="en-GB"/>
              </w:rPr>
              <w:t>Balik Pinas, Balik Hanapbuhay (OWWA).</w:t>
            </w:r>
            <w:r w:rsidRPr="005568B8">
              <w:rPr>
                <w:rFonts w:ascii="Lao UI" w:eastAsia="Times New Roman" w:hAnsi="Lao UI" w:cs="Lao UI"/>
                <w:color w:val="000000"/>
                <w:sz w:val="16"/>
                <w:szCs w:val="16"/>
                <w:lang w:eastAsia="en-GB"/>
              </w:rPr>
              <w:t xml:space="preserve"> </w:t>
            </w:r>
          </w:p>
          <w:p w:rsidR="0084781F" w:rsidRPr="005568B8" w:rsidRDefault="0084781F" w:rsidP="0075745F">
            <w:pPr>
              <w:spacing w:after="0" w:line="240" w:lineRule="auto"/>
              <w:rPr>
                <w:rFonts w:eastAsia="Times New Roman" w:cs="Lao UI"/>
                <w:color w:val="000000"/>
                <w:sz w:val="16"/>
                <w:szCs w:val="16"/>
                <w:lang w:eastAsia="en-GB"/>
              </w:rPr>
            </w:pPr>
          </w:p>
        </w:tc>
        <w:tc>
          <w:tcPr>
            <w:tcW w:w="2551" w:type="dxa"/>
            <w:tcBorders>
              <w:right w:val="double" w:sz="4" w:space="0" w:color="auto"/>
            </w:tcBorders>
            <w:shd w:val="clear" w:color="auto" w:fill="EDEDED" w:themeFill="accent3" w:themeFillTint="33"/>
          </w:tcPr>
          <w:p w:rsidR="0084781F" w:rsidRPr="005568B8" w:rsidRDefault="0084781F" w:rsidP="0075745F">
            <w:pPr>
              <w:spacing w:after="0" w:line="240" w:lineRule="auto"/>
              <w:rPr>
                <w:rFonts w:ascii="Lao UI" w:eastAsia="Times New Roman" w:hAnsi="Lao UI" w:cs="Lao UI"/>
                <w:color w:val="000000"/>
                <w:sz w:val="16"/>
                <w:szCs w:val="16"/>
                <w:lang w:eastAsia="en-GB"/>
              </w:rPr>
            </w:pPr>
          </w:p>
          <w:p w:rsidR="0084781F" w:rsidRPr="00A8252A" w:rsidRDefault="0084781F" w:rsidP="0075745F">
            <w:pPr>
              <w:spacing w:after="0" w:line="240" w:lineRule="auto"/>
              <w:rPr>
                <w:rFonts w:ascii="Lao UI" w:eastAsia="Times New Roman" w:hAnsi="Lao UI" w:cs="Lao UI"/>
                <w:sz w:val="16"/>
                <w:szCs w:val="16"/>
                <w:lang w:eastAsia="en-GB"/>
              </w:rPr>
            </w:pPr>
            <w:r w:rsidRPr="00A8252A">
              <w:rPr>
                <w:rFonts w:ascii="Lao UI" w:eastAsia="Times New Roman" w:hAnsi="Lao UI" w:cs="Lao UI"/>
                <w:sz w:val="16"/>
                <w:szCs w:val="16"/>
                <w:lang w:eastAsia="en-GB"/>
              </w:rPr>
              <w:t xml:space="preserve">• Institute the same program that has a low-ceiling loan window. In addition, forge partnerships with other (financial) institutions, such as cooperatives and NGOs. </w:t>
            </w:r>
          </w:p>
          <w:p w:rsidR="0084781F" w:rsidRPr="00A8252A" w:rsidRDefault="0084781F" w:rsidP="0075745F">
            <w:pPr>
              <w:spacing w:after="0" w:line="240" w:lineRule="auto"/>
              <w:rPr>
                <w:rFonts w:ascii="Lao UI" w:eastAsia="Times New Roman" w:hAnsi="Lao UI" w:cs="Lao UI"/>
                <w:sz w:val="16"/>
                <w:szCs w:val="16"/>
                <w:lang w:eastAsia="en-GB"/>
              </w:rPr>
            </w:pPr>
          </w:p>
          <w:p w:rsidR="0084781F" w:rsidRPr="00A8252A" w:rsidRDefault="0084781F" w:rsidP="0075745F">
            <w:pPr>
              <w:spacing w:after="0" w:line="240" w:lineRule="auto"/>
              <w:rPr>
                <w:rFonts w:ascii="Lao UI" w:eastAsia="Times New Roman" w:hAnsi="Lao UI" w:cs="Lao UI"/>
                <w:sz w:val="16"/>
                <w:szCs w:val="16"/>
                <w:lang w:eastAsia="en-GB"/>
              </w:rPr>
            </w:pPr>
          </w:p>
          <w:p w:rsidR="0084781F" w:rsidRPr="00A8252A" w:rsidRDefault="0084781F" w:rsidP="0075745F">
            <w:pPr>
              <w:spacing w:after="0" w:line="240" w:lineRule="auto"/>
              <w:rPr>
                <w:rFonts w:ascii="Lao UI" w:eastAsia="Times New Roman" w:hAnsi="Lao UI" w:cs="Lao UI"/>
                <w:sz w:val="16"/>
                <w:szCs w:val="16"/>
                <w:lang w:eastAsia="en-GB"/>
              </w:rPr>
            </w:pPr>
          </w:p>
          <w:p w:rsidR="0084781F" w:rsidRPr="00A8252A" w:rsidRDefault="0084781F" w:rsidP="0075745F">
            <w:pPr>
              <w:spacing w:after="0" w:line="240" w:lineRule="auto"/>
              <w:rPr>
                <w:rFonts w:ascii="Lao UI" w:eastAsia="Times New Roman" w:hAnsi="Lao UI" w:cs="Lao UI"/>
                <w:sz w:val="16"/>
                <w:szCs w:val="16"/>
                <w:lang w:eastAsia="en-GB"/>
              </w:rPr>
            </w:pPr>
            <w:r w:rsidRPr="00A8252A">
              <w:rPr>
                <w:rFonts w:ascii="Lao UI" w:eastAsia="Times New Roman" w:hAnsi="Lao UI" w:cs="Lao UI"/>
                <w:sz w:val="16"/>
                <w:szCs w:val="16"/>
                <w:lang w:eastAsia="en-GB"/>
              </w:rPr>
              <w:t>• Explore the possibility of enhancing the Balik-Pinas program to provide wage employment either local or overseas. PESOs can help to facilitate returning OFWs and their qualified dependents to find local employment opportunities.</w:t>
            </w:r>
          </w:p>
          <w:p w:rsidR="0084781F" w:rsidRPr="00A8252A" w:rsidRDefault="0084781F" w:rsidP="0075745F">
            <w:pPr>
              <w:spacing w:after="0" w:line="240" w:lineRule="auto"/>
              <w:rPr>
                <w:rFonts w:ascii="Lao UI" w:eastAsia="Times New Roman" w:hAnsi="Lao UI" w:cs="Lao UI"/>
                <w:sz w:val="16"/>
                <w:szCs w:val="16"/>
                <w:lang w:eastAsia="en-GB"/>
              </w:rPr>
            </w:pPr>
          </w:p>
          <w:p w:rsidR="0084781F" w:rsidRPr="005568B8" w:rsidRDefault="0084781F" w:rsidP="0075745F">
            <w:pPr>
              <w:spacing w:after="0" w:line="240" w:lineRule="auto"/>
              <w:rPr>
                <w:rFonts w:ascii="Lao UI" w:eastAsia="Times New Roman" w:hAnsi="Lao UI" w:cs="Lao UI"/>
                <w:color w:val="806000" w:themeColor="accent4" w:themeShade="80"/>
                <w:sz w:val="16"/>
                <w:szCs w:val="16"/>
                <w:lang w:eastAsia="en-GB"/>
              </w:rPr>
            </w:pPr>
            <w:r w:rsidRPr="00A8252A">
              <w:rPr>
                <w:rFonts w:ascii="Lao UI" w:eastAsia="Times New Roman" w:hAnsi="Lao UI" w:cs="Lao UI"/>
                <w:sz w:val="16"/>
                <w:szCs w:val="16"/>
                <w:lang w:eastAsia="en-GB"/>
              </w:rPr>
              <w:t>• Landbank and OWWA should review the guidelines of the loan progr</w:t>
            </w:r>
            <w:r w:rsidR="009A38C4" w:rsidRPr="00A8252A">
              <w:rPr>
                <w:rFonts w:ascii="Lao UI" w:eastAsia="Times New Roman" w:hAnsi="Lao UI" w:cs="Lao UI"/>
                <w:sz w:val="16"/>
                <w:szCs w:val="16"/>
                <w:lang w:eastAsia="en-GB"/>
              </w:rPr>
              <w:t>am to ensure its sustainability, and improve the monitoring and tracking scheme in particular on the sustainability of operations of beneficiary</w:t>
            </w:r>
            <w:r w:rsidR="009A38C4" w:rsidRPr="005568B8">
              <w:rPr>
                <w:rFonts w:ascii="Lao UI" w:eastAsia="Times New Roman" w:hAnsi="Lao UI" w:cs="Lao UI"/>
                <w:color w:val="000000"/>
                <w:sz w:val="16"/>
                <w:szCs w:val="16"/>
                <w:lang w:eastAsia="en-GB"/>
              </w:rPr>
              <w:t xml:space="preserve"> enterprises.</w:t>
            </w:r>
          </w:p>
          <w:p w:rsidR="0084781F" w:rsidRPr="005568B8" w:rsidRDefault="0084781F" w:rsidP="0075745F">
            <w:pPr>
              <w:spacing w:after="0" w:line="240" w:lineRule="auto"/>
              <w:rPr>
                <w:rFonts w:ascii="Lao UI" w:eastAsia="Times New Roman" w:hAnsi="Lao UI" w:cs="Lao UI"/>
                <w:color w:val="BF8F00" w:themeColor="accent4" w:themeShade="BF"/>
                <w:sz w:val="16"/>
                <w:szCs w:val="16"/>
                <w:lang w:eastAsia="en-GB"/>
              </w:rPr>
            </w:pPr>
          </w:p>
          <w:p w:rsidR="0084781F" w:rsidRPr="005568B8" w:rsidRDefault="0084781F" w:rsidP="0075745F">
            <w:pPr>
              <w:spacing w:after="0" w:line="240" w:lineRule="auto"/>
              <w:rPr>
                <w:rFonts w:ascii="Lao UI" w:eastAsia="Times New Roman" w:hAnsi="Lao UI" w:cs="Lao UI"/>
                <w:color w:val="BF8F00" w:themeColor="accent4" w:themeShade="BF"/>
                <w:sz w:val="16"/>
                <w:szCs w:val="16"/>
                <w:lang w:eastAsia="en-GB"/>
              </w:rPr>
            </w:pPr>
            <w:r w:rsidRPr="005568B8">
              <w:rPr>
                <w:rFonts w:ascii="Lao UI" w:eastAsia="Times New Roman" w:hAnsi="Lao UI" w:cs="Lao UI"/>
                <w:sz w:val="16"/>
                <w:szCs w:val="16"/>
                <w:lang w:eastAsia="en-GB"/>
              </w:rPr>
              <w:t>• Amendment of the guidelines to include distressed male workers.</w:t>
            </w:r>
          </w:p>
        </w:tc>
        <w:tc>
          <w:tcPr>
            <w:tcW w:w="2552" w:type="dxa"/>
            <w:tcBorders>
              <w:left w:val="double" w:sz="4" w:space="0" w:color="auto"/>
            </w:tcBorders>
            <w:shd w:val="clear" w:color="auto" w:fill="D5DCE4" w:themeFill="text2" w:themeFillTint="33"/>
          </w:tcPr>
          <w:p w:rsidR="0084781F" w:rsidRPr="005568B8" w:rsidRDefault="0084781F" w:rsidP="0075745F">
            <w:pPr>
              <w:spacing w:after="0" w:line="240" w:lineRule="auto"/>
              <w:rPr>
                <w:rFonts w:ascii="Lao UI" w:eastAsia="Times New Roman" w:hAnsi="Lao UI" w:cs="Lao UI"/>
                <w:sz w:val="16"/>
                <w:szCs w:val="16"/>
                <w:u w:val="single"/>
                <w:lang w:eastAsia="en-GB"/>
              </w:rPr>
            </w:pPr>
            <w:r w:rsidRPr="005568B8">
              <w:rPr>
                <w:rFonts w:ascii="Lao UI" w:eastAsia="Times New Roman" w:hAnsi="Lao UI" w:cs="Lao UI"/>
                <w:sz w:val="16"/>
                <w:szCs w:val="16"/>
                <w:highlight w:val="green"/>
                <w:u w:val="single"/>
                <w:lang w:eastAsia="en-GB"/>
              </w:rPr>
              <w:t>Design &amp; Benefits:</w:t>
            </w:r>
          </w:p>
          <w:p w:rsidR="0084781F" w:rsidRPr="005568B8" w:rsidRDefault="0084781F" w:rsidP="0075745F">
            <w:pPr>
              <w:spacing w:after="0" w:line="240" w:lineRule="auto"/>
              <w:rPr>
                <w:rFonts w:ascii="Lao UI" w:eastAsia="Times New Roman" w:hAnsi="Lao UI" w:cs="Lao UI"/>
                <w:color w:val="000000"/>
                <w:sz w:val="16"/>
                <w:szCs w:val="16"/>
                <w:lang w:eastAsia="en-GB"/>
              </w:rPr>
            </w:pPr>
          </w:p>
          <w:p w:rsidR="0084781F" w:rsidRPr="005568B8" w:rsidRDefault="0084781F" w:rsidP="0075745F">
            <w:pPr>
              <w:spacing w:after="0" w:line="240" w:lineRule="auto"/>
              <w:rPr>
                <w:rFonts w:ascii="Lao UI" w:eastAsia="Times New Roman" w:hAnsi="Lao UI" w:cs="Lao UI"/>
                <w:sz w:val="16"/>
                <w:szCs w:val="16"/>
                <w:highlight w:val="green"/>
                <w:u w:val="single"/>
                <w:lang w:eastAsia="en-GB"/>
              </w:rPr>
            </w:pPr>
          </w:p>
          <w:p w:rsidR="0084781F" w:rsidRPr="005568B8" w:rsidRDefault="0084781F" w:rsidP="0075745F">
            <w:pPr>
              <w:spacing w:after="0" w:line="240" w:lineRule="auto"/>
              <w:rPr>
                <w:rFonts w:ascii="Lao UI" w:eastAsia="Times New Roman" w:hAnsi="Lao UI" w:cs="Lao UI"/>
                <w:sz w:val="16"/>
                <w:szCs w:val="16"/>
                <w:highlight w:val="green"/>
                <w:u w:val="single"/>
                <w:lang w:eastAsia="en-GB"/>
              </w:rPr>
            </w:pPr>
          </w:p>
          <w:p w:rsidR="0084781F" w:rsidRPr="005568B8" w:rsidRDefault="0084781F" w:rsidP="0075745F">
            <w:pPr>
              <w:spacing w:after="0" w:line="240" w:lineRule="auto"/>
              <w:rPr>
                <w:rFonts w:ascii="Lao UI" w:eastAsia="Times New Roman" w:hAnsi="Lao UI" w:cs="Lao UI"/>
                <w:sz w:val="16"/>
                <w:szCs w:val="16"/>
                <w:highlight w:val="green"/>
                <w:u w:val="single"/>
                <w:lang w:eastAsia="en-GB"/>
              </w:rPr>
            </w:pPr>
          </w:p>
          <w:p w:rsidR="0084781F" w:rsidRPr="005568B8" w:rsidRDefault="0084781F" w:rsidP="0075745F">
            <w:pPr>
              <w:spacing w:after="0" w:line="240" w:lineRule="auto"/>
              <w:rPr>
                <w:rFonts w:ascii="Lao UI" w:eastAsia="Times New Roman" w:hAnsi="Lao UI" w:cs="Lao UI"/>
                <w:sz w:val="16"/>
                <w:szCs w:val="16"/>
                <w:highlight w:val="green"/>
                <w:u w:val="single"/>
                <w:lang w:eastAsia="en-GB"/>
              </w:rPr>
            </w:pPr>
          </w:p>
          <w:p w:rsidR="0084781F" w:rsidRPr="005568B8" w:rsidRDefault="0084781F" w:rsidP="0075745F">
            <w:pPr>
              <w:spacing w:after="0" w:line="240" w:lineRule="auto"/>
              <w:rPr>
                <w:rFonts w:ascii="Lao UI" w:eastAsia="Times New Roman" w:hAnsi="Lao UI" w:cs="Lao UI"/>
                <w:sz w:val="16"/>
                <w:szCs w:val="16"/>
                <w:highlight w:val="green"/>
                <w:u w:val="single"/>
                <w:lang w:eastAsia="en-GB"/>
              </w:rPr>
            </w:pPr>
          </w:p>
          <w:p w:rsidR="0084781F" w:rsidRPr="005568B8" w:rsidRDefault="0084781F" w:rsidP="0075745F">
            <w:pPr>
              <w:spacing w:after="0" w:line="240" w:lineRule="auto"/>
              <w:rPr>
                <w:rFonts w:ascii="Lao UI" w:eastAsia="Times New Roman" w:hAnsi="Lao UI" w:cs="Lao UI"/>
                <w:sz w:val="16"/>
                <w:szCs w:val="16"/>
                <w:highlight w:val="green"/>
                <w:u w:val="single"/>
                <w:lang w:eastAsia="en-GB"/>
              </w:rPr>
            </w:pPr>
          </w:p>
          <w:p w:rsidR="0084781F" w:rsidRPr="005568B8" w:rsidRDefault="0084781F" w:rsidP="0075745F">
            <w:pPr>
              <w:spacing w:after="0" w:line="240" w:lineRule="auto"/>
              <w:rPr>
                <w:rFonts w:ascii="Lao UI" w:eastAsia="Times New Roman" w:hAnsi="Lao UI" w:cs="Lao UI"/>
                <w:sz w:val="16"/>
                <w:szCs w:val="16"/>
                <w:highlight w:val="green"/>
                <w:u w:val="single"/>
                <w:lang w:eastAsia="en-GB"/>
              </w:rPr>
            </w:pPr>
          </w:p>
          <w:p w:rsidR="0084781F" w:rsidRPr="00A8252A" w:rsidRDefault="0084781F" w:rsidP="0075745F">
            <w:pPr>
              <w:spacing w:after="0" w:line="240" w:lineRule="auto"/>
              <w:rPr>
                <w:rFonts w:ascii="Lao UI" w:eastAsia="Times New Roman" w:hAnsi="Lao UI" w:cs="Lao UI"/>
                <w:sz w:val="16"/>
                <w:szCs w:val="16"/>
                <w:highlight w:val="green"/>
                <w:u w:val="single"/>
                <w:lang w:eastAsia="en-GB"/>
              </w:rPr>
            </w:pPr>
            <w:r w:rsidRPr="00A8252A">
              <w:rPr>
                <w:rFonts w:ascii="Lao UI" w:eastAsia="Times New Roman" w:hAnsi="Lao UI" w:cs="Lao UI"/>
                <w:sz w:val="16"/>
                <w:szCs w:val="16"/>
                <w:highlight w:val="green"/>
                <w:u w:val="single"/>
                <w:lang w:eastAsia="en-GB"/>
              </w:rPr>
              <w:t>Administrative issues:</w:t>
            </w:r>
          </w:p>
          <w:p w:rsidR="0084781F" w:rsidRPr="00A8252A" w:rsidRDefault="0084781F" w:rsidP="0075745F">
            <w:pPr>
              <w:spacing w:after="0" w:line="240" w:lineRule="auto"/>
              <w:rPr>
                <w:rFonts w:ascii="Lao UI" w:eastAsia="Times New Roman" w:hAnsi="Lao UI" w:cs="Lao UI"/>
                <w:sz w:val="16"/>
                <w:szCs w:val="16"/>
                <w:lang w:eastAsia="en-GB"/>
              </w:rPr>
            </w:pPr>
            <w:r w:rsidRPr="00A8252A">
              <w:rPr>
                <w:rFonts w:ascii="Lao UI" w:eastAsia="Times New Roman" w:hAnsi="Lao UI" w:cs="Lao UI"/>
                <w:sz w:val="16"/>
                <w:szCs w:val="16"/>
                <w:lang w:eastAsia="en-GB"/>
              </w:rPr>
              <w:t>• The 2 Billion Reintegration Program is tedious and costly in complying documentary requirements set by the bank,</w:t>
            </w:r>
          </w:p>
          <w:p w:rsidR="0084781F" w:rsidRPr="00A8252A" w:rsidRDefault="0084781F" w:rsidP="009A38C4">
            <w:pPr>
              <w:spacing w:after="0" w:line="240" w:lineRule="auto"/>
              <w:rPr>
                <w:rFonts w:ascii="Lao UI" w:eastAsia="Times New Roman" w:hAnsi="Lao UI" w:cs="Lao UI"/>
                <w:sz w:val="16"/>
                <w:szCs w:val="16"/>
                <w:lang w:eastAsia="en-GB"/>
              </w:rPr>
            </w:pPr>
            <w:r w:rsidRPr="00A8252A">
              <w:rPr>
                <w:rFonts w:ascii="Lao UI" w:eastAsia="Times New Roman" w:hAnsi="Lao UI" w:cs="Lao UI"/>
                <w:sz w:val="16"/>
                <w:szCs w:val="16"/>
                <w:lang w:eastAsia="en-GB"/>
              </w:rPr>
              <w:t>the process of approving and releas</w:t>
            </w:r>
            <w:r w:rsidR="00EF50B9" w:rsidRPr="00A8252A">
              <w:rPr>
                <w:rFonts w:ascii="Lao UI" w:eastAsia="Times New Roman" w:hAnsi="Lao UI" w:cs="Lao UI"/>
                <w:sz w:val="16"/>
                <w:szCs w:val="16"/>
                <w:lang w:eastAsia="en-GB"/>
              </w:rPr>
              <w:t>ing of loan applications is slow</w:t>
            </w:r>
            <w:r w:rsidRPr="00A8252A">
              <w:rPr>
                <w:rFonts w:ascii="Lao UI" w:eastAsia="Times New Roman" w:hAnsi="Lao UI" w:cs="Lao UI"/>
                <w:sz w:val="16"/>
                <w:szCs w:val="16"/>
                <w:lang w:eastAsia="en-GB"/>
              </w:rPr>
              <w:t xml:space="preserve">, and the </w:t>
            </w:r>
            <w:r w:rsidR="00EF50B9" w:rsidRPr="00A8252A">
              <w:rPr>
                <w:rFonts w:ascii="Lao UI" w:eastAsia="Times New Roman" w:hAnsi="Lao UI" w:cs="Lao UI"/>
                <w:sz w:val="16"/>
                <w:szCs w:val="16"/>
                <w:lang w:eastAsia="en-GB"/>
              </w:rPr>
              <w:t>fees are</w:t>
            </w:r>
            <w:r w:rsidRPr="00A8252A">
              <w:rPr>
                <w:rFonts w:ascii="Lao UI" w:eastAsia="Times New Roman" w:hAnsi="Lao UI" w:cs="Lao UI"/>
                <w:sz w:val="16"/>
                <w:szCs w:val="16"/>
                <w:lang w:eastAsia="en-GB"/>
              </w:rPr>
              <w:t xml:space="preserve"> not refundable, regardless of wheth</w:t>
            </w:r>
            <w:r w:rsidR="009A38C4" w:rsidRPr="00A8252A">
              <w:rPr>
                <w:rFonts w:ascii="Lao UI" w:eastAsia="Times New Roman" w:hAnsi="Lao UI" w:cs="Lao UI"/>
                <w:sz w:val="16"/>
                <w:szCs w:val="16"/>
                <w:lang w:eastAsia="en-GB"/>
              </w:rPr>
              <w:t>er the loan is approved</w:t>
            </w:r>
            <w:r w:rsidR="00EF50B9" w:rsidRPr="00A8252A">
              <w:rPr>
                <w:rFonts w:ascii="Lao UI" w:eastAsia="Times New Roman" w:hAnsi="Lao UI" w:cs="Lao UI"/>
                <w:sz w:val="16"/>
                <w:szCs w:val="16"/>
                <w:lang w:eastAsia="en-GB"/>
              </w:rPr>
              <w:t>.</w:t>
            </w:r>
          </w:p>
          <w:p w:rsidR="0084781F" w:rsidRPr="00A8252A" w:rsidRDefault="0084781F" w:rsidP="0075745F">
            <w:pPr>
              <w:spacing w:after="0" w:line="240" w:lineRule="auto"/>
              <w:rPr>
                <w:rFonts w:ascii="Lao UI" w:eastAsia="Times New Roman" w:hAnsi="Lao UI" w:cs="Lao UI"/>
                <w:sz w:val="16"/>
                <w:szCs w:val="16"/>
                <w:lang w:eastAsia="en-GB"/>
              </w:rPr>
            </w:pPr>
          </w:p>
          <w:p w:rsidR="0084781F" w:rsidRPr="00A8252A" w:rsidRDefault="0084781F" w:rsidP="0075745F">
            <w:pPr>
              <w:spacing w:after="0" w:line="240" w:lineRule="auto"/>
              <w:rPr>
                <w:rFonts w:ascii="Lao UI" w:eastAsia="Times New Roman" w:hAnsi="Lao UI" w:cs="Lao UI"/>
                <w:sz w:val="16"/>
                <w:szCs w:val="16"/>
                <w:lang w:eastAsia="en-GB"/>
              </w:rPr>
            </w:pPr>
            <w:r w:rsidRPr="00A8252A">
              <w:rPr>
                <w:rFonts w:ascii="Lao UI" w:eastAsia="Times New Roman" w:hAnsi="Lao UI" w:cs="Lao UI"/>
                <w:sz w:val="16"/>
                <w:szCs w:val="16"/>
                <w:lang w:eastAsia="en-GB"/>
              </w:rPr>
              <w:t>• Delays in the release of budget for Balik Pinas Balik Hanap buhay Project</w:t>
            </w:r>
          </w:p>
          <w:p w:rsidR="00522006" w:rsidRPr="00A8252A" w:rsidRDefault="00522006" w:rsidP="0075745F">
            <w:pPr>
              <w:spacing w:after="0" w:line="240" w:lineRule="auto"/>
              <w:rPr>
                <w:rFonts w:ascii="Lao UI" w:eastAsia="Times New Roman" w:hAnsi="Lao UI" w:cs="Lao UI"/>
                <w:sz w:val="16"/>
                <w:szCs w:val="16"/>
                <w:lang w:eastAsia="en-GB"/>
              </w:rPr>
            </w:pPr>
          </w:p>
          <w:p w:rsidR="0084781F" w:rsidRPr="00A8252A" w:rsidRDefault="0084781F" w:rsidP="0075745F">
            <w:pPr>
              <w:spacing w:after="0" w:line="240" w:lineRule="auto"/>
              <w:rPr>
                <w:rFonts w:ascii="Lao UI" w:eastAsia="Times New Roman" w:hAnsi="Lao UI" w:cs="Lao UI"/>
                <w:sz w:val="16"/>
                <w:szCs w:val="16"/>
                <w:highlight w:val="green"/>
                <w:u w:val="single"/>
                <w:lang w:eastAsia="en-GB"/>
              </w:rPr>
            </w:pPr>
            <w:r w:rsidRPr="00A8252A">
              <w:rPr>
                <w:rFonts w:ascii="Lao UI" w:eastAsia="Times New Roman" w:hAnsi="Lao UI" w:cs="Lao UI"/>
                <w:sz w:val="16"/>
                <w:szCs w:val="16"/>
                <w:highlight w:val="green"/>
                <w:u w:val="single"/>
                <w:lang w:eastAsia="en-GB"/>
              </w:rPr>
              <w:t>Information &amp; Awareness:</w:t>
            </w:r>
          </w:p>
          <w:p w:rsidR="0084781F" w:rsidRPr="00A8252A" w:rsidRDefault="0084781F" w:rsidP="0075745F">
            <w:pPr>
              <w:spacing w:after="0" w:line="240" w:lineRule="auto"/>
              <w:rPr>
                <w:rFonts w:ascii="Lao UI" w:eastAsia="Times New Roman" w:hAnsi="Lao UI" w:cs="Lao UI"/>
                <w:sz w:val="16"/>
                <w:szCs w:val="16"/>
                <w:lang w:eastAsia="en-GB"/>
              </w:rPr>
            </w:pPr>
            <w:r w:rsidRPr="00A8252A">
              <w:rPr>
                <w:rFonts w:ascii="Lao UI" w:eastAsia="Times New Roman" w:hAnsi="Lao UI" w:cs="Lao UI"/>
                <w:sz w:val="16"/>
                <w:szCs w:val="16"/>
                <w:lang w:eastAsia="en-GB"/>
              </w:rPr>
              <w:t>• Lack of information regarding existing reintegration programmes and capacity building programs.</w:t>
            </w:r>
          </w:p>
          <w:p w:rsidR="0084781F" w:rsidRPr="00A8252A" w:rsidRDefault="0084781F" w:rsidP="0075745F">
            <w:pPr>
              <w:spacing w:after="0" w:line="240" w:lineRule="auto"/>
              <w:rPr>
                <w:rFonts w:ascii="Lao UI" w:eastAsia="Times New Roman" w:hAnsi="Lao UI" w:cs="Lao UI"/>
                <w:sz w:val="16"/>
                <w:szCs w:val="16"/>
                <w:lang w:eastAsia="en-GB"/>
              </w:rPr>
            </w:pPr>
          </w:p>
          <w:p w:rsidR="0084781F" w:rsidRPr="00A8252A" w:rsidRDefault="0084781F" w:rsidP="0075745F">
            <w:pPr>
              <w:spacing w:after="0" w:line="240" w:lineRule="auto"/>
              <w:rPr>
                <w:rFonts w:ascii="Lao UI" w:eastAsia="Times New Roman" w:hAnsi="Lao UI" w:cs="Lao UI"/>
                <w:sz w:val="16"/>
                <w:szCs w:val="16"/>
                <w:lang w:eastAsia="en-GB"/>
              </w:rPr>
            </w:pPr>
          </w:p>
          <w:p w:rsidR="0084781F" w:rsidRPr="00A8252A" w:rsidRDefault="0084781F" w:rsidP="0075745F">
            <w:pPr>
              <w:spacing w:after="0" w:line="240" w:lineRule="auto"/>
              <w:rPr>
                <w:rFonts w:ascii="Lao UI" w:eastAsia="Times New Roman" w:hAnsi="Lao UI" w:cs="Lao UI"/>
                <w:sz w:val="16"/>
                <w:szCs w:val="16"/>
                <w:lang w:eastAsia="en-GB"/>
              </w:rPr>
            </w:pPr>
          </w:p>
          <w:p w:rsidR="003D477D" w:rsidRPr="00A8252A" w:rsidRDefault="003D477D" w:rsidP="0075745F">
            <w:pPr>
              <w:spacing w:after="0" w:line="240" w:lineRule="auto"/>
              <w:rPr>
                <w:rFonts w:ascii="Lao UI" w:eastAsia="Times New Roman" w:hAnsi="Lao UI" w:cs="Lao UI"/>
                <w:sz w:val="16"/>
                <w:szCs w:val="16"/>
                <w:lang w:eastAsia="en-GB"/>
              </w:rPr>
            </w:pPr>
          </w:p>
          <w:p w:rsidR="0084781F" w:rsidRDefault="009A38C4" w:rsidP="0075745F">
            <w:pPr>
              <w:spacing w:after="0" w:line="240" w:lineRule="auto"/>
              <w:rPr>
                <w:rFonts w:ascii="Lao UI" w:eastAsia="Times New Roman" w:hAnsi="Lao UI" w:cs="Lao UI"/>
                <w:sz w:val="16"/>
                <w:szCs w:val="16"/>
                <w:u w:val="single"/>
                <w:lang w:eastAsia="en-GB"/>
              </w:rPr>
            </w:pPr>
            <w:r>
              <w:rPr>
                <w:rFonts w:ascii="Lao UI" w:eastAsia="Times New Roman" w:hAnsi="Lao UI" w:cs="Lao UI"/>
                <w:sz w:val="16"/>
                <w:szCs w:val="16"/>
                <w:highlight w:val="green"/>
                <w:u w:val="single"/>
                <w:lang w:eastAsia="en-GB"/>
              </w:rPr>
              <w:t>Coordination &amp; Convergence</w:t>
            </w:r>
            <w:r w:rsidR="0084781F" w:rsidRPr="005568B8">
              <w:rPr>
                <w:rFonts w:ascii="Lao UI" w:eastAsia="Times New Roman" w:hAnsi="Lao UI" w:cs="Lao UI"/>
                <w:sz w:val="16"/>
                <w:szCs w:val="16"/>
                <w:highlight w:val="green"/>
                <w:u w:val="single"/>
                <w:lang w:eastAsia="en-GB"/>
              </w:rPr>
              <w:t>:</w:t>
            </w:r>
            <w:r w:rsidR="0084781F" w:rsidRPr="005568B8">
              <w:rPr>
                <w:rFonts w:ascii="Lao UI" w:eastAsia="Times New Roman" w:hAnsi="Lao UI" w:cs="Lao UI"/>
                <w:sz w:val="16"/>
                <w:szCs w:val="16"/>
                <w:u w:val="single"/>
                <w:lang w:eastAsia="en-GB"/>
              </w:rPr>
              <w:t xml:space="preserve"> </w:t>
            </w:r>
          </w:p>
          <w:p w:rsidR="009A38C4" w:rsidRPr="009A38C4" w:rsidRDefault="009A38C4" w:rsidP="0075745F">
            <w:pPr>
              <w:spacing w:after="0" w:line="240" w:lineRule="auto"/>
              <w:rPr>
                <w:rFonts w:ascii="Lao UI" w:eastAsia="Times New Roman" w:hAnsi="Lao UI" w:cs="Lao UI"/>
                <w:color w:val="000000"/>
                <w:sz w:val="16"/>
                <w:szCs w:val="16"/>
                <w:lang w:eastAsia="en-GB"/>
              </w:rPr>
            </w:pPr>
            <w:r w:rsidRPr="005568B8">
              <w:rPr>
                <w:rFonts w:ascii="Lao UI" w:eastAsia="Times New Roman" w:hAnsi="Lao UI" w:cs="Lao UI"/>
                <w:color w:val="000000"/>
                <w:sz w:val="16"/>
                <w:szCs w:val="16"/>
                <w:lang w:eastAsia="en-GB"/>
              </w:rPr>
              <w:t>• Livelihood programs for the OFWs implemented by OW</w:t>
            </w:r>
            <w:r>
              <w:rPr>
                <w:rFonts w:ascii="Lao UI" w:eastAsia="Times New Roman" w:hAnsi="Lao UI" w:cs="Lao UI"/>
                <w:color w:val="000000"/>
                <w:sz w:val="16"/>
                <w:szCs w:val="16"/>
                <w:lang w:eastAsia="en-GB"/>
              </w:rPr>
              <w:t>WA and NRCO are not integrated.</w:t>
            </w:r>
          </w:p>
        </w:tc>
        <w:tc>
          <w:tcPr>
            <w:tcW w:w="2618" w:type="dxa"/>
            <w:shd w:val="clear" w:color="auto" w:fill="D5DCE4" w:themeFill="text2" w:themeFillTint="33"/>
          </w:tcPr>
          <w:p w:rsidR="0084781F" w:rsidRPr="005568B8" w:rsidRDefault="0084781F" w:rsidP="0075745F">
            <w:pPr>
              <w:spacing w:after="0" w:line="240" w:lineRule="auto"/>
              <w:rPr>
                <w:rFonts w:ascii="Lao UI" w:eastAsia="Times New Roman" w:hAnsi="Lao UI" w:cs="Lao UI"/>
                <w:color w:val="385623" w:themeColor="accent6" w:themeShade="80"/>
                <w:sz w:val="16"/>
                <w:szCs w:val="16"/>
                <w:lang w:eastAsia="en-GB"/>
              </w:rPr>
            </w:pPr>
          </w:p>
          <w:p w:rsidR="0084781F" w:rsidRPr="00A8252A" w:rsidRDefault="0084781F" w:rsidP="0075745F">
            <w:pPr>
              <w:spacing w:after="0" w:line="240" w:lineRule="auto"/>
              <w:rPr>
                <w:rFonts w:ascii="Lao UI" w:eastAsia="Times New Roman" w:hAnsi="Lao UI" w:cs="Lao UI"/>
                <w:sz w:val="16"/>
                <w:szCs w:val="16"/>
                <w:lang w:eastAsia="en-GB"/>
              </w:rPr>
            </w:pPr>
            <w:r w:rsidRPr="005568B8">
              <w:rPr>
                <w:rFonts w:ascii="Lao UI" w:eastAsia="Times New Roman" w:hAnsi="Lao UI" w:cs="Lao UI"/>
                <w:sz w:val="16"/>
                <w:szCs w:val="16"/>
                <w:lang w:eastAsia="en-GB"/>
              </w:rPr>
              <w:t>•</w:t>
            </w:r>
            <w:r w:rsidRPr="005568B8">
              <w:rPr>
                <w:rFonts w:ascii="Lao UI" w:eastAsia="Times New Roman" w:hAnsi="Lao UI" w:cs="Lao UI"/>
                <w:color w:val="385623" w:themeColor="accent6" w:themeShade="80"/>
                <w:sz w:val="16"/>
                <w:szCs w:val="16"/>
                <w:lang w:eastAsia="en-GB"/>
              </w:rPr>
              <w:t xml:space="preserve"> </w:t>
            </w:r>
            <w:r w:rsidRPr="00A8252A">
              <w:rPr>
                <w:rFonts w:ascii="Lao UI" w:eastAsia="Times New Roman" w:hAnsi="Lao UI" w:cs="Lao UI"/>
                <w:sz w:val="16"/>
                <w:szCs w:val="16"/>
                <w:lang w:eastAsia="en-GB"/>
              </w:rPr>
              <w:t>Diversify livelihood pilot projects by promoting community-based and resource-driven agriculture related livelihood activities. Tap other government agencies (such as DA, DTI, DOST) for support and available technologies</w:t>
            </w:r>
          </w:p>
          <w:p w:rsidR="0084781F" w:rsidRPr="00A8252A" w:rsidRDefault="0084781F" w:rsidP="0075745F">
            <w:pPr>
              <w:spacing w:after="0" w:line="240" w:lineRule="auto"/>
              <w:rPr>
                <w:rFonts w:ascii="Lao UI" w:eastAsia="Times New Roman" w:hAnsi="Lao UI" w:cs="Lao UI"/>
                <w:sz w:val="16"/>
                <w:szCs w:val="16"/>
                <w:lang w:eastAsia="en-GB"/>
              </w:rPr>
            </w:pPr>
          </w:p>
          <w:p w:rsidR="0084781F" w:rsidRPr="00A8252A" w:rsidRDefault="0084781F" w:rsidP="0075745F">
            <w:pPr>
              <w:spacing w:after="0" w:line="240" w:lineRule="auto"/>
              <w:rPr>
                <w:rFonts w:ascii="Lao UI" w:eastAsia="Times New Roman" w:hAnsi="Lao UI" w:cs="Lao UI"/>
                <w:sz w:val="16"/>
                <w:szCs w:val="16"/>
                <w:lang w:eastAsia="en-GB"/>
              </w:rPr>
            </w:pPr>
            <w:r w:rsidRPr="00A8252A">
              <w:rPr>
                <w:rFonts w:ascii="Lao UI" w:eastAsia="Times New Roman" w:hAnsi="Lao UI" w:cs="Lao UI"/>
                <w:sz w:val="16"/>
                <w:szCs w:val="16"/>
                <w:lang w:eastAsia="en-GB"/>
              </w:rPr>
              <w:t xml:space="preserve">• Coordinate with existing bank partners for the rationalization and facilitation of the administrative process.  </w:t>
            </w:r>
          </w:p>
          <w:p w:rsidR="0084781F" w:rsidRPr="00A8252A" w:rsidRDefault="0084781F" w:rsidP="0075745F">
            <w:pPr>
              <w:spacing w:after="0" w:line="240" w:lineRule="auto"/>
              <w:rPr>
                <w:rFonts w:ascii="Lao UI" w:eastAsia="Times New Roman" w:hAnsi="Lao UI" w:cs="Lao UI"/>
                <w:sz w:val="16"/>
                <w:szCs w:val="16"/>
                <w:lang w:eastAsia="en-GB"/>
              </w:rPr>
            </w:pPr>
          </w:p>
          <w:p w:rsidR="0084781F" w:rsidRPr="00A8252A" w:rsidRDefault="0084781F" w:rsidP="0075745F">
            <w:pPr>
              <w:spacing w:after="0" w:line="240" w:lineRule="auto"/>
              <w:rPr>
                <w:rFonts w:ascii="Lao UI" w:eastAsia="Times New Roman" w:hAnsi="Lao UI" w:cs="Lao UI"/>
                <w:sz w:val="16"/>
                <w:szCs w:val="16"/>
                <w:lang w:eastAsia="en-GB"/>
              </w:rPr>
            </w:pPr>
          </w:p>
          <w:p w:rsidR="0084781F" w:rsidRPr="00A8252A" w:rsidRDefault="0084781F" w:rsidP="0075745F">
            <w:pPr>
              <w:spacing w:after="0" w:line="240" w:lineRule="auto"/>
              <w:rPr>
                <w:rFonts w:ascii="Lao UI" w:eastAsia="Times New Roman" w:hAnsi="Lao UI" w:cs="Lao UI"/>
                <w:sz w:val="16"/>
                <w:szCs w:val="16"/>
                <w:lang w:eastAsia="en-GB"/>
              </w:rPr>
            </w:pPr>
          </w:p>
          <w:p w:rsidR="0084781F" w:rsidRPr="00A8252A" w:rsidRDefault="0084781F" w:rsidP="0075745F">
            <w:pPr>
              <w:spacing w:after="0" w:line="240" w:lineRule="auto"/>
              <w:rPr>
                <w:rFonts w:ascii="Lao UI" w:eastAsia="Times New Roman" w:hAnsi="Lao UI" w:cs="Lao UI"/>
                <w:sz w:val="16"/>
                <w:szCs w:val="16"/>
                <w:lang w:eastAsia="en-GB"/>
              </w:rPr>
            </w:pPr>
          </w:p>
          <w:p w:rsidR="0084781F" w:rsidRPr="00A8252A" w:rsidRDefault="0084781F" w:rsidP="0075745F">
            <w:pPr>
              <w:spacing w:after="0" w:line="240" w:lineRule="auto"/>
              <w:rPr>
                <w:rFonts w:ascii="Lao UI" w:eastAsia="Times New Roman" w:hAnsi="Lao UI" w:cs="Lao UI"/>
                <w:sz w:val="16"/>
                <w:szCs w:val="16"/>
                <w:lang w:eastAsia="en-GB"/>
              </w:rPr>
            </w:pPr>
          </w:p>
          <w:p w:rsidR="0084781F" w:rsidRPr="00A8252A" w:rsidRDefault="0084781F" w:rsidP="0075745F">
            <w:pPr>
              <w:spacing w:after="0" w:line="240" w:lineRule="auto"/>
              <w:rPr>
                <w:rFonts w:ascii="Lao UI" w:eastAsia="Times New Roman" w:hAnsi="Lao UI" w:cs="Lao UI"/>
                <w:sz w:val="16"/>
                <w:szCs w:val="16"/>
                <w:lang w:eastAsia="en-GB"/>
              </w:rPr>
            </w:pPr>
          </w:p>
          <w:p w:rsidR="0084781F" w:rsidRPr="00A8252A" w:rsidRDefault="0084781F" w:rsidP="0075745F">
            <w:pPr>
              <w:spacing w:after="0" w:line="240" w:lineRule="auto"/>
              <w:rPr>
                <w:rFonts w:ascii="Lao UI" w:eastAsia="Times New Roman" w:hAnsi="Lao UI" w:cs="Lao UI"/>
                <w:sz w:val="16"/>
                <w:szCs w:val="16"/>
                <w:lang w:eastAsia="en-GB"/>
              </w:rPr>
            </w:pPr>
            <w:r w:rsidRPr="00A8252A">
              <w:rPr>
                <w:rFonts w:ascii="Lao UI" w:eastAsia="Times New Roman" w:hAnsi="Lao UI" w:cs="Lao UI"/>
                <w:sz w:val="16"/>
                <w:szCs w:val="16"/>
                <w:lang w:eastAsia="en-GB"/>
              </w:rPr>
              <w:t>• Sufficient budget allocation to avoid disruption of releases to availees/ beneficiaries</w:t>
            </w:r>
          </w:p>
          <w:p w:rsidR="00522006" w:rsidRPr="00A8252A" w:rsidRDefault="00522006" w:rsidP="0075745F">
            <w:pPr>
              <w:spacing w:after="0" w:line="240" w:lineRule="auto"/>
              <w:rPr>
                <w:rFonts w:ascii="Lao UI" w:eastAsia="Times New Roman" w:hAnsi="Lao UI" w:cs="Lao UI"/>
                <w:sz w:val="16"/>
                <w:szCs w:val="16"/>
                <w:lang w:eastAsia="en-GB"/>
              </w:rPr>
            </w:pPr>
          </w:p>
          <w:p w:rsidR="00522006" w:rsidRPr="00A8252A" w:rsidRDefault="00522006" w:rsidP="0075745F">
            <w:pPr>
              <w:spacing w:after="0" w:line="240" w:lineRule="auto"/>
              <w:rPr>
                <w:rFonts w:ascii="Lao UI" w:eastAsia="Times New Roman" w:hAnsi="Lao UI" w:cs="Lao UI"/>
                <w:sz w:val="16"/>
                <w:szCs w:val="16"/>
                <w:lang w:eastAsia="en-GB"/>
              </w:rPr>
            </w:pPr>
          </w:p>
          <w:p w:rsidR="0084781F" w:rsidRPr="00A8252A" w:rsidRDefault="0084781F" w:rsidP="0075745F">
            <w:pPr>
              <w:spacing w:after="0" w:line="240" w:lineRule="auto"/>
              <w:rPr>
                <w:rFonts w:ascii="Lao UI" w:eastAsia="Times New Roman" w:hAnsi="Lao UI" w:cs="Lao UI"/>
                <w:sz w:val="16"/>
                <w:szCs w:val="16"/>
                <w:lang w:eastAsia="en-GB"/>
              </w:rPr>
            </w:pPr>
            <w:r w:rsidRPr="00A8252A">
              <w:rPr>
                <w:rFonts w:ascii="Lao UI" w:eastAsia="Times New Roman" w:hAnsi="Lao UI" w:cs="Lao UI"/>
                <w:sz w:val="16"/>
                <w:szCs w:val="16"/>
                <w:lang w:eastAsia="en-GB"/>
              </w:rPr>
              <w:t>• Further strengthen information dissemination campaigns to encourage OFW families towards entrepreneurial activities. Regions should have a directory of assistance packages that can be availed of by OFWs and their families.</w:t>
            </w:r>
          </w:p>
          <w:p w:rsidR="0084781F" w:rsidRPr="005568B8" w:rsidRDefault="0084781F" w:rsidP="0075745F">
            <w:pPr>
              <w:spacing w:after="0" w:line="240" w:lineRule="auto"/>
              <w:rPr>
                <w:rFonts w:ascii="Lao UI" w:eastAsia="Times New Roman" w:hAnsi="Lao UI" w:cs="Lao UI"/>
                <w:color w:val="BF8F00" w:themeColor="accent4" w:themeShade="BF"/>
                <w:sz w:val="16"/>
                <w:szCs w:val="16"/>
                <w:lang w:eastAsia="en-GB"/>
              </w:rPr>
            </w:pPr>
          </w:p>
          <w:p w:rsidR="0084781F" w:rsidRPr="005568B8" w:rsidRDefault="009A38C4" w:rsidP="009A38C4">
            <w:pPr>
              <w:spacing w:after="0" w:line="240" w:lineRule="auto"/>
              <w:rPr>
                <w:rFonts w:ascii="Lao UI" w:eastAsia="Times New Roman" w:hAnsi="Lao UI" w:cs="Lao UI"/>
                <w:color w:val="000000"/>
                <w:sz w:val="16"/>
                <w:szCs w:val="16"/>
                <w:lang w:eastAsia="en-GB"/>
              </w:rPr>
            </w:pPr>
            <w:r>
              <w:rPr>
                <w:rFonts w:ascii="Lao UI" w:eastAsia="Times New Roman" w:hAnsi="Lao UI" w:cs="Lao UI"/>
                <w:color w:val="000000"/>
                <w:sz w:val="16"/>
                <w:szCs w:val="16"/>
                <w:lang w:eastAsia="en-GB"/>
              </w:rPr>
              <w:t xml:space="preserve">• </w:t>
            </w:r>
            <w:r w:rsidRPr="005568B8">
              <w:rPr>
                <w:rFonts w:ascii="Lao UI" w:eastAsia="Times New Roman" w:hAnsi="Lao UI" w:cs="Lao UI"/>
                <w:sz w:val="16"/>
                <w:szCs w:val="16"/>
                <w:lang w:eastAsia="en-GB"/>
              </w:rPr>
              <w:t>Harmonize the livelihood programs (OWWA and NRCO) for returning migrant workers.</w:t>
            </w:r>
          </w:p>
        </w:tc>
      </w:tr>
      <w:tr w:rsidR="0084781F" w:rsidRPr="002F2D8E" w:rsidTr="00056D3C">
        <w:trPr>
          <w:trHeight w:val="656"/>
        </w:trPr>
        <w:tc>
          <w:tcPr>
            <w:tcW w:w="1361" w:type="dxa"/>
            <w:vMerge/>
            <w:shd w:val="clear" w:color="000000" w:fill="FCD5B4"/>
          </w:tcPr>
          <w:p w:rsidR="0084781F" w:rsidRPr="00801205" w:rsidRDefault="0084781F" w:rsidP="0075745F">
            <w:pPr>
              <w:spacing w:after="0" w:line="240" w:lineRule="auto"/>
              <w:rPr>
                <w:rFonts w:ascii="Lao UI" w:eastAsia="Times New Roman" w:hAnsi="Lao UI" w:cs="Lao UI"/>
                <w:b/>
                <w:bCs/>
                <w:sz w:val="18"/>
                <w:szCs w:val="18"/>
                <w:lang w:eastAsia="en-GB"/>
              </w:rPr>
            </w:pPr>
          </w:p>
        </w:tc>
        <w:tc>
          <w:tcPr>
            <w:tcW w:w="1191" w:type="dxa"/>
            <w:shd w:val="clear" w:color="auto" w:fill="auto"/>
          </w:tcPr>
          <w:p w:rsidR="0084781F" w:rsidRPr="005568B8" w:rsidRDefault="0084781F" w:rsidP="0075745F">
            <w:pPr>
              <w:spacing w:after="0" w:line="240" w:lineRule="auto"/>
              <w:rPr>
                <w:rFonts w:ascii="Lao UI" w:eastAsia="Times New Roman" w:hAnsi="Lao UI" w:cs="Lao UI"/>
                <w:sz w:val="16"/>
                <w:szCs w:val="16"/>
                <w:lang w:eastAsia="en-GB"/>
              </w:rPr>
            </w:pPr>
            <w:r w:rsidRPr="005568B8">
              <w:rPr>
                <w:rFonts w:ascii="Lao UI" w:eastAsia="Times New Roman" w:hAnsi="Lao UI" w:cs="Lao UI"/>
                <w:color w:val="000000"/>
                <w:sz w:val="16"/>
                <w:szCs w:val="16"/>
                <w:lang w:eastAsia="en-GB"/>
              </w:rPr>
              <w:t>Agricultural Insurance Program</w:t>
            </w:r>
          </w:p>
        </w:tc>
        <w:tc>
          <w:tcPr>
            <w:tcW w:w="5528" w:type="dxa"/>
            <w:tcBorders>
              <w:right w:val="double" w:sz="4" w:space="0" w:color="auto"/>
            </w:tcBorders>
            <w:shd w:val="clear" w:color="auto" w:fill="auto"/>
          </w:tcPr>
          <w:p w:rsidR="0084781F" w:rsidRPr="005568B8" w:rsidRDefault="0084781F" w:rsidP="0075745F">
            <w:pPr>
              <w:spacing w:after="0" w:line="240" w:lineRule="auto"/>
              <w:rPr>
                <w:rFonts w:ascii="Lao UI" w:eastAsia="Times New Roman" w:hAnsi="Lao UI" w:cs="Lao UI"/>
                <w:color w:val="000000"/>
                <w:sz w:val="16"/>
                <w:szCs w:val="16"/>
                <w:lang w:eastAsia="en-GB"/>
              </w:rPr>
            </w:pPr>
            <w:r w:rsidRPr="005568B8">
              <w:rPr>
                <w:rFonts w:ascii="Lao UI" w:eastAsia="Times New Roman" w:hAnsi="Lao UI" w:cs="Lao UI"/>
                <w:b/>
                <w:bCs/>
                <w:color w:val="000000"/>
                <w:sz w:val="16"/>
                <w:szCs w:val="16"/>
                <w:lang w:eastAsia="en-GB"/>
              </w:rPr>
              <w:t xml:space="preserve">Legal framework: </w:t>
            </w:r>
            <w:r w:rsidRPr="005568B8">
              <w:rPr>
                <w:rFonts w:ascii="Lao UI" w:eastAsia="Times New Roman" w:hAnsi="Lao UI" w:cs="Lao UI"/>
                <w:color w:val="000000"/>
                <w:sz w:val="16"/>
                <w:szCs w:val="16"/>
                <w:lang w:eastAsia="en-GB"/>
              </w:rPr>
              <w:t>PD 1467, 1978 amended by PD 1733, 1980 and RA 8175, 1995</w:t>
            </w:r>
          </w:p>
          <w:p w:rsidR="0084781F" w:rsidRPr="005568B8" w:rsidRDefault="0084781F" w:rsidP="0075745F">
            <w:pPr>
              <w:spacing w:after="0" w:line="240" w:lineRule="auto"/>
              <w:rPr>
                <w:rFonts w:ascii="Lao UI" w:eastAsia="Times New Roman" w:hAnsi="Lao UI" w:cs="Lao UI"/>
                <w:b/>
                <w:bCs/>
                <w:color w:val="000000"/>
                <w:sz w:val="16"/>
                <w:szCs w:val="16"/>
                <w:lang w:eastAsia="en-GB"/>
              </w:rPr>
            </w:pPr>
            <w:r w:rsidRPr="005568B8">
              <w:rPr>
                <w:rFonts w:ascii="Lao UI" w:eastAsia="Times New Roman" w:hAnsi="Lao UI" w:cs="Lao UI"/>
                <w:b/>
                <w:bCs/>
                <w:color w:val="000000"/>
                <w:sz w:val="16"/>
                <w:szCs w:val="16"/>
                <w:lang w:eastAsia="en-GB"/>
              </w:rPr>
              <w:t xml:space="preserve">Target population: </w:t>
            </w:r>
            <w:r w:rsidRPr="005568B8">
              <w:rPr>
                <w:rFonts w:ascii="Lao UI" w:eastAsia="Times New Roman" w:hAnsi="Lao UI" w:cs="Lao UI"/>
                <w:color w:val="000000"/>
                <w:sz w:val="16"/>
                <w:szCs w:val="16"/>
                <w:lang w:eastAsia="en-GB"/>
              </w:rPr>
              <w:t>farmers and fisher-folk</w:t>
            </w:r>
          </w:p>
          <w:p w:rsidR="0084781F" w:rsidRPr="005568B8" w:rsidRDefault="0084781F" w:rsidP="0075745F">
            <w:pPr>
              <w:spacing w:after="0"/>
              <w:rPr>
                <w:rFonts w:ascii="Lao UI" w:eastAsia="Times New Roman" w:hAnsi="Lao UI" w:cs="Lao UI"/>
                <w:color w:val="000000"/>
                <w:sz w:val="16"/>
                <w:szCs w:val="16"/>
                <w:lang w:eastAsia="en-GB"/>
              </w:rPr>
            </w:pPr>
            <w:r w:rsidRPr="005568B8">
              <w:rPr>
                <w:rFonts w:ascii="Lao UI" w:eastAsia="Times New Roman" w:hAnsi="Lao UI" w:cs="Lao UI"/>
                <w:b/>
                <w:bCs/>
                <w:color w:val="000000"/>
                <w:sz w:val="16"/>
                <w:szCs w:val="16"/>
                <w:lang w:eastAsia="en-GB"/>
              </w:rPr>
              <w:t>Benefits:</w:t>
            </w:r>
            <w:r w:rsidRPr="005568B8">
              <w:rPr>
                <w:rFonts w:ascii="Lao UI" w:eastAsia="Times New Roman" w:hAnsi="Lao UI" w:cs="Lao UI"/>
                <w:color w:val="000000"/>
                <w:sz w:val="16"/>
                <w:szCs w:val="16"/>
                <w:lang w:eastAsia="en-GB"/>
              </w:rPr>
              <w:t xml:space="preserve"> Insurance protection against damage or loss of crop, livestock, fisheries and non-crop agricultural assets such as equipment, arising from natural calamities, plant diseases and pest infestations</w:t>
            </w:r>
          </w:p>
          <w:p w:rsidR="0084781F" w:rsidRPr="005568B8" w:rsidRDefault="0084781F" w:rsidP="0075745F">
            <w:pPr>
              <w:spacing w:after="0"/>
              <w:rPr>
                <w:rFonts w:ascii="Lao UI" w:eastAsia="Times New Roman" w:hAnsi="Lao UI" w:cs="Lao UI"/>
                <w:color w:val="000000"/>
                <w:sz w:val="16"/>
                <w:szCs w:val="16"/>
                <w:lang w:eastAsia="en-GB"/>
              </w:rPr>
            </w:pPr>
            <w:r w:rsidRPr="005568B8">
              <w:rPr>
                <w:rFonts w:ascii="Lao UI" w:eastAsia="Times New Roman" w:hAnsi="Lao UI" w:cs="Lao UI"/>
                <w:b/>
                <w:bCs/>
                <w:color w:val="000000"/>
                <w:sz w:val="16"/>
                <w:szCs w:val="16"/>
                <w:lang w:eastAsia="en-GB"/>
              </w:rPr>
              <w:t xml:space="preserve">Implementing agency: </w:t>
            </w:r>
            <w:r w:rsidRPr="005568B8">
              <w:rPr>
                <w:rFonts w:ascii="Lao UI" w:eastAsia="Times New Roman" w:hAnsi="Lao UI" w:cs="Lao UI"/>
                <w:color w:val="000000"/>
                <w:sz w:val="16"/>
                <w:szCs w:val="16"/>
                <w:lang w:eastAsia="en-GB"/>
              </w:rPr>
              <w:t>Philippine Crop Insurance Corporation</w:t>
            </w:r>
            <w:r w:rsidR="00300B2B" w:rsidRPr="005568B8">
              <w:rPr>
                <w:rFonts w:ascii="Lao UI" w:eastAsia="Times New Roman" w:hAnsi="Lao UI" w:cs="Lao UI"/>
                <w:color w:val="000000"/>
                <w:sz w:val="16"/>
                <w:szCs w:val="16"/>
                <w:lang w:eastAsia="en-GB"/>
              </w:rPr>
              <w:t xml:space="preserve"> (PCIC)</w:t>
            </w:r>
          </w:p>
          <w:p w:rsidR="0084781F" w:rsidRPr="005568B8" w:rsidRDefault="0084781F" w:rsidP="0075745F">
            <w:pPr>
              <w:spacing w:after="0"/>
              <w:rPr>
                <w:rFonts w:ascii="Lao UI" w:eastAsia="Times New Roman" w:hAnsi="Lao UI" w:cs="Lao UI"/>
                <w:b/>
                <w:bCs/>
                <w:color w:val="FF0000"/>
                <w:sz w:val="16"/>
                <w:szCs w:val="16"/>
                <w:lang w:eastAsia="en-GB"/>
              </w:rPr>
            </w:pPr>
            <w:r w:rsidRPr="005568B8">
              <w:rPr>
                <w:rFonts w:ascii="Lao UI" w:eastAsia="Times New Roman" w:hAnsi="Lao UI" w:cs="Lao UI"/>
                <w:b/>
                <w:bCs/>
                <w:sz w:val="16"/>
                <w:szCs w:val="16"/>
                <w:lang w:eastAsia="en-GB"/>
              </w:rPr>
              <w:t xml:space="preserve">Coverage: </w:t>
            </w:r>
            <w:r w:rsidR="00300B2B" w:rsidRPr="005568B8">
              <w:rPr>
                <w:rFonts w:ascii="Lao UI" w:eastAsia="Times New Roman" w:hAnsi="Lao UI" w:cs="Lao UI"/>
                <w:bCs/>
                <w:sz w:val="16"/>
                <w:szCs w:val="16"/>
                <w:lang w:eastAsia="en-GB"/>
              </w:rPr>
              <w:t>In 2014 the PCIC provided insurance protection to 924,343 farmers and fisherfolk, 24.31% more than the 743,589 covered in 2013, and paid out a total of P734.98 million in insurance claims to 99,335 farmers and fisherfolk.</w:t>
            </w:r>
          </w:p>
          <w:p w:rsidR="0084781F" w:rsidRPr="005568B8" w:rsidRDefault="0084781F" w:rsidP="00604BB4">
            <w:pPr>
              <w:spacing w:after="0" w:line="240" w:lineRule="auto"/>
              <w:rPr>
                <w:rFonts w:ascii="Lao UI" w:eastAsia="Times New Roman" w:hAnsi="Lao UI" w:cs="Lao UI"/>
                <w:b/>
                <w:bCs/>
                <w:color w:val="000000"/>
                <w:sz w:val="16"/>
                <w:szCs w:val="16"/>
                <w:lang w:eastAsia="en-GB"/>
              </w:rPr>
            </w:pPr>
            <w:r w:rsidRPr="005568B8">
              <w:rPr>
                <w:rFonts w:ascii="Lao UI" w:eastAsia="Times New Roman" w:hAnsi="Lao UI" w:cs="Lao UI"/>
                <w:b/>
                <w:bCs/>
                <w:color w:val="000000"/>
                <w:sz w:val="16"/>
                <w:szCs w:val="16"/>
                <w:lang w:eastAsia="en-GB"/>
              </w:rPr>
              <w:t xml:space="preserve">Funding: </w:t>
            </w:r>
            <w:r w:rsidRPr="005568B8">
              <w:rPr>
                <w:rFonts w:ascii="Lao UI" w:eastAsia="Times New Roman" w:hAnsi="Lao UI" w:cs="Lao UI"/>
                <w:color w:val="000000"/>
                <w:sz w:val="16"/>
                <w:szCs w:val="16"/>
                <w:lang w:eastAsia="en-GB"/>
              </w:rPr>
              <w:t>Subsidy of P1.2</w:t>
            </w:r>
            <w:r w:rsidR="00604BB4">
              <w:rPr>
                <w:rFonts w:ascii="Lao UI" w:eastAsia="Times New Roman" w:hAnsi="Lao UI" w:cs="Lao UI"/>
                <w:color w:val="000000"/>
                <w:sz w:val="16"/>
                <w:szCs w:val="16"/>
                <w:lang w:eastAsia="en-GB"/>
              </w:rPr>
              <w:t xml:space="preserve"> billion </w:t>
            </w:r>
            <w:r w:rsidRPr="005568B8">
              <w:rPr>
                <w:rFonts w:ascii="Lao UI" w:eastAsia="Times New Roman" w:hAnsi="Lao UI" w:cs="Lao UI"/>
                <w:color w:val="000000"/>
                <w:sz w:val="16"/>
                <w:szCs w:val="16"/>
                <w:lang w:eastAsia="en-GB"/>
              </w:rPr>
              <w:t>provided in FY2014 under GAP</w:t>
            </w:r>
            <w:r w:rsidR="00604BB4">
              <w:rPr>
                <w:rFonts w:ascii="Lao UI" w:eastAsia="Times New Roman" w:hAnsi="Lao UI" w:cs="Lao UI"/>
                <w:color w:val="000000"/>
                <w:sz w:val="16"/>
                <w:szCs w:val="16"/>
                <w:lang w:eastAsia="en-GB"/>
              </w:rPr>
              <w:t>.</w:t>
            </w:r>
          </w:p>
        </w:tc>
        <w:tc>
          <w:tcPr>
            <w:tcW w:w="2410" w:type="dxa"/>
            <w:tcBorders>
              <w:left w:val="double" w:sz="4" w:space="0" w:color="auto"/>
            </w:tcBorders>
            <w:shd w:val="clear" w:color="auto" w:fill="EDEDED" w:themeFill="accent3" w:themeFillTint="33"/>
          </w:tcPr>
          <w:p w:rsidR="0084781F" w:rsidRPr="005568B8" w:rsidRDefault="0084781F" w:rsidP="0075745F">
            <w:pPr>
              <w:spacing w:after="0" w:line="240" w:lineRule="auto"/>
              <w:rPr>
                <w:rFonts w:ascii="Lao UI" w:eastAsia="Times New Roman" w:hAnsi="Lao UI" w:cs="Lao UI"/>
                <w:sz w:val="16"/>
                <w:szCs w:val="16"/>
                <w:u w:val="single"/>
                <w:lang w:eastAsia="en-GB"/>
              </w:rPr>
            </w:pPr>
            <w:r w:rsidRPr="005568B8">
              <w:rPr>
                <w:rFonts w:ascii="Lao UI" w:eastAsia="Times New Roman" w:hAnsi="Lao UI" w:cs="Lao UI"/>
                <w:sz w:val="16"/>
                <w:szCs w:val="16"/>
                <w:highlight w:val="green"/>
                <w:u w:val="single"/>
                <w:lang w:eastAsia="en-GB"/>
              </w:rPr>
              <w:t>Design &amp; Benefits:</w:t>
            </w:r>
          </w:p>
          <w:p w:rsidR="0084781F" w:rsidRPr="00A8252A" w:rsidRDefault="0084781F" w:rsidP="0075745F">
            <w:pPr>
              <w:spacing w:after="0" w:line="240" w:lineRule="auto"/>
              <w:rPr>
                <w:rFonts w:ascii="Lao UI" w:eastAsia="Times New Roman" w:hAnsi="Lao UI" w:cs="Lao UI"/>
                <w:sz w:val="16"/>
                <w:szCs w:val="16"/>
                <w:lang w:eastAsia="en-GB"/>
              </w:rPr>
            </w:pPr>
            <w:r w:rsidRPr="005568B8">
              <w:rPr>
                <w:rFonts w:ascii="Lao UI" w:eastAsia="Times New Roman" w:hAnsi="Lao UI" w:cs="Lao UI"/>
                <w:color w:val="385623" w:themeColor="accent6" w:themeShade="80"/>
                <w:sz w:val="16"/>
                <w:szCs w:val="16"/>
                <w:lang w:eastAsia="en-GB"/>
              </w:rPr>
              <w:t xml:space="preserve">• </w:t>
            </w:r>
            <w:r w:rsidRPr="00A8252A">
              <w:rPr>
                <w:rFonts w:ascii="Lao UI" w:eastAsia="Times New Roman" w:hAnsi="Lao UI" w:cs="Lao UI"/>
                <w:sz w:val="16"/>
                <w:szCs w:val="16"/>
                <w:lang w:eastAsia="en-GB"/>
              </w:rPr>
              <w:t xml:space="preserve">Low amount of </w:t>
            </w:r>
            <w:r w:rsidR="006C12B4" w:rsidRPr="00A8252A">
              <w:rPr>
                <w:rFonts w:ascii="Lao UI" w:eastAsia="Times New Roman" w:hAnsi="Lao UI" w:cs="Lao UI"/>
                <w:sz w:val="16"/>
                <w:szCs w:val="16"/>
                <w:lang w:eastAsia="en-GB"/>
              </w:rPr>
              <w:t xml:space="preserve">benefits </w:t>
            </w:r>
            <w:r w:rsidRPr="00A8252A">
              <w:rPr>
                <w:rFonts w:ascii="Lao UI" w:eastAsia="Times New Roman" w:hAnsi="Lao UI" w:cs="Lao UI"/>
                <w:sz w:val="16"/>
                <w:szCs w:val="16"/>
                <w:lang w:eastAsia="en-GB"/>
              </w:rPr>
              <w:t>for recovery of losses.</w:t>
            </w:r>
          </w:p>
          <w:p w:rsidR="00EF50B9" w:rsidRPr="00A8252A" w:rsidRDefault="00EF50B9" w:rsidP="0075745F">
            <w:pPr>
              <w:spacing w:after="0" w:line="240" w:lineRule="auto"/>
              <w:rPr>
                <w:rFonts w:ascii="Lao UI" w:eastAsia="Times New Roman" w:hAnsi="Lao UI" w:cs="Lao UI"/>
                <w:sz w:val="16"/>
                <w:szCs w:val="16"/>
                <w:lang w:eastAsia="en-GB"/>
              </w:rPr>
            </w:pPr>
          </w:p>
          <w:p w:rsidR="00EF50B9" w:rsidRPr="00A8252A" w:rsidRDefault="00EF50B9" w:rsidP="0075745F">
            <w:pPr>
              <w:spacing w:after="0" w:line="240" w:lineRule="auto"/>
              <w:rPr>
                <w:rFonts w:ascii="Lao UI" w:eastAsia="Times New Roman" w:hAnsi="Lao UI" w:cs="Lao UI"/>
                <w:sz w:val="16"/>
                <w:szCs w:val="16"/>
                <w:lang w:eastAsia="en-GB"/>
              </w:rPr>
            </w:pPr>
          </w:p>
          <w:p w:rsidR="00EF50B9" w:rsidRPr="00A8252A" w:rsidRDefault="00EF50B9" w:rsidP="0075745F">
            <w:pPr>
              <w:spacing w:after="0" w:line="240" w:lineRule="auto"/>
              <w:rPr>
                <w:rFonts w:ascii="Lao UI" w:eastAsia="Times New Roman" w:hAnsi="Lao UI" w:cs="Lao UI"/>
                <w:sz w:val="16"/>
                <w:szCs w:val="16"/>
                <w:lang w:eastAsia="en-GB"/>
              </w:rPr>
            </w:pPr>
          </w:p>
          <w:p w:rsidR="00EF50B9" w:rsidRPr="00A8252A" w:rsidRDefault="00EF50B9" w:rsidP="0075745F">
            <w:pPr>
              <w:spacing w:after="0" w:line="240" w:lineRule="auto"/>
              <w:rPr>
                <w:rFonts w:ascii="Lao UI" w:eastAsia="Times New Roman" w:hAnsi="Lao UI" w:cs="Lao UI"/>
                <w:sz w:val="16"/>
                <w:szCs w:val="16"/>
                <w:lang w:eastAsia="en-GB"/>
              </w:rPr>
            </w:pPr>
          </w:p>
          <w:p w:rsidR="0084781F" w:rsidRPr="00A8252A" w:rsidRDefault="0084781F" w:rsidP="0075745F">
            <w:pPr>
              <w:spacing w:after="0" w:line="240" w:lineRule="auto"/>
              <w:rPr>
                <w:rFonts w:eastAsia="Times New Roman" w:cs="Lao UI"/>
                <w:sz w:val="16"/>
                <w:szCs w:val="16"/>
                <w:lang w:eastAsia="en-GB"/>
              </w:rPr>
            </w:pPr>
          </w:p>
          <w:p w:rsidR="0084781F" w:rsidRPr="005568B8" w:rsidDel="00DF124B" w:rsidRDefault="0084781F" w:rsidP="0075745F">
            <w:pPr>
              <w:spacing w:after="0" w:line="240" w:lineRule="auto"/>
              <w:rPr>
                <w:rFonts w:eastAsia="Times New Roman" w:cs="Lao UI"/>
                <w:color w:val="000000"/>
                <w:sz w:val="16"/>
                <w:szCs w:val="16"/>
                <w:lang w:eastAsia="en-GB"/>
              </w:rPr>
            </w:pPr>
            <w:r w:rsidRPr="00A8252A">
              <w:rPr>
                <w:rFonts w:ascii="Lao UI" w:eastAsia="Times New Roman" w:hAnsi="Lao UI" w:cs="Lao UI"/>
                <w:sz w:val="16"/>
                <w:szCs w:val="16"/>
                <w:highlight w:val="yellow"/>
                <w:lang w:eastAsia="en-GB"/>
              </w:rPr>
              <w:t>• Crop insurance scheme is a term coverage within a certain period.</w:t>
            </w:r>
          </w:p>
        </w:tc>
        <w:tc>
          <w:tcPr>
            <w:tcW w:w="2551" w:type="dxa"/>
            <w:tcBorders>
              <w:right w:val="double" w:sz="4" w:space="0" w:color="auto"/>
            </w:tcBorders>
            <w:shd w:val="clear" w:color="auto" w:fill="EDEDED" w:themeFill="accent3" w:themeFillTint="33"/>
          </w:tcPr>
          <w:p w:rsidR="0084781F" w:rsidRPr="005568B8" w:rsidRDefault="0084781F" w:rsidP="0075745F">
            <w:pPr>
              <w:spacing w:after="0" w:line="240" w:lineRule="auto"/>
              <w:rPr>
                <w:rFonts w:ascii="Lao UI" w:eastAsia="Times New Roman" w:hAnsi="Lao UI" w:cs="Lao UI"/>
                <w:color w:val="385623" w:themeColor="accent6" w:themeShade="80"/>
                <w:sz w:val="16"/>
                <w:szCs w:val="16"/>
                <w:lang w:eastAsia="en-GB"/>
              </w:rPr>
            </w:pPr>
          </w:p>
          <w:p w:rsidR="0084781F" w:rsidRPr="00A8252A" w:rsidRDefault="0084781F" w:rsidP="0075745F">
            <w:pPr>
              <w:spacing w:after="0" w:line="240" w:lineRule="auto"/>
              <w:rPr>
                <w:rFonts w:ascii="Lao UI" w:eastAsia="Times New Roman" w:hAnsi="Lao UI" w:cs="Lao UI"/>
                <w:sz w:val="16"/>
                <w:szCs w:val="16"/>
                <w:lang w:eastAsia="en-GB"/>
              </w:rPr>
            </w:pPr>
            <w:r w:rsidRPr="005568B8">
              <w:rPr>
                <w:rFonts w:ascii="Lao UI" w:eastAsia="Times New Roman" w:hAnsi="Lao UI" w:cs="Lao UI"/>
                <w:color w:val="385623" w:themeColor="accent6" w:themeShade="80"/>
                <w:sz w:val="16"/>
                <w:szCs w:val="16"/>
                <w:lang w:eastAsia="en-GB"/>
              </w:rPr>
              <w:t xml:space="preserve">• </w:t>
            </w:r>
            <w:r w:rsidRPr="00A8252A">
              <w:rPr>
                <w:rFonts w:ascii="Lao UI" w:eastAsia="Times New Roman" w:hAnsi="Lao UI" w:cs="Lao UI"/>
                <w:sz w:val="16"/>
                <w:szCs w:val="16"/>
                <w:lang w:eastAsia="en-GB"/>
              </w:rPr>
              <w:t>Review the schedule of premium and recovery of losses.</w:t>
            </w:r>
            <w:r w:rsidR="00EF50B9" w:rsidRPr="00A8252A">
              <w:rPr>
                <w:rFonts w:ascii="Lao UI" w:eastAsia="Times New Roman" w:hAnsi="Lao UI" w:cs="Lao UI"/>
                <w:sz w:val="16"/>
                <w:szCs w:val="16"/>
                <w:lang w:eastAsia="en-GB"/>
              </w:rPr>
              <w:t xml:space="preserve"> Additionally, study</w:t>
            </w:r>
            <w:r w:rsidR="00EF50B9" w:rsidRPr="00A8252A">
              <w:rPr>
                <w:rFonts w:ascii="Lao UI" w:eastAsia="Times New Roman" w:hAnsi="Lao UI" w:cs="Lao UI"/>
                <w:sz w:val="16"/>
                <w:szCs w:val="16"/>
              </w:rPr>
              <w:t xml:space="preserve"> the enhancement of the crop insurance to consider endowment benefits.</w:t>
            </w:r>
          </w:p>
          <w:p w:rsidR="0084781F" w:rsidRPr="00A8252A" w:rsidRDefault="0084781F" w:rsidP="0075745F">
            <w:pPr>
              <w:spacing w:after="0" w:line="240" w:lineRule="auto"/>
              <w:rPr>
                <w:rFonts w:ascii="Lao UI" w:eastAsia="Times New Roman" w:hAnsi="Lao UI" w:cs="Lao UI"/>
                <w:sz w:val="16"/>
                <w:szCs w:val="16"/>
                <w:lang w:eastAsia="en-GB"/>
              </w:rPr>
            </w:pPr>
          </w:p>
          <w:p w:rsidR="0084781F" w:rsidRPr="00A8252A" w:rsidRDefault="0084781F" w:rsidP="0075745F">
            <w:pPr>
              <w:spacing w:after="0" w:line="240" w:lineRule="auto"/>
              <w:rPr>
                <w:rFonts w:ascii="Lao UI" w:eastAsia="Times New Roman" w:hAnsi="Lao UI" w:cs="Lao UI"/>
                <w:sz w:val="16"/>
                <w:szCs w:val="16"/>
                <w:lang w:eastAsia="en-GB"/>
              </w:rPr>
            </w:pPr>
            <w:r w:rsidRPr="00A8252A">
              <w:rPr>
                <w:rFonts w:ascii="Lao UI" w:eastAsia="Times New Roman" w:hAnsi="Lao UI" w:cs="Lao UI"/>
                <w:sz w:val="16"/>
                <w:szCs w:val="16"/>
                <w:highlight w:val="yellow"/>
                <w:lang w:eastAsia="en-GB"/>
              </w:rPr>
              <w:t>• Integrate crop insurance as a built-in safety net for all production and credit programs of the government.</w:t>
            </w:r>
            <w:r w:rsidR="006A4940" w:rsidRPr="00A8252A">
              <w:rPr>
                <w:rFonts w:ascii="Lao UI" w:eastAsia="Times New Roman" w:hAnsi="Lao UI" w:cs="Lao UI"/>
                <w:sz w:val="16"/>
                <w:szCs w:val="16"/>
                <w:highlight w:val="yellow"/>
                <w:lang w:eastAsia="en-GB"/>
              </w:rPr>
              <w:t xml:space="preserve"> Furthermore, push forward a policy focused on risk financing options.</w:t>
            </w:r>
            <w:r w:rsidR="006A4940" w:rsidRPr="00A8252A">
              <w:rPr>
                <w:rFonts w:ascii="Lao UI" w:eastAsia="Times New Roman" w:hAnsi="Lao UI" w:cs="Lao UI"/>
                <w:sz w:val="16"/>
                <w:szCs w:val="16"/>
                <w:lang w:eastAsia="en-GB"/>
              </w:rPr>
              <w:t xml:space="preserve"> </w:t>
            </w:r>
          </w:p>
          <w:p w:rsidR="0084781F" w:rsidRPr="00A8252A" w:rsidRDefault="0084781F" w:rsidP="0075745F">
            <w:pPr>
              <w:spacing w:after="0" w:line="240" w:lineRule="auto"/>
              <w:rPr>
                <w:rFonts w:eastAsia="Times New Roman" w:cs="Lao UI"/>
                <w:sz w:val="16"/>
                <w:szCs w:val="16"/>
                <w:lang w:eastAsia="en-GB"/>
              </w:rPr>
            </w:pPr>
          </w:p>
          <w:p w:rsidR="0084781F" w:rsidRPr="005568B8" w:rsidDel="00B571BC" w:rsidRDefault="0084781F" w:rsidP="0075745F">
            <w:pPr>
              <w:spacing w:after="0" w:line="240" w:lineRule="auto"/>
              <w:rPr>
                <w:rFonts w:eastAsia="Times New Roman" w:cs="Lao UI"/>
                <w:color w:val="000000"/>
                <w:sz w:val="16"/>
                <w:szCs w:val="16"/>
                <w:lang w:eastAsia="en-GB"/>
              </w:rPr>
            </w:pPr>
          </w:p>
        </w:tc>
        <w:tc>
          <w:tcPr>
            <w:tcW w:w="2552" w:type="dxa"/>
            <w:tcBorders>
              <w:left w:val="double" w:sz="4" w:space="0" w:color="auto"/>
            </w:tcBorders>
            <w:shd w:val="clear" w:color="auto" w:fill="D5DCE4" w:themeFill="text2" w:themeFillTint="33"/>
          </w:tcPr>
          <w:p w:rsidR="0084781F" w:rsidRPr="005568B8" w:rsidRDefault="0084781F" w:rsidP="0075745F">
            <w:pPr>
              <w:spacing w:after="0" w:line="240" w:lineRule="auto"/>
              <w:rPr>
                <w:rFonts w:ascii="Lao UI" w:eastAsia="Times New Roman" w:hAnsi="Lao UI" w:cs="Lao UI"/>
                <w:sz w:val="16"/>
                <w:szCs w:val="16"/>
                <w:u w:val="single"/>
                <w:lang w:eastAsia="en-GB"/>
              </w:rPr>
            </w:pPr>
            <w:r w:rsidRPr="005568B8">
              <w:rPr>
                <w:rFonts w:ascii="Lao UI" w:eastAsia="Times New Roman" w:hAnsi="Lao UI" w:cs="Lao UI"/>
                <w:sz w:val="16"/>
                <w:szCs w:val="16"/>
                <w:highlight w:val="green"/>
                <w:u w:val="single"/>
                <w:lang w:eastAsia="en-GB"/>
              </w:rPr>
              <w:t>Coverage:</w:t>
            </w:r>
          </w:p>
          <w:p w:rsidR="0084781F" w:rsidRPr="005568B8" w:rsidRDefault="0084781F" w:rsidP="0075745F">
            <w:pPr>
              <w:spacing w:after="0" w:line="240" w:lineRule="auto"/>
              <w:rPr>
                <w:rFonts w:ascii="Lao UI" w:eastAsia="Times New Roman" w:hAnsi="Lao UI" w:cs="Lao UI"/>
                <w:sz w:val="16"/>
                <w:szCs w:val="16"/>
                <w:lang w:eastAsia="en-GB"/>
              </w:rPr>
            </w:pPr>
            <w:r w:rsidRPr="005568B8">
              <w:rPr>
                <w:rFonts w:ascii="Lao UI" w:eastAsia="Times New Roman" w:hAnsi="Lao UI" w:cs="Lao UI"/>
                <w:sz w:val="16"/>
                <w:szCs w:val="16"/>
                <w:lang w:eastAsia="en-GB"/>
              </w:rPr>
              <w:t>• Medium-sized to big crop farms are the favoured clientele, neglecting smallholder farms and other groups including coconut-cacao farmers and fisher-folk.</w:t>
            </w:r>
          </w:p>
          <w:p w:rsidR="0084781F" w:rsidRPr="005568B8" w:rsidRDefault="0084781F" w:rsidP="0075745F">
            <w:pPr>
              <w:spacing w:after="0" w:line="240" w:lineRule="auto"/>
              <w:rPr>
                <w:rFonts w:ascii="Lao UI" w:eastAsia="Times New Roman" w:hAnsi="Lao UI" w:cs="Lao UI"/>
                <w:sz w:val="16"/>
                <w:szCs w:val="16"/>
                <w:lang w:eastAsia="en-GB"/>
              </w:rPr>
            </w:pPr>
          </w:p>
          <w:p w:rsidR="0084781F" w:rsidRPr="005568B8" w:rsidRDefault="0084781F" w:rsidP="0075745F">
            <w:pPr>
              <w:spacing w:after="0" w:line="240" w:lineRule="auto"/>
              <w:rPr>
                <w:rFonts w:ascii="Lao UI" w:eastAsia="Times New Roman" w:hAnsi="Lao UI" w:cs="Lao UI"/>
                <w:sz w:val="16"/>
                <w:szCs w:val="16"/>
                <w:lang w:eastAsia="en-GB"/>
              </w:rPr>
            </w:pPr>
            <w:r w:rsidRPr="005568B8">
              <w:rPr>
                <w:rFonts w:ascii="Lao UI" w:eastAsia="Times New Roman" w:hAnsi="Lao UI" w:cs="Lao UI"/>
                <w:sz w:val="16"/>
                <w:szCs w:val="16"/>
                <w:lang w:eastAsia="en-GB"/>
              </w:rPr>
              <w:t>• The general farmers’ database, RSBA, is not capturing some farmers.</w:t>
            </w:r>
          </w:p>
          <w:p w:rsidR="00F467F9" w:rsidRDefault="00F467F9" w:rsidP="0075745F">
            <w:pPr>
              <w:spacing w:after="0" w:line="240" w:lineRule="auto"/>
              <w:rPr>
                <w:rFonts w:ascii="Lao UI" w:eastAsia="Times New Roman" w:hAnsi="Lao UI" w:cs="Lao UI"/>
                <w:color w:val="385623" w:themeColor="accent6" w:themeShade="80"/>
                <w:sz w:val="16"/>
                <w:szCs w:val="16"/>
                <w:lang w:eastAsia="en-GB"/>
              </w:rPr>
            </w:pPr>
          </w:p>
          <w:p w:rsidR="00EF50B9" w:rsidRPr="005568B8" w:rsidRDefault="00EF50B9" w:rsidP="0075745F">
            <w:pPr>
              <w:spacing w:after="0" w:line="240" w:lineRule="auto"/>
              <w:rPr>
                <w:rFonts w:ascii="Lao UI" w:eastAsia="Times New Roman" w:hAnsi="Lao UI" w:cs="Lao UI"/>
                <w:color w:val="385623" w:themeColor="accent6" w:themeShade="80"/>
                <w:sz w:val="16"/>
                <w:szCs w:val="16"/>
                <w:lang w:eastAsia="en-GB"/>
              </w:rPr>
            </w:pPr>
          </w:p>
          <w:p w:rsidR="0084781F" w:rsidRPr="005568B8" w:rsidRDefault="0084781F" w:rsidP="0075745F">
            <w:pPr>
              <w:spacing w:after="0" w:line="240" w:lineRule="auto"/>
              <w:rPr>
                <w:rFonts w:ascii="Lao UI" w:eastAsia="Times New Roman" w:hAnsi="Lao UI" w:cs="Lao UI"/>
                <w:sz w:val="16"/>
                <w:szCs w:val="16"/>
                <w:highlight w:val="green"/>
                <w:u w:val="single"/>
                <w:lang w:eastAsia="en-GB"/>
              </w:rPr>
            </w:pPr>
            <w:r w:rsidRPr="005568B8">
              <w:rPr>
                <w:rFonts w:ascii="Lao UI" w:eastAsia="Times New Roman" w:hAnsi="Lao UI" w:cs="Lao UI"/>
                <w:sz w:val="16"/>
                <w:szCs w:val="16"/>
                <w:highlight w:val="green"/>
                <w:u w:val="single"/>
                <w:lang w:eastAsia="en-GB"/>
              </w:rPr>
              <w:t xml:space="preserve">Coordination &amp; Convergence: </w:t>
            </w:r>
          </w:p>
          <w:p w:rsidR="0084781F" w:rsidRPr="00EF50B9" w:rsidRDefault="0084781F" w:rsidP="0075745F">
            <w:pPr>
              <w:spacing w:after="0" w:line="240" w:lineRule="auto"/>
              <w:rPr>
                <w:rFonts w:ascii="Lao UI" w:eastAsia="Times New Roman" w:hAnsi="Lao UI" w:cs="Lao UI"/>
                <w:sz w:val="16"/>
                <w:szCs w:val="16"/>
                <w:lang w:eastAsia="en-GB"/>
              </w:rPr>
            </w:pPr>
            <w:r w:rsidRPr="005568B8">
              <w:rPr>
                <w:rFonts w:ascii="Lao UI" w:eastAsia="Times New Roman" w:hAnsi="Lao UI" w:cs="Lao UI"/>
                <w:sz w:val="16"/>
                <w:szCs w:val="16"/>
                <w:lang w:eastAsia="en-GB"/>
              </w:rPr>
              <w:t>• Lack of convergence among agencies catering to farmers (including DA, DAR, and BFAR).  Each agency h</w:t>
            </w:r>
            <w:r w:rsidR="00EF50B9">
              <w:rPr>
                <w:rFonts w:ascii="Lao UI" w:eastAsia="Times New Roman" w:hAnsi="Lao UI" w:cs="Lao UI"/>
                <w:sz w:val="16"/>
                <w:szCs w:val="16"/>
                <w:lang w:eastAsia="en-GB"/>
              </w:rPr>
              <w:t>as own policies and programmes.</w:t>
            </w:r>
          </w:p>
        </w:tc>
        <w:tc>
          <w:tcPr>
            <w:tcW w:w="2618" w:type="dxa"/>
            <w:shd w:val="clear" w:color="auto" w:fill="D5DCE4" w:themeFill="text2" w:themeFillTint="33"/>
          </w:tcPr>
          <w:p w:rsidR="0084781F" w:rsidRPr="005568B8" w:rsidRDefault="0084781F" w:rsidP="0075745F">
            <w:pPr>
              <w:spacing w:after="0" w:line="240" w:lineRule="auto"/>
              <w:jc w:val="both"/>
              <w:rPr>
                <w:rFonts w:ascii="Lao UI" w:eastAsia="Times New Roman" w:hAnsi="Lao UI" w:cs="Lao UI"/>
                <w:color w:val="385623" w:themeColor="accent6" w:themeShade="80"/>
                <w:sz w:val="16"/>
                <w:szCs w:val="16"/>
                <w:lang w:eastAsia="en-GB"/>
              </w:rPr>
            </w:pPr>
          </w:p>
          <w:p w:rsidR="0084781F" w:rsidRPr="006910B7" w:rsidRDefault="0084781F" w:rsidP="0075745F">
            <w:pPr>
              <w:spacing w:after="0" w:line="240" w:lineRule="auto"/>
              <w:rPr>
                <w:rFonts w:ascii="Lao UI" w:eastAsia="Times New Roman" w:hAnsi="Lao UI" w:cs="Lao UI"/>
                <w:sz w:val="16"/>
                <w:szCs w:val="16"/>
                <w:lang w:eastAsia="en-GB"/>
              </w:rPr>
            </w:pPr>
            <w:r w:rsidRPr="005568B8">
              <w:rPr>
                <w:rFonts w:ascii="Lao UI" w:eastAsia="Times New Roman" w:hAnsi="Lao UI" w:cs="Lao UI"/>
                <w:sz w:val="16"/>
                <w:szCs w:val="16"/>
                <w:lang w:eastAsia="en-GB"/>
              </w:rPr>
              <w:t>• Strengthen reach out to such smallholder farms, oftentimes located in rural areas. Focus on including fisher-folk</w:t>
            </w:r>
            <w:r w:rsidR="008F4CAA">
              <w:rPr>
                <w:rFonts w:ascii="Lao UI" w:eastAsia="Times New Roman" w:hAnsi="Lao UI" w:cs="Lao UI"/>
                <w:sz w:val="16"/>
                <w:szCs w:val="16"/>
                <w:lang w:eastAsia="en-GB"/>
              </w:rPr>
              <w:t xml:space="preserve">, </w:t>
            </w:r>
            <w:r w:rsidRPr="005568B8">
              <w:rPr>
                <w:rFonts w:ascii="Lao UI" w:eastAsia="Times New Roman" w:hAnsi="Lao UI" w:cs="Lao UI"/>
                <w:sz w:val="16"/>
                <w:szCs w:val="16"/>
                <w:lang w:eastAsia="en-GB"/>
              </w:rPr>
              <w:t>coconut-cacao farmers</w:t>
            </w:r>
            <w:r w:rsidR="008F4CAA">
              <w:rPr>
                <w:rFonts w:ascii="Lao UI" w:eastAsia="Times New Roman" w:hAnsi="Lao UI" w:cs="Lao UI"/>
                <w:sz w:val="16"/>
                <w:szCs w:val="16"/>
                <w:lang w:eastAsia="en-GB"/>
              </w:rPr>
              <w:t xml:space="preserve"> and female farmers</w:t>
            </w:r>
            <w:r w:rsidRPr="005568B8">
              <w:rPr>
                <w:rFonts w:ascii="Lao UI" w:eastAsia="Times New Roman" w:hAnsi="Lao UI" w:cs="Lao UI"/>
                <w:sz w:val="16"/>
                <w:szCs w:val="16"/>
                <w:lang w:eastAsia="en-GB"/>
              </w:rPr>
              <w:t xml:space="preserve">, </w:t>
            </w:r>
            <w:r w:rsidRPr="006910B7">
              <w:rPr>
                <w:rFonts w:ascii="Lao UI" w:eastAsia="Times New Roman" w:hAnsi="Lao UI" w:cs="Lao UI"/>
                <w:sz w:val="16"/>
                <w:szCs w:val="16"/>
                <w:lang w:eastAsia="en-GB"/>
              </w:rPr>
              <w:t xml:space="preserve">too. </w:t>
            </w:r>
          </w:p>
          <w:p w:rsidR="0084781F" w:rsidRPr="006910B7" w:rsidRDefault="0084781F" w:rsidP="0075745F">
            <w:pPr>
              <w:spacing w:after="0" w:line="240" w:lineRule="auto"/>
              <w:jc w:val="both"/>
              <w:rPr>
                <w:rFonts w:ascii="Lao UI" w:eastAsia="Times New Roman" w:hAnsi="Lao UI" w:cs="Lao UI"/>
                <w:sz w:val="16"/>
                <w:szCs w:val="16"/>
                <w:lang w:eastAsia="en-GB"/>
              </w:rPr>
            </w:pPr>
          </w:p>
          <w:p w:rsidR="0084781F" w:rsidRPr="006910B7" w:rsidRDefault="0084781F" w:rsidP="00EF50B9">
            <w:pPr>
              <w:spacing w:after="0" w:line="240" w:lineRule="auto"/>
              <w:rPr>
                <w:rFonts w:ascii="Lao UI" w:eastAsia="Times New Roman" w:hAnsi="Lao UI" w:cs="Lao UI"/>
                <w:sz w:val="16"/>
                <w:szCs w:val="16"/>
                <w:lang w:eastAsia="en-GB"/>
              </w:rPr>
            </w:pPr>
            <w:r w:rsidRPr="006910B7">
              <w:rPr>
                <w:rFonts w:ascii="Lao UI" w:eastAsia="Times New Roman" w:hAnsi="Lao UI" w:cs="Lao UI"/>
                <w:sz w:val="16"/>
                <w:szCs w:val="16"/>
                <w:lang w:eastAsia="en-GB"/>
              </w:rPr>
              <w:t xml:space="preserve">• </w:t>
            </w:r>
            <w:r w:rsidR="00EF50B9" w:rsidRPr="006910B7">
              <w:rPr>
                <w:rFonts w:ascii="Lao UI" w:eastAsia="Times New Roman" w:hAnsi="Lao UI" w:cs="Lao UI"/>
                <w:sz w:val="16"/>
                <w:szCs w:val="16"/>
                <w:lang w:eastAsia="en-GB"/>
              </w:rPr>
              <w:t>The DBM should</w:t>
            </w:r>
            <w:r w:rsidR="006D6DE0" w:rsidRPr="006910B7">
              <w:rPr>
                <w:rFonts w:ascii="Lao UI" w:eastAsia="Times New Roman" w:hAnsi="Lao UI" w:cs="Lao UI"/>
                <w:sz w:val="16"/>
                <w:szCs w:val="16"/>
                <w:lang w:eastAsia="en-GB"/>
              </w:rPr>
              <w:t xml:space="preserve"> continue </w:t>
            </w:r>
            <w:r w:rsidR="00EF50B9" w:rsidRPr="006910B7">
              <w:rPr>
                <w:rFonts w:ascii="Lao UI" w:eastAsia="Times New Roman" w:hAnsi="Lao UI" w:cs="Lao UI"/>
                <w:sz w:val="16"/>
                <w:szCs w:val="16"/>
                <w:lang w:eastAsia="en-GB"/>
              </w:rPr>
              <w:t>to engage</w:t>
            </w:r>
            <w:r w:rsidR="006D6DE0" w:rsidRPr="006910B7">
              <w:rPr>
                <w:rFonts w:ascii="Lao UI" w:eastAsia="Times New Roman" w:hAnsi="Lao UI" w:cs="Lao UI"/>
                <w:sz w:val="16"/>
                <w:szCs w:val="16"/>
                <w:lang w:eastAsia="en-GB"/>
              </w:rPr>
              <w:t xml:space="preserve"> the implementing agencies in the updating of the RSBSA to </w:t>
            </w:r>
            <w:r w:rsidR="00EF50B9" w:rsidRPr="006910B7">
              <w:rPr>
                <w:rFonts w:ascii="Lao UI" w:eastAsia="Times New Roman" w:hAnsi="Lao UI" w:cs="Lao UI"/>
                <w:sz w:val="16"/>
                <w:szCs w:val="16"/>
                <w:lang w:eastAsia="en-GB"/>
              </w:rPr>
              <w:t>include</w:t>
            </w:r>
            <w:r w:rsidR="006D6DE0" w:rsidRPr="006910B7">
              <w:rPr>
                <w:rFonts w:ascii="Lao UI" w:eastAsia="Times New Roman" w:hAnsi="Lao UI" w:cs="Lao UI"/>
                <w:sz w:val="16"/>
                <w:szCs w:val="16"/>
                <w:lang w:eastAsia="en-GB"/>
              </w:rPr>
              <w:t xml:space="preserve"> farmers/</w:t>
            </w:r>
            <w:r w:rsidR="00EF50B9" w:rsidRPr="006910B7">
              <w:rPr>
                <w:rFonts w:ascii="Lao UI" w:eastAsia="Times New Roman" w:hAnsi="Lao UI" w:cs="Lao UI"/>
                <w:sz w:val="16"/>
                <w:szCs w:val="16"/>
                <w:lang w:eastAsia="en-GB"/>
              </w:rPr>
              <w:t xml:space="preserve"> </w:t>
            </w:r>
            <w:r w:rsidR="006D6DE0" w:rsidRPr="006910B7">
              <w:rPr>
                <w:rFonts w:ascii="Lao UI" w:eastAsia="Times New Roman" w:hAnsi="Lao UI" w:cs="Lao UI"/>
                <w:sz w:val="16"/>
                <w:szCs w:val="16"/>
                <w:lang w:eastAsia="en-GB"/>
              </w:rPr>
              <w:t>fish</w:t>
            </w:r>
            <w:r w:rsidR="00EF50B9" w:rsidRPr="006910B7">
              <w:rPr>
                <w:rFonts w:ascii="Lao UI" w:eastAsia="Times New Roman" w:hAnsi="Lao UI" w:cs="Lao UI"/>
                <w:sz w:val="16"/>
                <w:szCs w:val="16"/>
                <w:lang w:eastAsia="en-GB"/>
              </w:rPr>
              <w:t>erfolk not covered yet.</w:t>
            </w:r>
          </w:p>
          <w:p w:rsidR="0084781F" w:rsidRPr="006910B7" w:rsidRDefault="0084781F" w:rsidP="0075745F">
            <w:pPr>
              <w:spacing w:after="0" w:line="240" w:lineRule="auto"/>
              <w:jc w:val="both"/>
              <w:rPr>
                <w:rFonts w:ascii="Lao UI" w:eastAsia="Times New Roman" w:hAnsi="Lao UI" w:cs="Lao UI"/>
                <w:sz w:val="16"/>
                <w:szCs w:val="16"/>
                <w:lang w:eastAsia="en-GB"/>
              </w:rPr>
            </w:pPr>
          </w:p>
          <w:p w:rsidR="0084781F" w:rsidRPr="005568B8" w:rsidRDefault="0084781F" w:rsidP="0075745F">
            <w:pPr>
              <w:spacing w:after="0" w:line="240" w:lineRule="auto"/>
              <w:rPr>
                <w:rFonts w:ascii="Lao UI" w:eastAsia="Times New Roman" w:hAnsi="Lao UI" w:cs="Lao UI"/>
                <w:sz w:val="16"/>
                <w:szCs w:val="16"/>
                <w:lang w:eastAsia="en-GB"/>
              </w:rPr>
            </w:pPr>
            <w:r w:rsidRPr="006910B7">
              <w:rPr>
                <w:rFonts w:ascii="Lao UI" w:eastAsia="Times New Roman" w:hAnsi="Lao UI" w:cs="Lao UI"/>
                <w:sz w:val="16"/>
                <w:szCs w:val="16"/>
                <w:lang w:eastAsia="en-GB"/>
              </w:rPr>
              <w:t>• Integration and convergence of all insurance progra</w:t>
            </w:r>
            <w:r w:rsidR="002613EE">
              <w:rPr>
                <w:rFonts w:ascii="Lao UI" w:eastAsia="Times New Roman" w:hAnsi="Lao UI" w:cs="Lao UI"/>
                <w:sz w:val="16"/>
                <w:szCs w:val="16"/>
                <w:lang w:eastAsia="en-GB"/>
              </w:rPr>
              <w:t>mme</w:t>
            </w:r>
            <w:r w:rsidRPr="006910B7">
              <w:rPr>
                <w:rFonts w:ascii="Lao UI" w:eastAsia="Times New Roman" w:hAnsi="Lao UI" w:cs="Lao UI"/>
                <w:sz w:val="16"/>
                <w:szCs w:val="16"/>
                <w:lang w:eastAsia="en-GB"/>
              </w:rPr>
              <w:t>s and funding allocation to PCIC budget</w:t>
            </w:r>
          </w:p>
          <w:p w:rsidR="0084781F" w:rsidRPr="005568B8" w:rsidRDefault="0084781F" w:rsidP="0075745F">
            <w:pPr>
              <w:spacing w:after="0" w:line="240" w:lineRule="auto"/>
              <w:rPr>
                <w:rFonts w:ascii="Lao UI" w:eastAsia="Times New Roman" w:hAnsi="Lao UI" w:cs="Lao UI"/>
                <w:color w:val="BF8F00" w:themeColor="accent4" w:themeShade="BF"/>
                <w:sz w:val="16"/>
                <w:szCs w:val="16"/>
              </w:rPr>
            </w:pPr>
          </w:p>
          <w:p w:rsidR="0084781F" w:rsidRPr="005568B8" w:rsidDel="007758BD" w:rsidRDefault="0084781F" w:rsidP="009A2E57">
            <w:pPr>
              <w:spacing w:after="0" w:line="240" w:lineRule="auto"/>
              <w:rPr>
                <w:rFonts w:ascii="Lao UI" w:eastAsia="Times New Roman" w:hAnsi="Lao UI" w:cs="Lao UI"/>
                <w:color w:val="806000" w:themeColor="accent4" w:themeShade="80"/>
                <w:sz w:val="16"/>
                <w:szCs w:val="16"/>
                <w:lang w:eastAsia="en-GB"/>
              </w:rPr>
            </w:pPr>
          </w:p>
        </w:tc>
      </w:tr>
      <w:tr w:rsidR="0084781F" w:rsidRPr="002F2D8E" w:rsidTr="00056D3C">
        <w:trPr>
          <w:trHeight w:val="656"/>
        </w:trPr>
        <w:tc>
          <w:tcPr>
            <w:tcW w:w="1361" w:type="dxa"/>
            <w:vMerge/>
            <w:shd w:val="clear" w:color="000000" w:fill="FCD5B4"/>
          </w:tcPr>
          <w:p w:rsidR="0084781F" w:rsidRPr="00801205" w:rsidRDefault="0084781F" w:rsidP="0075745F">
            <w:pPr>
              <w:spacing w:after="0" w:line="240" w:lineRule="auto"/>
              <w:rPr>
                <w:rFonts w:ascii="Lao UI" w:eastAsia="Times New Roman" w:hAnsi="Lao UI" w:cs="Lao UI"/>
                <w:b/>
                <w:bCs/>
                <w:sz w:val="18"/>
                <w:szCs w:val="18"/>
                <w:lang w:eastAsia="en-GB"/>
              </w:rPr>
            </w:pPr>
          </w:p>
        </w:tc>
        <w:tc>
          <w:tcPr>
            <w:tcW w:w="1191" w:type="dxa"/>
            <w:shd w:val="clear" w:color="auto" w:fill="auto"/>
            <w:hideMark/>
          </w:tcPr>
          <w:p w:rsidR="0084781F" w:rsidRPr="005568B8" w:rsidRDefault="0084781F" w:rsidP="0075745F">
            <w:pPr>
              <w:spacing w:after="0" w:line="240" w:lineRule="auto"/>
              <w:rPr>
                <w:rFonts w:eastAsia="Times New Roman" w:cs="Lao UI"/>
                <w:sz w:val="16"/>
                <w:szCs w:val="16"/>
                <w:lang w:eastAsia="en-GB"/>
              </w:rPr>
            </w:pPr>
            <w:r w:rsidRPr="005568B8">
              <w:rPr>
                <w:rFonts w:ascii="Lao UI" w:eastAsia="Times New Roman" w:hAnsi="Lao UI" w:cs="Lao UI"/>
                <w:sz w:val="16"/>
                <w:szCs w:val="16"/>
                <w:lang w:eastAsia="en-GB"/>
              </w:rPr>
              <w:t>Social Amelioration Program (SAP)</w:t>
            </w:r>
          </w:p>
        </w:tc>
        <w:tc>
          <w:tcPr>
            <w:tcW w:w="5528" w:type="dxa"/>
            <w:tcBorders>
              <w:right w:val="double" w:sz="4" w:space="0" w:color="auto"/>
            </w:tcBorders>
            <w:shd w:val="clear" w:color="auto" w:fill="auto"/>
          </w:tcPr>
          <w:p w:rsidR="0084781F" w:rsidRPr="005568B8" w:rsidRDefault="0084781F" w:rsidP="0075745F">
            <w:pPr>
              <w:spacing w:after="0" w:line="240" w:lineRule="auto"/>
              <w:rPr>
                <w:rFonts w:ascii="Lao UI" w:eastAsia="Times New Roman" w:hAnsi="Lao UI" w:cs="Lao UI"/>
                <w:sz w:val="16"/>
                <w:szCs w:val="16"/>
                <w:lang w:eastAsia="en-GB"/>
              </w:rPr>
            </w:pPr>
            <w:r w:rsidRPr="005568B8">
              <w:rPr>
                <w:rFonts w:ascii="Lao UI" w:eastAsia="Times New Roman" w:hAnsi="Lao UI" w:cs="Lao UI"/>
                <w:b/>
                <w:bCs/>
                <w:color w:val="000000"/>
                <w:sz w:val="16"/>
                <w:szCs w:val="16"/>
                <w:lang w:eastAsia="en-GB"/>
              </w:rPr>
              <w:t>Legal framework:</w:t>
            </w:r>
            <w:r w:rsidRPr="005568B8">
              <w:rPr>
                <w:rFonts w:ascii="Lao UI" w:eastAsia="Times New Roman" w:hAnsi="Lao UI" w:cs="Lao UI"/>
                <w:b/>
                <w:bCs/>
                <w:sz w:val="16"/>
                <w:szCs w:val="16"/>
                <w:lang w:eastAsia="en-GB"/>
              </w:rPr>
              <w:t xml:space="preserve"> </w:t>
            </w:r>
            <w:r w:rsidRPr="005568B8">
              <w:rPr>
                <w:rFonts w:ascii="Lao UI" w:hAnsi="Lao UI" w:cs="Lao UI"/>
                <w:sz w:val="16"/>
                <w:szCs w:val="16"/>
              </w:rPr>
              <w:t>Republic Act No. 6982, Social Amelioration Act of 1991, DO 114-11 and other related issuances</w:t>
            </w:r>
            <w:r w:rsidRPr="005568B8">
              <w:rPr>
                <w:rFonts w:ascii="Lao UI" w:eastAsia="Times New Roman" w:hAnsi="Lao UI" w:cs="Lao UI"/>
                <w:b/>
                <w:bCs/>
                <w:color w:val="000000"/>
                <w:sz w:val="16"/>
                <w:szCs w:val="16"/>
                <w:lang w:eastAsia="en-GB"/>
              </w:rPr>
              <w:br/>
              <w:t xml:space="preserve">Target population: </w:t>
            </w:r>
            <w:r w:rsidRPr="005568B8">
              <w:rPr>
                <w:rFonts w:ascii="Lao UI" w:eastAsia="Times New Roman" w:hAnsi="Lao UI" w:cs="Lao UI"/>
                <w:color w:val="000000"/>
                <w:sz w:val="16"/>
                <w:szCs w:val="16"/>
                <w:lang w:eastAsia="en-GB"/>
              </w:rPr>
              <w:t>Mill and field workers involved in sugar production, small farm cultivators, and migratory sugar workers</w:t>
            </w:r>
            <w:r w:rsidRPr="005568B8">
              <w:rPr>
                <w:rFonts w:ascii="Lao UI" w:eastAsia="Times New Roman" w:hAnsi="Lao UI" w:cs="Lao UI"/>
                <w:color w:val="000000"/>
                <w:sz w:val="16"/>
                <w:szCs w:val="16"/>
                <w:lang w:eastAsia="en-GB"/>
              </w:rPr>
              <w:br/>
            </w:r>
            <w:r w:rsidRPr="005568B8">
              <w:rPr>
                <w:rFonts w:ascii="Lao UI" w:eastAsia="Times New Roman" w:hAnsi="Lao UI" w:cs="Lao UI"/>
                <w:b/>
                <w:bCs/>
                <w:color w:val="000000"/>
                <w:sz w:val="16"/>
                <w:szCs w:val="16"/>
                <w:lang w:eastAsia="en-GB"/>
              </w:rPr>
              <w:t xml:space="preserve">Benefits: </w:t>
            </w:r>
            <w:r w:rsidRPr="005568B8">
              <w:rPr>
                <w:rFonts w:ascii="Lao UI" w:eastAsia="Times New Roman" w:hAnsi="Lao UI" w:cs="Lao UI"/>
                <w:color w:val="000000"/>
                <w:sz w:val="16"/>
                <w:szCs w:val="16"/>
                <w:lang w:eastAsia="en-GB"/>
              </w:rPr>
              <w:t xml:space="preserve">(i) </w:t>
            </w:r>
            <w:r w:rsidRPr="005568B8">
              <w:rPr>
                <w:rFonts w:ascii="Lao UI" w:eastAsia="Times New Roman" w:hAnsi="Lao UI" w:cs="Lao UI"/>
                <w:color w:val="D62900"/>
                <w:sz w:val="16"/>
                <w:szCs w:val="16"/>
                <w:lang w:eastAsia="en-GB"/>
              </w:rPr>
              <w:t>Cash bonus</w:t>
            </w:r>
            <w:r w:rsidRPr="005568B8">
              <w:rPr>
                <w:rFonts w:ascii="Lao UI" w:eastAsia="Times New Roman" w:hAnsi="Lao UI" w:cs="Lao UI"/>
                <w:color w:val="000000"/>
                <w:sz w:val="16"/>
                <w:szCs w:val="16"/>
                <w:lang w:eastAsia="en-GB"/>
              </w:rPr>
              <w:t xml:space="preserve"> - for income augmentation and welfare promotion, amount depending on worker's earnings. Frequency of payment varies, usually done at the end of milling period, opening of classes, or in December. (ii) </w:t>
            </w:r>
            <w:r w:rsidRPr="005568B8">
              <w:rPr>
                <w:rFonts w:ascii="Lao UI" w:eastAsia="Times New Roman" w:hAnsi="Lao UI" w:cs="Lao UI"/>
                <w:color w:val="D62900"/>
                <w:sz w:val="16"/>
                <w:szCs w:val="16"/>
                <w:lang w:eastAsia="en-GB"/>
              </w:rPr>
              <w:t>Death benefit</w:t>
            </w:r>
            <w:r w:rsidRPr="005568B8">
              <w:rPr>
                <w:rFonts w:ascii="Lao UI" w:eastAsia="Times New Roman" w:hAnsi="Lao UI" w:cs="Lao UI"/>
                <w:color w:val="000000"/>
                <w:sz w:val="16"/>
                <w:szCs w:val="16"/>
                <w:lang w:eastAsia="en-GB"/>
              </w:rPr>
              <w:t xml:space="preserve"> - P7,000. (iii) </w:t>
            </w:r>
            <w:r w:rsidRPr="005568B8">
              <w:rPr>
                <w:rFonts w:ascii="Lao UI" w:eastAsia="Times New Roman" w:hAnsi="Lao UI" w:cs="Lao UI"/>
                <w:color w:val="D62900"/>
                <w:sz w:val="16"/>
                <w:szCs w:val="16"/>
                <w:lang w:eastAsia="en-GB"/>
              </w:rPr>
              <w:t>Maternity Benefit</w:t>
            </w:r>
            <w:r w:rsidRPr="005568B8">
              <w:rPr>
                <w:rFonts w:ascii="Lao UI" w:eastAsia="Times New Roman" w:hAnsi="Lao UI" w:cs="Lao UI"/>
                <w:color w:val="000000"/>
                <w:sz w:val="16"/>
                <w:szCs w:val="16"/>
                <w:lang w:eastAsia="en-GB"/>
              </w:rPr>
              <w:t xml:space="preserve"> - P2,000 per delivery to female sugar workers, up to 4 deliveries, abortions, or miscarriages. (iv) </w:t>
            </w:r>
            <w:r w:rsidRPr="005568B8">
              <w:rPr>
                <w:rFonts w:ascii="Lao UI" w:eastAsia="Times New Roman" w:hAnsi="Lao UI" w:cs="Lao UI"/>
                <w:color w:val="D62900"/>
                <w:sz w:val="16"/>
                <w:szCs w:val="16"/>
                <w:lang w:eastAsia="en-GB"/>
              </w:rPr>
              <w:t>Socio-economic grant</w:t>
            </w:r>
            <w:r w:rsidRPr="005568B8">
              <w:rPr>
                <w:rFonts w:ascii="Lao UI" w:eastAsia="Times New Roman" w:hAnsi="Lao UI" w:cs="Lao UI"/>
                <w:color w:val="000000"/>
                <w:sz w:val="16"/>
                <w:szCs w:val="16"/>
                <w:lang w:eastAsia="en-GB"/>
              </w:rPr>
              <w:t xml:space="preserve"> - educational scholarship, </w:t>
            </w:r>
            <w:r w:rsidRPr="005568B8">
              <w:rPr>
                <w:rFonts w:ascii="Lao UI" w:eastAsia="Times New Roman" w:hAnsi="Lao UI" w:cs="Lao UI"/>
                <w:sz w:val="16"/>
                <w:szCs w:val="16"/>
                <w:lang w:eastAsia="en-GB"/>
              </w:rPr>
              <w:t>trainings, capacity building, grant for enterprise development, health programs/services, and calamity relief assistance.</w:t>
            </w:r>
            <w:r w:rsidRPr="005568B8">
              <w:rPr>
                <w:rFonts w:ascii="Lao UI" w:eastAsia="Times New Roman" w:hAnsi="Lao UI" w:cs="Lao UI"/>
                <w:sz w:val="16"/>
                <w:szCs w:val="16"/>
                <w:lang w:eastAsia="en-GB"/>
              </w:rPr>
              <w:br/>
            </w:r>
            <w:r w:rsidRPr="005568B8">
              <w:rPr>
                <w:rFonts w:ascii="Lao UI" w:eastAsia="Times New Roman" w:hAnsi="Lao UI" w:cs="Lao UI"/>
                <w:b/>
                <w:bCs/>
                <w:sz w:val="16"/>
                <w:szCs w:val="16"/>
                <w:lang w:eastAsia="en-GB"/>
              </w:rPr>
              <w:t xml:space="preserve">Implementing agency: </w:t>
            </w:r>
            <w:r w:rsidRPr="005568B8">
              <w:rPr>
                <w:rFonts w:ascii="Lao UI" w:eastAsia="Times New Roman" w:hAnsi="Lao UI" w:cs="Lao UI"/>
                <w:sz w:val="16"/>
                <w:szCs w:val="16"/>
                <w:lang w:eastAsia="en-GB"/>
              </w:rPr>
              <w:t>DOLE, Sugar Tripartite Council</w:t>
            </w:r>
            <w:r w:rsidRPr="005568B8">
              <w:rPr>
                <w:rFonts w:ascii="Lao UI" w:eastAsia="Times New Roman" w:hAnsi="Lao UI" w:cs="Lao UI"/>
                <w:sz w:val="16"/>
                <w:szCs w:val="16"/>
                <w:lang w:eastAsia="en-GB"/>
              </w:rPr>
              <w:br/>
            </w:r>
            <w:r w:rsidRPr="005568B8">
              <w:rPr>
                <w:rFonts w:ascii="Lao UI" w:eastAsia="Times New Roman" w:hAnsi="Lao UI" w:cs="Lao UI"/>
                <w:b/>
                <w:bCs/>
                <w:sz w:val="16"/>
                <w:szCs w:val="16"/>
                <w:lang w:eastAsia="en-GB"/>
              </w:rPr>
              <w:t xml:space="preserve">Coverage: </w:t>
            </w:r>
            <w:r w:rsidRPr="005568B8">
              <w:rPr>
                <w:rFonts w:ascii="Lao UI" w:eastAsia="Times New Roman" w:hAnsi="Lao UI" w:cs="Lao UI"/>
                <w:bCs/>
                <w:sz w:val="16"/>
                <w:szCs w:val="16"/>
                <w:lang w:eastAsia="en-GB"/>
              </w:rPr>
              <w:t>About 800,000 sugar workers annually (cash bonus)</w:t>
            </w:r>
            <w:r w:rsidR="00300B2B" w:rsidRPr="005568B8">
              <w:rPr>
                <w:rFonts w:ascii="Lao UI" w:eastAsia="Times New Roman" w:hAnsi="Lao UI" w:cs="Lao UI"/>
                <w:bCs/>
                <w:sz w:val="16"/>
                <w:szCs w:val="16"/>
                <w:lang w:eastAsia="en-GB"/>
              </w:rPr>
              <w:t>. In 2011, more than 26,000 adults received support for livelihood project through the socio-economic grant.</w:t>
            </w:r>
          </w:p>
          <w:p w:rsidR="0084781F" w:rsidRPr="005568B8" w:rsidRDefault="0084781F" w:rsidP="0075745F">
            <w:pPr>
              <w:spacing w:after="0" w:line="240" w:lineRule="auto"/>
              <w:rPr>
                <w:rFonts w:eastAsia="Times New Roman" w:cs="Lao UI"/>
                <w:b/>
                <w:bCs/>
                <w:color w:val="000000"/>
                <w:sz w:val="16"/>
                <w:szCs w:val="16"/>
                <w:lang w:eastAsia="en-GB"/>
              </w:rPr>
            </w:pPr>
            <w:r w:rsidRPr="005568B8">
              <w:rPr>
                <w:rFonts w:ascii="Lao UI" w:eastAsia="Times New Roman" w:hAnsi="Lao UI" w:cs="Lao UI"/>
                <w:b/>
                <w:bCs/>
                <w:sz w:val="16"/>
                <w:szCs w:val="16"/>
                <w:lang w:eastAsia="en-GB"/>
              </w:rPr>
              <w:t xml:space="preserve">Funding: </w:t>
            </w:r>
            <w:r w:rsidRPr="005568B8">
              <w:rPr>
                <w:rFonts w:ascii="Lao UI" w:eastAsia="Times New Roman" w:hAnsi="Lao UI" w:cs="Lao UI"/>
                <w:sz w:val="16"/>
                <w:szCs w:val="16"/>
                <w:lang w:eastAsia="en-GB"/>
              </w:rPr>
              <w:t>Contributions from the sugar industry collected as lien at the end of every crop year.</w:t>
            </w:r>
          </w:p>
        </w:tc>
        <w:tc>
          <w:tcPr>
            <w:tcW w:w="2410" w:type="dxa"/>
            <w:tcBorders>
              <w:left w:val="double" w:sz="4" w:space="0" w:color="auto"/>
            </w:tcBorders>
            <w:shd w:val="clear" w:color="auto" w:fill="EDEDED" w:themeFill="accent3" w:themeFillTint="33"/>
          </w:tcPr>
          <w:p w:rsidR="0084781F" w:rsidRPr="005568B8" w:rsidRDefault="0084781F" w:rsidP="0075745F">
            <w:pPr>
              <w:spacing w:after="0" w:line="240" w:lineRule="auto"/>
              <w:rPr>
                <w:rFonts w:ascii="Lao UI" w:eastAsia="Times New Roman" w:hAnsi="Lao UI" w:cs="Lao UI"/>
                <w:sz w:val="16"/>
                <w:szCs w:val="16"/>
                <w:highlight w:val="green"/>
                <w:u w:val="single"/>
                <w:lang w:eastAsia="en-GB"/>
              </w:rPr>
            </w:pPr>
            <w:r w:rsidRPr="005568B8">
              <w:rPr>
                <w:rFonts w:ascii="Lao UI" w:eastAsia="Times New Roman" w:hAnsi="Lao UI" w:cs="Lao UI"/>
                <w:sz w:val="16"/>
                <w:szCs w:val="16"/>
                <w:highlight w:val="green"/>
                <w:u w:val="single"/>
                <w:lang w:eastAsia="en-GB"/>
              </w:rPr>
              <w:t>Design &amp; Benefits:</w:t>
            </w:r>
          </w:p>
          <w:p w:rsidR="0084781F" w:rsidRPr="005568B8" w:rsidRDefault="0084781F" w:rsidP="0075745F">
            <w:pPr>
              <w:spacing w:after="0" w:line="240" w:lineRule="auto"/>
              <w:rPr>
                <w:rFonts w:ascii="Lao UI" w:eastAsia="Times New Roman" w:hAnsi="Lao UI" w:cs="Lao UI"/>
                <w:sz w:val="16"/>
                <w:szCs w:val="16"/>
                <w:lang w:eastAsia="en-GB"/>
              </w:rPr>
            </w:pPr>
            <w:r w:rsidRPr="005568B8">
              <w:rPr>
                <w:rFonts w:ascii="Lao UI" w:eastAsia="Times New Roman" w:hAnsi="Lao UI" w:cs="Lao UI"/>
                <w:sz w:val="16"/>
                <w:szCs w:val="16"/>
                <w:lang w:eastAsia="en-GB"/>
              </w:rPr>
              <w:t xml:space="preserve">• The cash bonuses provided to plantation workers are relatively low. </w:t>
            </w:r>
          </w:p>
          <w:p w:rsidR="0084781F" w:rsidRPr="005568B8" w:rsidRDefault="0084781F" w:rsidP="0075745F">
            <w:pPr>
              <w:spacing w:after="0" w:line="240" w:lineRule="auto"/>
              <w:rPr>
                <w:rFonts w:ascii="Lao UI" w:eastAsia="Times New Roman" w:hAnsi="Lao UI" w:cs="Lao UI"/>
                <w:color w:val="385623" w:themeColor="accent6" w:themeShade="80"/>
                <w:sz w:val="16"/>
                <w:szCs w:val="16"/>
                <w:lang w:eastAsia="en-GB"/>
              </w:rPr>
            </w:pPr>
          </w:p>
          <w:p w:rsidR="0084781F" w:rsidRPr="005568B8" w:rsidRDefault="0084781F" w:rsidP="0075745F">
            <w:pPr>
              <w:spacing w:after="0" w:line="240" w:lineRule="auto"/>
              <w:rPr>
                <w:rFonts w:ascii="Lao UI" w:eastAsia="Times New Roman" w:hAnsi="Lao UI" w:cs="Lao UI"/>
                <w:color w:val="BF8F00" w:themeColor="accent4" w:themeShade="BF"/>
                <w:sz w:val="16"/>
                <w:szCs w:val="16"/>
                <w:lang w:eastAsia="en-GB"/>
              </w:rPr>
            </w:pPr>
          </w:p>
          <w:p w:rsidR="0084781F" w:rsidRPr="005568B8" w:rsidDel="00DF124B" w:rsidRDefault="0084781F" w:rsidP="007D130B">
            <w:pPr>
              <w:spacing w:after="0" w:line="240" w:lineRule="auto"/>
              <w:rPr>
                <w:rFonts w:ascii="Lao UI" w:eastAsia="Times New Roman" w:hAnsi="Lao UI" w:cs="Lao UI"/>
                <w:color w:val="BF8F00" w:themeColor="accent4" w:themeShade="BF"/>
                <w:sz w:val="16"/>
                <w:szCs w:val="16"/>
                <w:lang w:eastAsia="en-GB"/>
              </w:rPr>
            </w:pPr>
            <w:r w:rsidRPr="005568B8">
              <w:rPr>
                <w:rFonts w:ascii="Lao UI" w:eastAsia="Times New Roman" w:hAnsi="Lao UI" w:cs="Lao UI"/>
                <w:sz w:val="16"/>
                <w:szCs w:val="16"/>
                <w:lang w:eastAsia="en-GB"/>
              </w:rPr>
              <w:t xml:space="preserve">• </w:t>
            </w:r>
            <w:r w:rsidR="007D130B">
              <w:rPr>
                <w:rFonts w:ascii="Lao UI" w:eastAsia="Times New Roman" w:hAnsi="Lao UI" w:cs="Lao UI"/>
                <w:sz w:val="16"/>
                <w:szCs w:val="16"/>
                <w:lang w:eastAsia="en-GB"/>
              </w:rPr>
              <w:t>B</w:t>
            </w:r>
            <w:r w:rsidRPr="005568B8">
              <w:rPr>
                <w:rFonts w:ascii="Lao UI" w:eastAsia="Times New Roman" w:hAnsi="Lao UI" w:cs="Lao UI"/>
                <w:sz w:val="16"/>
                <w:szCs w:val="16"/>
                <w:lang w:eastAsia="en-GB"/>
              </w:rPr>
              <w:t>enefits only provided in case of death and maternity, however, no social insurance benefits for other contingencies provided.</w:t>
            </w:r>
          </w:p>
        </w:tc>
        <w:tc>
          <w:tcPr>
            <w:tcW w:w="2551" w:type="dxa"/>
            <w:tcBorders>
              <w:right w:val="double" w:sz="4" w:space="0" w:color="auto"/>
            </w:tcBorders>
            <w:shd w:val="clear" w:color="auto" w:fill="EDEDED" w:themeFill="accent3" w:themeFillTint="33"/>
          </w:tcPr>
          <w:p w:rsidR="0084781F" w:rsidRPr="005568B8" w:rsidRDefault="0084781F" w:rsidP="0075745F">
            <w:pPr>
              <w:spacing w:after="0" w:line="240" w:lineRule="auto"/>
              <w:rPr>
                <w:rFonts w:ascii="Lao UI" w:eastAsia="Times New Roman" w:hAnsi="Lao UI" w:cs="Lao UI"/>
                <w:color w:val="000000"/>
                <w:sz w:val="16"/>
                <w:szCs w:val="16"/>
                <w:lang w:eastAsia="en-GB"/>
              </w:rPr>
            </w:pPr>
          </w:p>
          <w:p w:rsidR="0084781F" w:rsidRPr="006910B7" w:rsidRDefault="0084781F" w:rsidP="0075745F">
            <w:pPr>
              <w:spacing w:after="0" w:line="240" w:lineRule="auto"/>
              <w:rPr>
                <w:rFonts w:ascii="Lao UI" w:eastAsia="Times New Roman" w:hAnsi="Lao UI" w:cs="Lao UI"/>
                <w:sz w:val="16"/>
                <w:szCs w:val="16"/>
                <w:lang w:eastAsia="en-GB"/>
              </w:rPr>
            </w:pPr>
            <w:r w:rsidRPr="005568B8">
              <w:rPr>
                <w:rFonts w:ascii="Lao UI" w:eastAsia="Times New Roman" w:hAnsi="Lao UI" w:cs="Lao UI"/>
                <w:sz w:val="16"/>
                <w:szCs w:val="16"/>
                <w:lang w:eastAsia="en-GB"/>
              </w:rPr>
              <w:t xml:space="preserve">• Study on the appropriate amount of </w:t>
            </w:r>
            <w:r w:rsidRPr="006910B7">
              <w:rPr>
                <w:rFonts w:ascii="Lao UI" w:eastAsia="Times New Roman" w:hAnsi="Lao UI" w:cs="Lao UI"/>
                <w:sz w:val="16"/>
                <w:szCs w:val="16"/>
                <w:lang w:eastAsia="en-GB"/>
              </w:rPr>
              <w:t>maternity and death benefits, and cash bonuses for plantation workers.</w:t>
            </w:r>
          </w:p>
          <w:p w:rsidR="0084781F" w:rsidRPr="006910B7" w:rsidRDefault="0084781F" w:rsidP="0075745F">
            <w:pPr>
              <w:spacing w:after="0" w:line="240" w:lineRule="auto"/>
              <w:rPr>
                <w:rFonts w:ascii="Lao UI" w:hAnsi="Lao UI" w:cs="Lao UI"/>
                <w:sz w:val="16"/>
                <w:szCs w:val="16"/>
              </w:rPr>
            </w:pPr>
          </w:p>
          <w:p w:rsidR="0084781F" w:rsidRPr="006910B7" w:rsidRDefault="0084781F" w:rsidP="0075745F">
            <w:pPr>
              <w:spacing w:after="0" w:line="240" w:lineRule="auto"/>
              <w:rPr>
                <w:rFonts w:ascii="Lao UI" w:eastAsia="Times New Roman" w:hAnsi="Lao UI" w:cs="Lao UI"/>
                <w:sz w:val="16"/>
                <w:szCs w:val="16"/>
                <w:lang w:eastAsia="en-GB"/>
              </w:rPr>
            </w:pPr>
            <w:r w:rsidRPr="006910B7">
              <w:rPr>
                <w:rFonts w:ascii="Lao UI" w:eastAsia="Times New Roman" w:hAnsi="Lao UI" w:cs="Lao UI"/>
                <w:sz w:val="16"/>
                <w:szCs w:val="16"/>
                <w:lang w:eastAsia="en-GB"/>
              </w:rPr>
              <w:t xml:space="preserve">• </w:t>
            </w:r>
            <w:r w:rsidRPr="006910B7">
              <w:rPr>
                <w:rFonts w:ascii="Lao UI" w:hAnsi="Lao UI" w:cs="Lao UI"/>
                <w:sz w:val="16"/>
                <w:szCs w:val="16"/>
              </w:rPr>
              <w:t>Require SSS membership of sugar workers through subsidy from SAP fund to ensure that workers are insured against contingencies.</w:t>
            </w:r>
            <w:r w:rsidRPr="006910B7">
              <w:rPr>
                <w:rFonts w:ascii="Lao UI" w:eastAsia="Times New Roman" w:hAnsi="Lao UI" w:cs="Lao UI"/>
                <w:sz w:val="16"/>
                <w:szCs w:val="16"/>
                <w:lang w:eastAsia="en-GB"/>
              </w:rPr>
              <w:t xml:space="preserve"> </w:t>
            </w:r>
          </w:p>
          <w:p w:rsidR="0084781F" w:rsidRPr="006910B7" w:rsidRDefault="0084781F" w:rsidP="0075745F">
            <w:pPr>
              <w:spacing w:after="0" w:line="240" w:lineRule="auto"/>
              <w:rPr>
                <w:rFonts w:ascii="Lao UI" w:eastAsia="Times New Roman" w:hAnsi="Lao UI" w:cs="Lao UI"/>
                <w:sz w:val="16"/>
                <w:szCs w:val="16"/>
                <w:lang w:eastAsia="en-GB"/>
              </w:rPr>
            </w:pPr>
          </w:p>
          <w:p w:rsidR="0084781F" w:rsidRPr="006910B7" w:rsidRDefault="0084781F" w:rsidP="0075745F">
            <w:pPr>
              <w:spacing w:after="0" w:line="240" w:lineRule="auto"/>
              <w:rPr>
                <w:rFonts w:ascii="Lao UI" w:eastAsia="Times New Roman" w:hAnsi="Lao UI" w:cs="Lao UI"/>
                <w:sz w:val="16"/>
                <w:szCs w:val="16"/>
                <w:lang w:eastAsia="en-GB"/>
              </w:rPr>
            </w:pPr>
            <w:r w:rsidRPr="006910B7">
              <w:rPr>
                <w:rFonts w:ascii="Lao UI" w:eastAsia="Times New Roman" w:hAnsi="Lao UI" w:cs="Lao UI"/>
                <w:sz w:val="16"/>
                <w:szCs w:val="16"/>
                <w:lang w:eastAsia="en-GB"/>
              </w:rPr>
              <w:t>• Study for the replication of SAP in other industries (e.g. construction, mining, banana)</w:t>
            </w:r>
          </w:p>
          <w:p w:rsidR="0084781F" w:rsidRPr="006910B7" w:rsidRDefault="0084781F" w:rsidP="0075745F">
            <w:pPr>
              <w:spacing w:after="0" w:line="240" w:lineRule="auto"/>
              <w:rPr>
                <w:rFonts w:ascii="Lao UI" w:eastAsia="Times New Roman" w:hAnsi="Lao UI" w:cs="Lao UI"/>
                <w:sz w:val="16"/>
                <w:szCs w:val="16"/>
                <w:lang w:eastAsia="en-GB"/>
              </w:rPr>
            </w:pPr>
          </w:p>
          <w:p w:rsidR="00EF50B9" w:rsidRPr="006910B7" w:rsidRDefault="00EF50B9" w:rsidP="00EF50B9">
            <w:pPr>
              <w:spacing w:after="0" w:line="240" w:lineRule="auto"/>
              <w:rPr>
                <w:rFonts w:ascii="Lao UI" w:hAnsi="Lao UI" w:cs="Lao UI"/>
                <w:sz w:val="16"/>
                <w:szCs w:val="16"/>
              </w:rPr>
            </w:pPr>
            <w:r w:rsidRPr="002613EE">
              <w:rPr>
                <w:rFonts w:ascii="Lao UI" w:eastAsia="Times New Roman" w:hAnsi="Lao UI" w:cs="Lao UI"/>
                <w:sz w:val="16"/>
                <w:szCs w:val="16"/>
                <w:highlight w:val="yellow"/>
                <w:lang w:eastAsia="en-GB"/>
              </w:rPr>
              <w:t>• Develop and issue specific guidelines on the Educational and Skills Training Program for sugar workers under RA 6982, including allocation of funds.</w:t>
            </w:r>
          </w:p>
          <w:p w:rsidR="00EF50B9" w:rsidRPr="006910B7" w:rsidRDefault="00EF50B9" w:rsidP="00EF50B9">
            <w:pPr>
              <w:spacing w:after="0" w:line="240" w:lineRule="auto"/>
              <w:rPr>
                <w:rFonts w:ascii="Lao UI" w:eastAsia="Times New Roman" w:hAnsi="Lao UI" w:cs="Lao UI"/>
                <w:sz w:val="16"/>
                <w:szCs w:val="16"/>
                <w:lang w:eastAsia="en-GB"/>
              </w:rPr>
            </w:pPr>
          </w:p>
          <w:p w:rsidR="00EF50B9" w:rsidRPr="006910B7" w:rsidRDefault="00EF50B9" w:rsidP="00EF50B9">
            <w:pPr>
              <w:spacing w:after="0" w:line="240" w:lineRule="auto"/>
              <w:rPr>
                <w:rFonts w:ascii="Lao UI" w:hAnsi="Lao UI" w:cs="Lao UI"/>
                <w:sz w:val="16"/>
                <w:szCs w:val="16"/>
                <w:highlight w:val="yellow"/>
              </w:rPr>
            </w:pPr>
            <w:r w:rsidRPr="006910B7">
              <w:rPr>
                <w:rFonts w:ascii="Lao UI" w:eastAsia="Times New Roman" w:hAnsi="Lao UI" w:cs="Lao UI"/>
                <w:sz w:val="16"/>
                <w:szCs w:val="16"/>
                <w:highlight w:val="yellow"/>
                <w:lang w:eastAsia="en-GB"/>
              </w:rPr>
              <w:t xml:space="preserve">• </w:t>
            </w:r>
            <w:r w:rsidRPr="006910B7">
              <w:rPr>
                <w:rFonts w:ascii="Lao UI" w:hAnsi="Lao UI" w:cs="Lao UI"/>
                <w:sz w:val="16"/>
                <w:szCs w:val="16"/>
                <w:highlight w:val="yellow"/>
              </w:rPr>
              <w:t>Develop and implement adjustment measures for workers that will be affected by tariff reduction by 2015.</w:t>
            </w:r>
          </w:p>
          <w:p w:rsidR="0084781F" w:rsidRPr="005568B8" w:rsidDel="00B571BC" w:rsidRDefault="0084781F" w:rsidP="002613EE">
            <w:pPr>
              <w:spacing w:after="0" w:line="240" w:lineRule="auto"/>
              <w:rPr>
                <w:rFonts w:ascii="Lao UI" w:eastAsia="Times New Roman" w:hAnsi="Lao UI" w:cs="Lao UI"/>
                <w:color w:val="806000" w:themeColor="accent4" w:themeShade="80"/>
                <w:sz w:val="16"/>
                <w:szCs w:val="16"/>
                <w:lang w:eastAsia="en-GB"/>
              </w:rPr>
            </w:pPr>
          </w:p>
        </w:tc>
        <w:tc>
          <w:tcPr>
            <w:tcW w:w="2552" w:type="dxa"/>
            <w:tcBorders>
              <w:left w:val="double" w:sz="4" w:space="0" w:color="auto"/>
            </w:tcBorders>
            <w:shd w:val="clear" w:color="auto" w:fill="D5DCE4" w:themeFill="text2" w:themeFillTint="33"/>
          </w:tcPr>
          <w:p w:rsidR="0084781F" w:rsidRPr="005568B8" w:rsidRDefault="0084781F" w:rsidP="0075745F">
            <w:pPr>
              <w:spacing w:after="0" w:line="240" w:lineRule="auto"/>
              <w:rPr>
                <w:rFonts w:ascii="Lao UI" w:eastAsia="Times New Roman" w:hAnsi="Lao UI" w:cs="Lao UI"/>
                <w:sz w:val="16"/>
                <w:szCs w:val="16"/>
                <w:highlight w:val="green"/>
                <w:u w:val="single"/>
                <w:lang w:eastAsia="en-GB"/>
              </w:rPr>
            </w:pPr>
            <w:r w:rsidRPr="005568B8">
              <w:rPr>
                <w:rFonts w:ascii="Lao UI" w:eastAsia="Times New Roman" w:hAnsi="Lao UI" w:cs="Lao UI"/>
                <w:sz w:val="16"/>
                <w:szCs w:val="16"/>
                <w:highlight w:val="green"/>
                <w:u w:val="single"/>
                <w:lang w:eastAsia="en-GB"/>
              </w:rPr>
              <w:t>Administrative issues:</w:t>
            </w:r>
          </w:p>
          <w:p w:rsidR="0084781F" w:rsidRPr="005568B8" w:rsidRDefault="0084781F" w:rsidP="0075745F">
            <w:pPr>
              <w:spacing w:after="0" w:line="240" w:lineRule="auto"/>
              <w:rPr>
                <w:rFonts w:ascii="Lao UI" w:eastAsia="Times New Roman" w:hAnsi="Lao UI" w:cs="Lao UI"/>
                <w:sz w:val="16"/>
                <w:szCs w:val="16"/>
                <w:lang w:eastAsia="en-GB"/>
              </w:rPr>
            </w:pPr>
            <w:r w:rsidRPr="005568B8">
              <w:rPr>
                <w:rFonts w:ascii="Lao UI" w:eastAsia="Times New Roman" w:hAnsi="Lao UI" w:cs="Lao UI"/>
                <w:sz w:val="16"/>
                <w:szCs w:val="16"/>
                <w:lang w:eastAsia="en-GB"/>
              </w:rPr>
              <w:t xml:space="preserve">• Delays in the payment of maternity and death benefits to workers. </w:t>
            </w:r>
          </w:p>
          <w:p w:rsidR="0084781F" w:rsidRPr="005568B8" w:rsidRDefault="0084781F" w:rsidP="0075745F">
            <w:pPr>
              <w:spacing w:after="0" w:line="240" w:lineRule="auto"/>
              <w:rPr>
                <w:rFonts w:ascii="Lao UI" w:eastAsia="Times New Roman" w:hAnsi="Lao UI" w:cs="Lao UI"/>
                <w:sz w:val="16"/>
                <w:szCs w:val="16"/>
                <w:highlight w:val="green"/>
                <w:u w:val="single"/>
                <w:lang w:eastAsia="en-GB"/>
              </w:rPr>
            </w:pPr>
          </w:p>
          <w:p w:rsidR="0084781F" w:rsidRPr="005568B8" w:rsidRDefault="0084781F" w:rsidP="0075745F">
            <w:pPr>
              <w:spacing w:after="0" w:line="240" w:lineRule="auto"/>
              <w:rPr>
                <w:rFonts w:ascii="Lao UI" w:eastAsia="Times New Roman" w:hAnsi="Lao UI" w:cs="Lao UI"/>
                <w:sz w:val="16"/>
                <w:szCs w:val="16"/>
                <w:highlight w:val="green"/>
                <w:u w:val="single"/>
                <w:lang w:eastAsia="en-GB"/>
              </w:rPr>
            </w:pPr>
          </w:p>
          <w:p w:rsidR="0084781F" w:rsidRPr="005568B8" w:rsidRDefault="0084781F" w:rsidP="0075745F">
            <w:pPr>
              <w:spacing w:after="0" w:line="240" w:lineRule="auto"/>
              <w:rPr>
                <w:rFonts w:ascii="Lao UI" w:eastAsia="Times New Roman" w:hAnsi="Lao UI" w:cs="Lao UI"/>
                <w:sz w:val="16"/>
                <w:szCs w:val="16"/>
                <w:highlight w:val="green"/>
                <w:u w:val="single"/>
                <w:lang w:eastAsia="en-GB"/>
              </w:rPr>
            </w:pPr>
          </w:p>
          <w:p w:rsidR="0084781F" w:rsidRPr="005568B8" w:rsidRDefault="0084781F" w:rsidP="0075745F">
            <w:pPr>
              <w:spacing w:after="0" w:line="240" w:lineRule="auto"/>
              <w:rPr>
                <w:rFonts w:ascii="Lao UI" w:eastAsia="Times New Roman" w:hAnsi="Lao UI" w:cs="Lao UI"/>
                <w:sz w:val="16"/>
                <w:szCs w:val="16"/>
                <w:highlight w:val="green"/>
                <w:u w:val="single"/>
                <w:lang w:eastAsia="en-GB"/>
              </w:rPr>
            </w:pPr>
          </w:p>
          <w:p w:rsidR="0084781F" w:rsidRPr="005568B8" w:rsidRDefault="0084781F" w:rsidP="0075745F">
            <w:pPr>
              <w:spacing w:after="0" w:line="240" w:lineRule="auto"/>
              <w:rPr>
                <w:rFonts w:ascii="Lao UI" w:eastAsia="Times New Roman" w:hAnsi="Lao UI" w:cs="Lao UI"/>
                <w:sz w:val="16"/>
                <w:szCs w:val="16"/>
                <w:highlight w:val="green"/>
                <w:u w:val="single"/>
                <w:lang w:eastAsia="en-GB"/>
              </w:rPr>
            </w:pPr>
          </w:p>
          <w:p w:rsidR="0084781F" w:rsidRPr="005568B8" w:rsidRDefault="0084781F" w:rsidP="0075745F">
            <w:pPr>
              <w:spacing w:after="0" w:line="240" w:lineRule="auto"/>
              <w:rPr>
                <w:rFonts w:ascii="Lao UI" w:eastAsia="Times New Roman" w:hAnsi="Lao UI" w:cs="Lao UI"/>
                <w:sz w:val="16"/>
                <w:szCs w:val="16"/>
                <w:highlight w:val="green"/>
                <w:u w:val="single"/>
                <w:lang w:eastAsia="en-GB"/>
              </w:rPr>
            </w:pPr>
          </w:p>
          <w:p w:rsidR="0084781F" w:rsidRPr="005568B8" w:rsidRDefault="0084781F" w:rsidP="0075745F">
            <w:pPr>
              <w:spacing w:after="0" w:line="240" w:lineRule="auto"/>
              <w:rPr>
                <w:rFonts w:ascii="Lao UI" w:eastAsia="Times New Roman" w:hAnsi="Lao UI" w:cs="Lao UI"/>
                <w:sz w:val="16"/>
                <w:szCs w:val="16"/>
                <w:highlight w:val="green"/>
                <w:u w:val="single"/>
                <w:lang w:eastAsia="en-GB"/>
              </w:rPr>
            </w:pPr>
          </w:p>
          <w:p w:rsidR="0084781F" w:rsidRPr="005568B8" w:rsidRDefault="0084781F" w:rsidP="0075745F">
            <w:pPr>
              <w:spacing w:after="0" w:line="240" w:lineRule="auto"/>
              <w:rPr>
                <w:rFonts w:ascii="Lao UI" w:eastAsia="Times New Roman" w:hAnsi="Lao UI" w:cs="Lao UI"/>
                <w:sz w:val="16"/>
                <w:szCs w:val="16"/>
                <w:highlight w:val="green"/>
                <w:u w:val="single"/>
                <w:lang w:eastAsia="en-GB"/>
              </w:rPr>
            </w:pPr>
          </w:p>
          <w:p w:rsidR="0084781F" w:rsidRPr="005568B8" w:rsidRDefault="0084781F" w:rsidP="0075745F">
            <w:pPr>
              <w:spacing w:after="0" w:line="240" w:lineRule="auto"/>
              <w:rPr>
                <w:rFonts w:ascii="Lao UI" w:eastAsia="Times New Roman" w:hAnsi="Lao UI" w:cs="Lao UI"/>
                <w:sz w:val="16"/>
                <w:szCs w:val="16"/>
                <w:highlight w:val="green"/>
                <w:u w:val="single"/>
                <w:lang w:eastAsia="en-GB"/>
              </w:rPr>
            </w:pPr>
          </w:p>
          <w:p w:rsidR="0084781F" w:rsidRPr="005568B8" w:rsidRDefault="0084781F" w:rsidP="0075745F">
            <w:pPr>
              <w:spacing w:after="0" w:line="240" w:lineRule="auto"/>
              <w:rPr>
                <w:rFonts w:ascii="Lao UI" w:eastAsia="Times New Roman" w:hAnsi="Lao UI" w:cs="Lao UI"/>
                <w:sz w:val="16"/>
                <w:szCs w:val="16"/>
                <w:highlight w:val="green"/>
                <w:u w:val="single"/>
                <w:lang w:eastAsia="en-GB"/>
              </w:rPr>
            </w:pPr>
          </w:p>
          <w:p w:rsidR="0084781F" w:rsidRPr="005568B8" w:rsidRDefault="0084781F" w:rsidP="0075745F">
            <w:pPr>
              <w:spacing w:after="0" w:line="240" w:lineRule="auto"/>
              <w:rPr>
                <w:rFonts w:ascii="Lao UI" w:eastAsia="Times New Roman" w:hAnsi="Lao UI" w:cs="Lao UI"/>
                <w:sz w:val="16"/>
                <w:szCs w:val="16"/>
                <w:highlight w:val="green"/>
                <w:u w:val="single"/>
                <w:lang w:eastAsia="en-GB"/>
              </w:rPr>
            </w:pPr>
          </w:p>
          <w:p w:rsidR="0084781F" w:rsidRPr="005568B8" w:rsidRDefault="0084781F" w:rsidP="0075745F">
            <w:pPr>
              <w:spacing w:after="0" w:line="240" w:lineRule="auto"/>
              <w:rPr>
                <w:rFonts w:ascii="Lao UI" w:eastAsia="Times New Roman" w:hAnsi="Lao UI" w:cs="Lao UI"/>
                <w:sz w:val="16"/>
                <w:szCs w:val="16"/>
                <w:highlight w:val="green"/>
                <w:u w:val="single"/>
                <w:lang w:eastAsia="en-GB"/>
              </w:rPr>
            </w:pPr>
          </w:p>
          <w:p w:rsidR="00691934" w:rsidRPr="005568B8" w:rsidRDefault="00691934" w:rsidP="0075745F">
            <w:pPr>
              <w:spacing w:after="0" w:line="240" w:lineRule="auto"/>
              <w:rPr>
                <w:rFonts w:ascii="Lao UI" w:eastAsia="Times New Roman" w:hAnsi="Lao UI" w:cs="Lao UI"/>
                <w:sz w:val="16"/>
                <w:szCs w:val="16"/>
                <w:highlight w:val="green"/>
                <w:u w:val="single"/>
                <w:lang w:eastAsia="en-GB"/>
              </w:rPr>
            </w:pPr>
          </w:p>
          <w:p w:rsidR="0084781F" w:rsidRPr="005568B8" w:rsidRDefault="0084781F" w:rsidP="0075745F">
            <w:pPr>
              <w:spacing w:after="0" w:line="240" w:lineRule="auto"/>
              <w:rPr>
                <w:rFonts w:ascii="Lao UI" w:eastAsia="Times New Roman" w:hAnsi="Lao UI" w:cs="Lao UI"/>
                <w:sz w:val="16"/>
                <w:szCs w:val="16"/>
                <w:highlight w:val="green"/>
                <w:u w:val="single"/>
                <w:lang w:eastAsia="en-GB"/>
              </w:rPr>
            </w:pPr>
          </w:p>
          <w:p w:rsidR="0084781F" w:rsidRPr="005568B8" w:rsidRDefault="0084781F" w:rsidP="0075745F">
            <w:pPr>
              <w:spacing w:after="0" w:line="240" w:lineRule="auto"/>
              <w:rPr>
                <w:rFonts w:ascii="Lao UI" w:eastAsia="Times New Roman" w:hAnsi="Lao UI" w:cs="Lao UI"/>
                <w:sz w:val="16"/>
                <w:szCs w:val="16"/>
                <w:u w:val="single"/>
                <w:lang w:eastAsia="en-GB"/>
              </w:rPr>
            </w:pPr>
            <w:r w:rsidRPr="005568B8">
              <w:rPr>
                <w:rFonts w:ascii="Lao UI" w:eastAsia="Times New Roman" w:hAnsi="Lao UI" w:cs="Lao UI"/>
                <w:sz w:val="16"/>
                <w:szCs w:val="16"/>
                <w:highlight w:val="green"/>
                <w:u w:val="single"/>
                <w:lang w:eastAsia="en-GB"/>
              </w:rPr>
              <w:t>Monitoring &amp; Evaluation:</w:t>
            </w:r>
          </w:p>
          <w:p w:rsidR="0084781F" w:rsidRDefault="0084781F" w:rsidP="0075745F">
            <w:pPr>
              <w:spacing w:after="0" w:line="240" w:lineRule="auto"/>
              <w:rPr>
                <w:rFonts w:ascii="Lao UI" w:eastAsia="Times New Roman" w:hAnsi="Lao UI" w:cs="Lao UI"/>
                <w:sz w:val="16"/>
                <w:szCs w:val="16"/>
                <w:lang w:eastAsia="en-GB"/>
              </w:rPr>
            </w:pPr>
            <w:r w:rsidRPr="006910B7">
              <w:rPr>
                <w:rFonts w:ascii="Lao UI" w:eastAsia="Times New Roman" w:hAnsi="Lao UI" w:cs="Lao UI"/>
                <w:sz w:val="16"/>
                <w:szCs w:val="16"/>
                <w:lang w:eastAsia="en-GB"/>
              </w:rPr>
              <w:t>• Weak monitoring system on the effectiveness of services and the impact of education and training program to the beneficiaries and their families.</w:t>
            </w:r>
          </w:p>
          <w:p w:rsidR="002613EE" w:rsidRPr="006910B7" w:rsidRDefault="002613EE" w:rsidP="0075745F">
            <w:pPr>
              <w:spacing w:after="0" w:line="240" w:lineRule="auto"/>
              <w:rPr>
                <w:rFonts w:ascii="Lao UI" w:eastAsia="Times New Roman" w:hAnsi="Lao UI" w:cs="Lao UI"/>
                <w:sz w:val="16"/>
                <w:szCs w:val="16"/>
                <w:lang w:eastAsia="en-GB"/>
              </w:rPr>
            </w:pPr>
          </w:p>
          <w:p w:rsidR="0084781F" w:rsidRPr="006910B7" w:rsidRDefault="0084781F" w:rsidP="0075745F">
            <w:pPr>
              <w:spacing w:after="0" w:line="240" w:lineRule="auto"/>
              <w:rPr>
                <w:rFonts w:ascii="Lao UI" w:eastAsia="Times New Roman" w:hAnsi="Lao UI" w:cs="Lao UI"/>
                <w:sz w:val="16"/>
                <w:szCs w:val="16"/>
                <w:lang w:eastAsia="en-GB"/>
              </w:rPr>
            </w:pPr>
            <w:r w:rsidRPr="006910B7">
              <w:rPr>
                <w:rFonts w:ascii="Lao UI" w:eastAsia="Times New Roman" w:hAnsi="Lao UI" w:cs="Lao UI"/>
                <w:sz w:val="16"/>
                <w:szCs w:val="16"/>
                <w:lang w:eastAsia="en-GB"/>
              </w:rPr>
              <w:t>• Migratory sugar workers do not receive benefits after leaving the area once crop season ends.</w:t>
            </w:r>
          </w:p>
          <w:p w:rsidR="0084781F" w:rsidRPr="005568B8" w:rsidRDefault="0084781F" w:rsidP="0075745F">
            <w:pPr>
              <w:spacing w:after="0" w:line="240" w:lineRule="auto"/>
              <w:rPr>
                <w:rFonts w:ascii="Lao UI" w:eastAsia="Times New Roman" w:hAnsi="Lao UI" w:cs="Lao UI"/>
                <w:color w:val="385623" w:themeColor="accent6" w:themeShade="80"/>
                <w:sz w:val="16"/>
                <w:szCs w:val="16"/>
                <w:lang w:eastAsia="en-GB"/>
              </w:rPr>
            </w:pPr>
          </w:p>
          <w:p w:rsidR="0084781F" w:rsidRPr="005568B8" w:rsidRDefault="0084781F" w:rsidP="0075745F">
            <w:pPr>
              <w:spacing w:after="0" w:line="240" w:lineRule="auto"/>
              <w:rPr>
                <w:rFonts w:ascii="Lao UI" w:eastAsia="Times New Roman" w:hAnsi="Lao UI" w:cs="Lao UI"/>
                <w:sz w:val="16"/>
                <w:szCs w:val="16"/>
                <w:lang w:eastAsia="en-GB"/>
              </w:rPr>
            </w:pPr>
            <w:r w:rsidRPr="005568B8">
              <w:rPr>
                <w:rFonts w:ascii="Lao UI" w:eastAsia="Times New Roman" w:hAnsi="Lao UI" w:cs="Lao UI"/>
                <w:sz w:val="16"/>
                <w:szCs w:val="16"/>
                <w:lang w:eastAsia="en-GB"/>
              </w:rPr>
              <w:t xml:space="preserve">• Weak monitoring of employers’ (sugar producers) in compliance </w:t>
            </w:r>
            <w:r w:rsidRPr="005568B8">
              <w:rPr>
                <w:rFonts w:ascii="Lao UI" w:eastAsia="Times New Roman" w:hAnsi="Lao UI" w:cs="Lao UI"/>
                <w:sz w:val="16"/>
                <w:szCs w:val="16"/>
                <w:lang w:eastAsia="en-GB"/>
              </w:rPr>
              <w:lastRenderedPageBreak/>
              <w:t>with RA 6982 and other labour standards (e.g. wage rates, social security coverage) covering workers in the sugar industry.</w:t>
            </w:r>
          </w:p>
          <w:p w:rsidR="0084781F" w:rsidRPr="005568B8" w:rsidRDefault="0084781F" w:rsidP="0075745F">
            <w:pPr>
              <w:spacing w:after="0" w:line="240" w:lineRule="auto"/>
              <w:rPr>
                <w:rFonts w:ascii="Lao UI" w:eastAsia="Times New Roman" w:hAnsi="Lao UI" w:cs="Lao UI"/>
                <w:color w:val="000000"/>
                <w:sz w:val="16"/>
                <w:szCs w:val="16"/>
                <w:lang w:eastAsia="en-GB"/>
              </w:rPr>
            </w:pPr>
          </w:p>
          <w:p w:rsidR="0084781F" w:rsidRPr="005568B8" w:rsidRDefault="0084781F" w:rsidP="0075745F">
            <w:pPr>
              <w:spacing w:after="0" w:line="240" w:lineRule="auto"/>
              <w:rPr>
                <w:rFonts w:ascii="Lao UI" w:eastAsia="Times New Roman" w:hAnsi="Lao UI" w:cs="Lao UI"/>
                <w:sz w:val="16"/>
                <w:szCs w:val="16"/>
                <w:highlight w:val="green"/>
                <w:u w:val="single"/>
                <w:lang w:eastAsia="en-GB"/>
              </w:rPr>
            </w:pPr>
            <w:r w:rsidRPr="005568B8">
              <w:rPr>
                <w:rFonts w:ascii="Lao UI" w:eastAsia="Times New Roman" w:hAnsi="Lao UI" w:cs="Lao UI"/>
                <w:sz w:val="16"/>
                <w:szCs w:val="16"/>
                <w:highlight w:val="green"/>
                <w:u w:val="single"/>
                <w:lang w:eastAsia="en-GB"/>
              </w:rPr>
              <w:t>Coordination &amp; Convergence:</w:t>
            </w:r>
          </w:p>
          <w:p w:rsidR="0084781F" w:rsidRPr="00FE76A4" w:rsidRDefault="0084781F" w:rsidP="0075745F">
            <w:pPr>
              <w:spacing w:after="0" w:line="240" w:lineRule="auto"/>
              <w:rPr>
                <w:rFonts w:ascii="Lao UI" w:eastAsia="Times New Roman" w:hAnsi="Lao UI" w:cs="Lao UI"/>
                <w:sz w:val="16"/>
                <w:szCs w:val="16"/>
                <w:lang w:eastAsia="en-GB"/>
              </w:rPr>
            </w:pPr>
            <w:r w:rsidRPr="005568B8">
              <w:rPr>
                <w:rFonts w:ascii="Lao UI" w:eastAsia="Times New Roman" w:hAnsi="Lao UI" w:cs="Lao UI"/>
                <w:sz w:val="16"/>
                <w:szCs w:val="16"/>
                <w:lang w:eastAsia="en-GB"/>
              </w:rPr>
              <w:t xml:space="preserve">• Weak coordination among </w:t>
            </w:r>
            <w:r w:rsidRPr="006B45B9">
              <w:rPr>
                <w:rFonts w:ascii="Lao UI" w:eastAsia="Times New Roman" w:hAnsi="Lao UI" w:cs="Lao UI"/>
                <w:sz w:val="16"/>
                <w:szCs w:val="16"/>
                <w:highlight w:val="yellow"/>
                <w:lang w:eastAsia="en-GB"/>
              </w:rPr>
              <w:t>N</w:t>
            </w:r>
            <w:r w:rsidR="00FE76A4" w:rsidRPr="006B45B9">
              <w:rPr>
                <w:rFonts w:ascii="Lao UI" w:eastAsia="Times New Roman" w:hAnsi="Lao UI" w:cs="Lao UI"/>
                <w:sz w:val="16"/>
                <w:szCs w:val="16"/>
                <w:highlight w:val="yellow"/>
                <w:lang w:eastAsia="en-GB"/>
              </w:rPr>
              <w:t>GAs</w:t>
            </w:r>
            <w:r w:rsidR="00FE76A4">
              <w:rPr>
                <w:rFonts w:ascii="Lao UI" w:eastAsia="Times New Roman" w:hAnsi="Lao UI" w:cs="Lao UI"/>
                <w:sz w:val="16"/>
                <w:szCs w:val="16"/>
                <w:lang w:eastAsia="en-GB"/>
              </w:rPr>
              <w:t xml:space="preserve"> in the delivery of services</w:t>
            </w:r>
            <w:r w:rsidR="006B45B9">
              <w:rPr>
                <w:rFonts w:ascii="Lao UI" w:eastAsia="Times New Roman" w:hAnsi="Lao UI" w:cs="Lao UI"/>
                <w:sz w:val="16"/>
                <w:szCs w:val="16"/>
                <w:lang w:eastAsia="en-GB"/>
              </w:rPr>
              <w:t>.</w:t>
            </w:r>
          </w:p>
        </w:tc>
        <w:tc>
          <w:tcPr>
            <w:tcW w:w="2618" w:type="dxa"/>
            <w:shd w:val="clear" w:color="auto" w:fill="D5DCE4" w:themeFill="text2" w:themeFillTint="33"/>
          </w:tcPr>
          <w:p w:rsidR="0084781F" w:rsidRPr="005568B8" w:rsidRDefault="0084781F" w:rsidP="0075745F">
            <w:pPr>
              <w:spacing w:after="0" w:line="240" w:lineRule="auto"/>
              <w:rPr>
                <w:rFonts w:ascii="Lao UI" w:eastAsia="Times New Roman" w:hAnsi="Lao UI" w:cs="Lao UI"/>
                <w:color w:val="000000"/>
                <w:sz w:val="16"/>
                <w:szCs w:val="16"/>
                <w:lang w:eastAsia="en-GB"/>
              </w:rPr>
            </w:pPr>
          </w:p>
          <w:p w:rsidR="0084781F" w:rsidRPr="006910B7" w:rsidRDefault="0084781F" w:rsidP="0075745F">
            <w:pPr>
              <w:spacing w:after="0" w:line="240" w:lineRule="auto"/>
              <w:rPr>
                <w:rFonts w:ascii="Lao UI" w:hAnsi="Lao UI" w:cs="Lao UI"/>
                <w:sz w:val="16"/>
                <w:szCs w:val="16"/>
              </w:rPr>
            </w:pPr>
            <w:r w:rsidRPr="005568B8">
              <w:rPr>
                <w:rFonts w:ascii="Lao UI" w:eastAsia="Times New Roman" w:hAnsi="Lao UI" w:cs="Lao UI"/>
                <w:color w:val="000000"/>
                <w:sz w:val="16"/>
                <w:szCs w:val="16"/>
                <w:lang w:eastAsia="en-GB"/>
              </w:rPr>
              <w:t xml:space="preserve">• </w:t>
            </w:r>
            <w:r w:rsidRPr="005568B8">
              <w:rPr>
                <w:rFonts w:ascii="Lao UI" w:hAnsi="Lao UI" w:cs="Lao UI"/>
                <w:sz w:val="16"/>
                <w:szCs w:val="16"/>
              </w:rPr>
              <w:t xml:space="preserve">Improve the processing period of claims (reduction from 15 days to 5 </w:t>
            </w:r>
            <w:r w:rsidRPr="006910B7">
              <w:rPr>
                <w:rFonts w:ascii="Lao UI" w:hAnsi="Lao UI" w:cs="Lao UI"/>
                <w:sz w:val="16"/>
                <w:szCs w:val="16"/>
              </w:rPr>
              <w:t>days) by configuring the system of</w:t>
            </w:r>
            <w:r w:rsidR="00EF50B9" w:rsidRPr="006910B7">
              <w:rPr>
                <w:rFonts w:ascii="Lao UI" w:hAnsi="Lao UI" w:cs="Lao UI"/>
                <w:sz w:val="16"/>
                <w:szCs w:val="16"/>
              </w:rPr>
              <w:t xml:space="preserve"> claims processing and payment. </w:t>
            </w:r>
            <w:r w:rsidRPr="006910B7">
              <w:rPr>
                <w:rFonts w:ascii="Lao UI" w:hAnsi="Lao UI" w:cs="Lao UI"/>
                <w:sz w:val="16"/>
                <w:szCs w:val="16"/>
              </w:rPr>
              <w:t>Explore other non-traditional ways to ensure timely receipt of benefits by workers (e.g. remittance centres).</w:t>
            </w:r>
          </w:p>
          <w:p w:rsidR="0084781F" w:rsidRPr="006910B7" w:rsidRDefault="0084781F" w:rsidP="0075745F">
            <w:pPr>
              <w:spacing w:after="0" w:line="240" w:lineRule="auto"/>
              <w:rPr>
                <w:rFonts w:ascii="Lao UI" w:hAnsi="Lao UI" w:cs="Lao UI"/>
                <w:sz w:val="16"/>
                <w:szCs w:val="16"/>
              </w:rPr>
            </w:pPr>
          </w:p>
          <w:p w:rsidR="0084781F" w:rsidRPr="006910B7" w:rsidRDefault="0084781F" w:rsidP="0075745F">
            <w:pPr>
              <w:spacing w:after="0" w:line="240" w:lineRule="auto"/>
              <w:rPr>
                <w:rFonts w:ascii="Lao UI" w:hAnsi="Lao UI" w:cs="Lao UI"/>
                <w:sz w:val="16"/>
                <w:szCs w:val="16"/>
              </w:rPr>
            </w:pPr>
            <w:r w:rsidRPr="006910B7">
              <w:rPr>
                <w:rFonts w:ascii="Lao UI" w:eastAsia="Times New Roman" w:hAnsi="Lao UI" w:cs="Lao UI"/>
                <w:sz w:val="16"/>
                <w:szCs w:val="16"/>
                <w:lang w:eastAsia="en-GB"/>
              </w:rPr>
              <w:t xml:space="preserve">• </w:t>
            </w:r>
            <w:r w:rsidRPr="006910B7">
              <w:rPr>
                <w:rFonts w:ascii="Lao UI" w:hAnsi="Lao UI" w:cs="Lao UI"/>
                <w:sz w:val="16"/>
                <w:szCs w:val="16"/>
              </w:rPr>
              <w:t>Increase compliance rate on cash bonus distribution by providing logistical support to field implementers and increasing advocacy with sugar producers.</w:t>
            </w:r>
          </w:p>
          <w:p w:rsidR="0084781F" w:rsidRPr="006910B7" w:rsidRDefault="0084781F" w:rsidP="0075745F">
            <w:pPr>
              <w:spacing w:after="0" w:line="240" w:lineRule="auto"/>
              <w:rPr>
                <w:rFonts w:ascii="Lao UI" w:hAnsi="Lao UI" w:cs="Lao UI"/>
                <w:sz w:val="16"/>
                <w:szCs w:val="16"/>
              </w:rPr>
            </w:pPr>
          </w:p>
          <w:p w:rsidR="0084781F" w:rsidRPr="006910B7" w:rsidRDefault="0084781F" w:rsidP="0075745F">
            <w:pPr>
              <w:spacing w:after="0" w:line="240" w:lineRule="auto"/>
              <w:rPr>
                <w:rFonts w:ascii="Lao UI" w:hAnsi="Lao UI" w:cs="Lao UI"/>
                <w:sz w:val="16"/>
                <w:szCs w:val="16"/>
              </w:rPr>
            </w:pPr>
            <w:r w:rsidRPr="006910B7">
              <w:rPr>
                <w:rFonts w:ascii="Lao UI" w:eastAsia="Times New Roman" w:hAnsi="Lao UI" w:cs="Lao UI"/>
                <w:sz w:val="16"/>
                <w:szCs w:val="16"/>
                <w:lang w:eastAsia="en-GB"/>
              </w:rPr>
              <w:t>• Ass</w:t>
            </w:r>
            <w:r w:rsidR="009A2E57" w:rsidRPr="006910B7">
              <w:rPr>
                <w:rFonts w:ascii="Lao UI" w:eastAsia="Times New Roman" w:hAnsi="Lao UI" w:cs="Lao UI"/>
                <w:sz w:val="16"/>
                <w:szCs w:val="16"/>
                <w:lang w:eastAsia="en-GB"/>
              </w:rPr>
              <w:t>ign full-time employees for</w:t>
            </w:r>
            <w:r w:rsidRPr="006910B7">
              <w:rPr>
                <w:rFonts w:ascii="Lao UI" w:eastAsia="Times New Roman" w:hAnsi="Lao UI" w:cs="Lao UI"/>
                <w:sz w:val="16"/>
                <w:szCs w:val="16"/>
                <w:lang w:eastAsia="en-GB"/>
              </w:rPr>
              <w:t xml:space="preserve"> the implementation of SAP.</w:t>
            </w:r>
          </w:p>
          <w:p w:rsidR="0084781F" w:rsidRPr="006910B7" w:rsidRDefault="0084781F" w:rsidP="0075745F">
            <w:pPr>
              <w:spacing w:after="0" w:line="240" w:lineRule="auto"/>
              <w:rPr>
                <w:rFonts w:ascii="Lao UI" w:eastAsia="Times New Roman" w:hAnsi="Lao UI" w:cs="Lao UI"/>
                <w:sz w:val="16"/>
                <w:szCs w:val="16"/>
                <w:lang w:eastAsia="en-GB"/>
              </w:rPr>
            </w:pPr>
          </w:p>
          <w:p w:rsidR="0084781F" w:rsidRDefault="0084781F" w:rsidP="0075745F">
            <w:pPr>
              <w:spacing w:after="0" w:line="240" w:lineRule="auto"/>
              <w:rPr>
                <w:rFonts w:ascii="Lao UI" w:eastAsia="Times New Roman" w:hAnsi="Lao UI" w:cs="Lao UI"/>
                <w:sz w:val="16"/>
                <w:szCs w:val="16"/>
                <w:lang w:eastAsia="en-GB"/>
              </w:rPr>
            </w:pPr>
            <w:r w:rsidRPr="006910B7">
              <w:rPr>
                <w:rFonts w:ascii="Lao UI" w:eastAsia="Times New Roman" w:hAnsi="Lao UI" w:cs="Lao UI"/>
                <w:sz w:val="16"/>
                <w:szCs w:val="16"/>
                <w:lang w:eastAsia="en-GB"/>
              </w:rPr>
              <w:t xml:space="preserve">• Prioritize profiling of sugar workers and the establishment of </w:t>
            </w:r>
            <w:r w:rsidR="002613EE">
              <w:rPr>
                <w:rFonts w:ascii="Lao UI" w:eastAsia="Times New Roman" w:hAnsi="Lao UI" w:cs="Lao UI"/>
                <w:sz w:val="16"/>
                <w:szCs w:val="16"/>
                <w:lang w:eastAsia="en-GB"/>
              </w:rPr>
              <w:t xml:space="preserve">a </w:t>
            </w:r>
            <w:r w:rsidRPr="006910B7">
              <w:rPr>
                <w:rFonts w:ascii="Lao UI" w:eastAsia="Times New Roman" w:hAnsi="Lao UI" w:cs="Lao UI"/>
                <w:sz w:val="16"/>
                <w:szCs w:val="16"/>
                <w:lang w:eastAsia="en-GB"/>
              </w:rPr>
              <w:t xml:space="preserve">database to </w:t>
            </w:r>
            <w:r w:rsidR="002613EE">
              <w:rPr>
                <w:rFonts w:ascii="Lao UI" w:eastAsia="Times New Roman" w:hAnsi="Lao UI" w:cs="Lao UI"/>
                <w:sz w:val="16"/>
                <w:szCs w:val="16"/>
                <w:lang w:eastAsia="en-GB"/>
              </w:rPr>
              <w:t>provide necessary information on</w:t>
            </w:r>
            <w:r w:rsidRPr="006910B7">
              <w:rPr>
                <w:rFonts w:ascii="Lao UI" w:eastAsia="Times New Roman" w:hAnsi="Lao UI" w:cs="Lao UI"/>
                <w:sz w:val="16"/>
                <w:szCs w:val="16"/>
                <w:lang w:eastAsia="en-GB"/>
              </w:rPr>
              <w:t xml:space="preserve"> the program</w:t>
            </w:r>
            <w:r w:rsidR="002613EE">
              <w:rPr>
                <w:rFonts w:ascii="Lao UI" w:eastAsia="Times New Roman" w:hAnsi="Lao UI" w:cs="Lao UI"/>
                <w:sz w:val="16"/>
                <w:szCs w:val="16"/>
                <w:lang w:eastAsia="en-GB"/>
              </w:rPr>
              <w:t>me and needs of sugar workers</w:t>
            </w:r>
            <w:r w:rsidRPr="006910B7">
              <w:rPr>
                <w:rFonts w:ascii="Lao UI" w:eastAsia="Times New Roman" w:hAnsi="Lao UI" w:cs="Lao UI"/>
                <w:sz w:val="16"/>
                <w:szCs w:val="16"/>
                <w:lang w:eastAsia="en-GB"/>
              </w:rPr>
              <w:t>.</w:t>
            </w:r>
            <w:r w:rsidR="002613EE">
              <w:rPr>
                <w:rFonts w:ascii="Lao UI" w:eastAsia="Times New Roman" w:hAnsi="Lao UI" w:cs="Lao UI"/>
                <w:sz w:val="16"/>
                <w:szCs w:val="16"/>
                <w:lang w:eastAsia="en-GB"/>
              </w:rPr>
              <w:t xml:space="preserve"> Such a database would also help to track migratory workers. </w:t>
            </w:r>
          </w:p>
          <w:p w:rsidR="002613EE" w:rsidRDefault="002613EE" w:rsidP="0075745F">
            <w:pPr>
              <w:spacing w:after="0" w:line="240" w:lineRule="auto"/>
              <w:rPr>
                <w:rFonts w:ascii="Lao UI" w:eastAsia="Times New Roman" w:hAnsi="Lao UI" w:cs="Lao UI"/>
                <w:sz w:val="16"/>
                <w:szCs w:val="16"/>
                <w:lang w:eastAsia="en-GB"/>
              </w:rPr>
            </w:pPr>
          </w:p>
          <w:p w:rsidR="002613EE" w:rsidRDefault="002613EE" w:rsidP="0075745F">
            <w:pPr>
              <w:spacing w:after="0" w:line="240" w:lineRule="auto"/>
              <w:rPr>
                <w:rFonts w:ascii="Lao UI" w:eastAsia="Times New Roman" w:hAnsi="Lao UI" w:cs="Lao UI"/>
                <w:sz w:val="16"/>
                <w:szCs w:val="16"/>
                <w:lang w:eastAsia="en-GB"/>
              </w:rPr>
            </w:pPr>
          </w:p>
          <w:p w:rsidR="002613EE" w:rsidRPr="006910B7" w:rsidRDefault="002613EE" w:rsidP="0075745F">
            <w:pPr>
              <w:spacing w:after="0" w:line="240" w:lineRule="auto"/>
              <w:rPr>
                <w:rFonts w:ascii="Lao UI" w:eastAsia="Times New Roman" w:hAnsi="Lao UI" w:cs="Lao UI"/>
                <w:sz w:val="16"/>
                <w:szCs w:val="16"/>
                <w:lang w:eastAsia="en-GB"/>
              </w:rPr>
            </w:pPr>
          </w:p>
          <w:p w:rsidR="0084781F" w:rsidRPr="006910B7" w:rsidRDefault="0084781F" w:rsidP="0075745F">
            <w:pPr>
              <w:spacing w:after="0" w:line="240" w:lineRule="auto"/>
              <w:rPr>
                <w:rFonts w:ascii="Lao UI" w:eastAsia="Times New Roman" w:hAnsi="Lao UI" w:cs="Lao UI"/>
                <w:sz w:val="16"/>
                <w:szCs w:val="16"/>
                <w:lang w:eastAsia="en-GB"/>
              </w:rPr>
            </w:pPr>
            <w:r w:rsidRPr="006910B7">
              <w:rPr>
                <w:rFonts w:ascii="Lao UI" w:eastAsia="Times New Roman" w:hAnsi="Lao UI" w:cs="Lao UI"/>
                <w:sz w:val="16"/>
                <w:szCs w:val="16"/>
                <w:lang w:eastAsia="en-GB"/>
              </w:rPr>
              <w:t xml:space="preserve">• Include sugar producers implementing SAP under the </w:t>
            </w:r>
            <w:r w:rsidRPr="006910B7">
              <w:rPr>
                <w:rFonts w:ascii="Lao UI" w:eastAsia="Times New Roman" w:hAnsi="Lao UI" w:cs="Lao UI"/>
                <w:sz w:val="16"/>
                <w:szCs w:val="16"/>
                <w:lang w:eastAsia="en-GB"/>
              </w:rPr>
              <w:lastRenderedPageBreak/>
              <w:t>Labor Law Compliance System and strengthen the monitoring of welfare program implementation. Provide rewards to high performing regions.</w:t>
            </w:r>
          </w:p>
          <w:p w:rsidR="0084781F" w:rsidRPr="006910B7" w:rsidRDefault="0084781F" w:rsidP="0075745F">
            <w:pPr>
              <w:spacing w:after="0" w:line="240" w:lineRule="auto"/>
              <w:rPr>
                <w:rFonts w:ascii="Lao UI" w:hAnsi="Lao UI" w:cs="Lao UI"/>
                <w:sz w:val="16"/>
                <w:szCs w:val="16"/>
              </w:rPr>
            </w:pPr>
          </w:p>
          <w:p w:rsidR="0084781F" w:rsidRPr="005568B8" w:rsidDel="007758BD" w:rsidRDefault="0084781F" w:rsidP="0075745F">
            <w:pPr>
              <w:spacing w:after="0" w:line="240" w:lineRule="auto"/>
              <w:rPr>
                <w:rFonts w:ascii="Lao UI" w:hAnsi="Lao UI" w:cs="Lao UI"/>
                <w:color w:val="BF8F00" w:themeColor="accent4" w:themeShade="BF"/>
                <w:sz w:val="16"/>
                <w:szCs w:val="16"/>
              </w:rPr>
            </w:pPr>
            <w:r w:rsidRPr="006910B7">
              <w:rPr>
                <w:rFonts w:ascii="Lao UI" w:eastAsia="Times New Roman" w:hAnsi="Lao UI" w:cs="Lao UI"/>
                <w:sz w:val="16"/>
                <w:szCs w:val="16"/>
                <w:lang w:eastAsia="en-GB"/>
              </w:rPr>
              <w:t xml:space="preserve">• </w:t>
            </w:r>
            <w:r w:rsidRPr="006910B7">
              <w:rPr>
                <w:rFonts w:ascii="Lao UI" w:hAnsi="Lao UI" w:cs="Lao UI"/>
                <w:sz w:val="16"/>
                <w:szCs w:val="16"/>
              </w:rPr>
              <w:t>Coordinate with the Provincial Offi</w:t>
            </w:r>
            <w:r w:rsidR="00FE76A4" w:rsidRPr="006910B7">
              <w:rPr>
                <w:rFonts w:ascii="Lao UI" w:hAnsi="Lao UI" w:cs="Lao UI"/>
                <w:sz w:val="16"/>
                <w:szCs w:val="16"/>
              </w:rPr>
              <w:t>ce of TESDA for training.</w:t>
            </w:r>
          </w:p>
        </w:tc>
      </w:tr>
      <w:tr w:rsidR="0084781F" w:rsidRPr="002F2D8E" w:rsidTr="00056D3C">
        <w:trPr>
          <w:trHeight w:val="638"/>
        </w:trPr>
        <w:tc>
          <w:tcPr>
            <w:tcW w:w="1361" w:type="dxa"/>
            <w:shd w:val="clear" w:color="000000" w:fill="FCD5B4"/>
          </w:tcPr>
          <w:p w:rsidR="0084781F" w:rsidRPr="00801205" w:rsidRDefault="0084781F" w:rsidP="0075745F">
            <w:pPr>
              <w:spacing w:after="0" w:line="240" w:lineRule="auto"/>
              <w:rPr>
                <w:rFonts w:ascii="Lao UI" w:eastAsia="Times New Roman" w:hAnsi="Lao UI" w:cs="Lao UI"/>
                <w:b/>
                <w:bCs/>
                <w:sz w:val="18"/>
                <w:szCs w:val="18"/>
                <w:lang w:eastAsia="en-GB"/>
              </w:rPr>
            </w:pPr>
            <w:r w:rsidRPr="00801205">
              <w:rPr>
                <w:rFonts w:ascii="Lao UI" w:eastAsia="Times New Roman" w:hAnsi="Lao UI" w:cs="Lao UI"/>
                <w:b/>
                <w:bCs/>
                <w:sz w:val="18"/>
                <w:szCs w:val="18"/>
                <w:lang w:eastAsia="en-GB"/>
              </w:rPr>
              <w:lastRenderedPageBreak/>
              <w:t>Social welfare</w:t>
            </w:r>
            <w:r w:rsidRPr="00801205">
              <w:rPr>
                <w:rFonts w:ascii="Lao UI" w:eastAsia="Times New Roman" w:hAnsi="Lao UI" w:cs="Lao UI"/>
                <w:b/>
                <w:bCs/>
                <w:sz w:val="18"/>
                <w:szCs w:val="18"/>
                <w:lang w:eastAsia="en-GB"/>
              </w:rPr>
              <w:br/>
            </w:r>
            <w:r w:rsidRPr="00801205">
              <w:rPr>
                <w:rFonts w:ascii="Lao UI" w:eastAsia="Times New Roman" w:hAnsi="Lao UI" w:cs="Lao UI"/>
                <w:b/>
                <w:bCs/>
                <w:sz w:val="18"/>
                <w:szCs w:val="18"/>
                <w:lang w:eastAsia="en-GB"/>
              </w:rPr>
              <w:br/>
            </w:r>
            <w:r w:rsidRPr="00801205">
              <w:rPr>
                <w:rFonts w:ascii="Lao UI" w:eastAsia="Times New Roman" w:hAnsi="Lao UI" w:cs="Lao UI"/>
                <w:sz w:val="18"/>
                <w:szCs w:val="18"/>
                <w:lang w:eastAsia="en-GB"/>
              </w:rPr>
              <w:t>National objectives and strategy: expanded and efficient coverage of the poor and marginalized, through cash and in-kind transfers, in the form of coordinated interventions to support basic requirements, reduce poverty, lessen exposure to risks and promote socio-economic development</w:t>
            </w:r>
          </w:p>
        </w:tc>
        <w:tc>
          <w:tcPr>
            <w:tcW w:w="1191" w:type="dxa"/>
            <w:shd w:val="clear" w:color="auto" w:fill="auto"/>
          </w:tcPr>
          <w:p w:rsidR="0084781F" w:rsidRPr="005568B8" w:rsidRDefault="0084781F" w:rsidP="0075745F">
            <w:pPr>
              <w:spacing w:after="0" w:line="240" w:lineRule="auto"/>
              <w:rPr>
                <w:rFonts w:eastAsia="Times New Roman" w:cs="Lao UI"/>
                <w:sz w:val="16"/>
                <w:szCs w:val="16"/>
                <w:lang w:eastAsia="en-GB"/>
              </w:rPr>
            </w:pPr>
            <w:r w:rsidRPr="005568B8">
              <w:rPr>
                <w:rFonts w:ascii="Lao UI" w:eastAsia="Times New Roman" w:hAnsi="Lao UI" w:cs="Lao UI"/>
                <w:sz w:val="16"/>
                <w:szCs w:val="16"/>
                <w:lang w:eastAsia="en-GB"/>
              </w:rPr>
              <w:t>Kapit-Bisig Laban sa Kahirapan - Comprehensive and Integrated Delivery of Social Services - National Community Driven Development Program (KALAHI-CIDSS-NCDDP)</w:t>
            </w:r>
          </w:p>
        </w:tc>
        <w:tc>
          <w:tcPr>
            <w:tcW w:w="5528" w:type="dxa"/>
            <w:tcBorders>
              <w:right w:val="double" w:sz="4" w:space="0" w:color="auto"/>
            </w:tcBorders>
            <w:shd w:val="clear" w:color="auto" w:fill="auto"/>
          </w:tcPr>
          <w:p w:rsidR="0084781F" w:rsidRPr="005568B8" w:rsidRDefault="0084781F" w:rsidP="0075745F">
            <w:pPr>
              <w:spacing w:after="0" w:line="240" w:lineRule="auto"/>
              <w:rPr>
                <w:rFonts w:ascii="Lao UI" w:eastAsia="Times New Roman" w:hAnsi="Lao UI" w:cs="Lao UI"/>
                <w:b/>
                <w:bCs/>
                <w:color w:val="000000"/>
                <w:sz w:val="16"/>
                <w:szCs w:val="16"/>
                <w:lang w:eastAsia="en-GB"/>
              </w:rPr>
            </w:pPr>
            <w:r w:rsidRPr="005568B8">
              <w:rPr>
                <w:rFonts w:ascii="Lao UI" w:eastAsia="Times New Roman" w:hAnsi="Lao UI" w:cs="Lao UI"/>
                <w:b/>
                <w:bCs/>
                <w:color w:val="000000"/>
                <w:sz w:val="16"/>
                <w:szCs w:val="16"/>
                <w:lang w:eastAsia="en-GB"/>
              </w:rPr>
              <w:t>Legal framework:</w:t>
            </w:r>
            <w:r w:rsidRPr="005568B8">
              <w:rPr>
                <w:rFonts w:ascii="Lao UI" w:eastAsia="Times New Roman" w:hAnsi="Lao UI" w:cs="Lao UI"/>
                <w:color w:val="000000"/>
                <w:sz w:val="16"/>
                <w:szCs w:val="16"/>
                <w:lang w:eastAsia="en-GB"/>
              </w:rPr>
              <w:t xml:space="preserve"> No supporting legislation. Policy on community driven development is expressed in Philippine Development Plan 2011-16 and National Anti-Poverty Program 2010-16. Scaling up of CDD into a national program is backed by the HDPR cluster.</w:t>
            </w:r>
            <w:r w:rsidRPr="005568B8">
              <w:rPr>
                <w:rFonts w:ascii="Lao UI" w:eastAsia="Times New Roman" w:hAnsi="Lao UI" w:cs="Lao UI"/>
                <w:b/>
                <w:bCs/>
                <w:color w:val="000000"/>
                <w:sz w:val="16"/>
                <w:szCs w:val="16"/>
                <w:lang w:eastAsia="en-GB"/>
              </w:rPr>
              <w:br w:type="page"/>
            </w:r>
          </w:p>
          <w:p w:rsidR="0084781F" w:rsidRPr="005568B8" w:rsidRDefault="0084781F" w:rsidP="0075745F">
            <w:pPr>
              <w:spacing w:after="0" w:line="240" w:lineRule="auto"/>
              <w:rPr>
                <w:rFonts w:ascii="Lao UI" w:eastAsia="Times New Roman" w:hAnsi="Lao UI" w:cs="Lao UI"/>
                <w:color w:val="000000"/>
                <w:sz w:val="16"/>
                <w:szCs w:val="16"/>
                <w:lang w:eastAsia="en-GB"/>
              </w:rPr>
            </w:pPr>
            <w:r w:rsidRPr="005568B8">
              <w:rPr>
                <w:rFonts w:ascii="Lao UI" w:eastAsia="Times New Roman" w:hAnsi="Lao UI" w:cs="Lao UI"/>
                <w:b/>
                <w:bCs/>
                <w:color w:val="000000"/>
                <w:sz w:val="16"/>
                <w:szCs w:val="16"/>
                <w:lang w:eastAsia="en-GB"/>
              </w:rPr>
              <w:t xml:space="preserve">Target population: </w:t>
            </w:r>
            <w:r w:rsidRPr="005568B8">
              <w:rPr>
                <w:rFonts w:ascii="Lao UI" w:eastAsia="Times New Roman" w:hAnsi="Lao UI" w:cs="Lao UI"/>
                <w:color w:val="000000"/>
                <w:sz w:val="16"/>
                <w:szCs w:val="16"/>
                <w:lang w:eastAsia="en-GB"/>
              </w:rPr>
              <w:t>Communities/barangays in targeted poorest municipalities, with special focus on Yolanda-affected areas.</w:t>
            </w:r>
            <w:r w:rsidRPr="005568B8">
              <w:rPr>
                <w:rFonts w:ascii="Lao UI" w:eastAsia="Times New Roman" w:hAnsi="Lao UI" w:cs="Lao UI"/>
                <w:color w:val="000000"/>
                <w:sz w:val="16"/>
                <w:szCs w:val="16"/>
                <w:lang w:eastAsia="en-GB"/>
              </w:rPr>
              <w:br w:type="page"/>
            </w:r>
          </w:p>
          <w:p w:rsidR="0084781F" w:rsidRPr="005568B8" w:rsidRDefault="0084781F" w:rsidP="0075745F">
            <w:pPr>
              <w:spacing w:after="0" w:line="240" w:lineRule="auto"/>
              <w:rPr>
                <w:rFonts w:ascii="Lao UI" w:eastAsia="Times New Roman" w:hAnsi="Lao UI" w:cs="Lao UI"/>
                <w:b/>
                <w:bCs/>
                <w:color w:val="000000"/>
                <w:sz w:val="16"/>
                <w:szCs w:val="16"/>
                <w:lang w:eastAsia="en-GB"/>
              </w:rPr>
            </w:pPr>
            <w:r w:rsidRPr="005568B8">
              <w:rPr>
                <w:rFonts w:ascii="Lao UI" w:eastAsia="Times New Roman" w:hAnsi="Lao UI" w:cs="Lao UI"/>
                <w:b/>
                <w:bCs/>
                <w:color w:val="000000"/>
                <w:sz w:val="16"/>
                <w:szCs w:val="16"/>
                <w:lang w:eastAsia="en-GB"/>
              </w:rPr>
              <w:t>Benefits:</w:t>
            </w:r>
            <w:r w:rsidRPr="005568B8">
              <w:rPr>
                <w:rFonts w:ascii="Lao UI" w:eastAsia="Times New Roman" w:hAnsi="Lao UI" w:cs="Lao UI"/>
                <w:color w:val="000000"/>
                <w:sz w:val="16"/>
                <w:szCs w:val="16"/>
                <w:lang w:eastAsia="en-GB"/>
              </w:rPr>
              <w:t xml:space="preserve"> Three objectives - (i) Develop essential public services - community grants are used for building low-cost, productive infrastructure like roads, water systems, clinics and schools. (ii) Encourage community empowerment and inclusion - villagers are tutored in project planning, technical design, budgeting, procurement, management and implementation. This helps build local capacity, strengthen participation in local governance and encourage community-driven development. (iii) Reduce poverty.</w:t>
            </w:r>
            <w:r w:rsidRPr="005568B8">
              <w:rPr>
                <w:rFonts w:ascii="Lao UI" w:eastAsia="Times New Roman" w:hAnsi="Lao UI" w:cs="Lao UI"/>
                <w:b/>
                <w:bCs/>
                <w:color w:val="000000"/>
                <w:sz w:val="16"/>
                <w:szCs w:val="16"/>
                <w:lang w:eastAsia="en-GB"/>
              </w:rPr>
              <w:br w:type="page"/>
            </w:r>
          </w:p>
          <w:p w:rsidR="0084781F" w:rsidRPr="005568B8" w:rsidRDefault="0084781F" w:rsidP="0075745F">
            <w:pPr>
              <w:spacing w:after="0" w:line="240" w:lineRule="auto"/>
              <w:rPr>
                <w:rFonts w:ascii="Lao UI" w:eastAsia="Times New Roman" w:hAnsi="Lao UI" w:cs="Lao UI"/>
                <w:sz w:val="16"/>
                <w:szCs w:val="16"/>
                <w:lang w:eastAsia="en-GB"/>
              </w:rPr>
            </w:pPr>
            <w:r w:rsidRPr="005568B8">
              <w:rPr>
                <w:rFonts w:ascii="Lao UI" w:eastAsia="Times New Roman" w:hAnsi="Lao UI" w:cs="Lao UI"/>
                <w:b/>
                <w:bCs/>
                <w:sz w:val="16"/>
                <w:szCs w:val="16"/>
                <w:lang w:eastAsia="en-GB"/>
              </w:rPr>
              <w:t xml:space="preserve">Implementing agency: </w:t>
            </w:r>
            <w:r w:rsidRPr="005568B8">
              <w:rPr>
                <w:rFonts w:ascii="Lao UI" w:eastAsia="Times New Roman" w:hAnsi="Lao UI" w:cs="Lao UI"/>
                <w:sz w:val="16"/>
                <w:szCs w:val="16"/>
                <w:lang w:eastAsia="en-GB"/>
              </w:rPr>
              <w:t>DSWD, with support from other departments, LGUs, communities, CSOs.</w:t>
            </w:r>
            <w:r w:rsidRPr="005568B8">
              <w:rPr>
                <w:rFonts w:ascii="Lao UI" w:eastAsia="Times New Roman" w:hAnsi="Lao UI" w:cs="Lao UI"/>
                <w:sz w:val="16"/>
                <w:szCs w:val="16"/>
                <w:lang w:eastAsia="en-GB"/>
              </w:rPr>
              <w:br w:type="page"/>
            </w:r>
          </w:p>
          <w:p w:rsidR="0084781F" w:rsidRPr="005568B8" w:rsidRDefault="0084781F" w:rsidP="0075745F">
            <w:pPr>
              <w:spacing w:after="0" w:line="240" w:lineRule="auto"/>
              <w:rPr>
                <w:rFonts w:ascii="Lao UI" w:eastAsia="Times New Roman" w:hAnsi="Lao UI" w:cs="Lao UI"/>
                <w:sz w:val="16"/>
                <w:szCs w:val="16"/>
                <w:lang w:eastAsia="en-GB"/>
              </w:rPr>
            </w:pPr>
            <w:r w:rsidRPr="005568B8">
              <w:rPr>
                <w:rFonts w:ascii="Lao UI" w:eastAsia="Times New Roman" w:hAnsi="Lao UI" w:cs="Lao UI"/>
                <w:b/>
                <w:bCs/>
                <w:sz w:val="16"/>
                <w:szCs w:val="16"/>
                <w:lang w:eastAsia="en-GB"/>
              </w:rPr>
              <w:t>Coverage:</w:t>
            </w:r>
            <w:r w:rsidRPr="005568B8">
              <w:rPr>
                <w:rFonts w:ascii="Lao UI" w:eastAsia="Times New Roman" w:hAnsi="Lao UI" w:cs="Lao UI"/>
                <w:sz w:val="16"/>
                <w:szCs w:val="16"/>
                <w:lang w:eastAsia="en-GB"/>
              </w:rPr>
              <w:t xml:space="preserve"> </w:t>
            </w:r>
            <w:r w:rsidR="006671A8" w:rsidRPr="00F01AEC">
              <w:rPr>
                <w:rFonts w:ascii="Lao UI" w:eastAsia="Times New Roman" w:hAnsi="Lao UI" w:cs="Lao UI"/>
                <w:sz w:val="16"/>
                <w:szCs w:val="16"/>
                <w:lang w:eastAsia="en-GB"/>
              </w:rPr>
              <w:t>From 2003 to 2010, 6.7 million individual</w:t>
            </w:r>
            <w:r w:rsidR="006671A8">
              <w:rPr>
                <w:rFonts w:ascii="Lao UI" w:eastAsia="Times New Roman" w:hAnsi="Lao UI" w:cs="Lao UI"/>
                <w:sz w:val="16"/>
                <w:szCs w:val="16"/>
                <w:lang w:eastAsia="en-GB"/>
              </w:rPr>
              <w:t>s benefitted from the programme, while i</w:t>
            </w:r>
            <w:r w:rsidR="006671A8" w:rsidRPr="00F01AEC">
              <w:rPr>
                <w:rFonts w:ascii="Lao UI" w:eastAsia="Times New Roman" w:hAnsi="Lao UI" w:cs="Lao UI"/>
                <w:sz w:val="16"/>
                <w:szCs w:val="16"/>
                <w:lang w:eastAsia="en-GB"/>
              </w:rPr>
              <w:t>n 2013</w:t>
            </w:r>
            <w:r w:rsidR="006671A8">
              <w:rPr>
                <w:rFonts w:ascii="Lao UI" w:eastAsia="Times New Roman" w:hAnsi="Lao UI" w:cs="Lao UI"/>
                <w:sz w:val="16"/>
                <w:szCs w:val="16"/>
                <w:lang w:eastAsia="en-GB"/>
              </w:rPr>
              <w:t xml:space="preserve"> alone </w:t>
            </w:r>
            <w:r w:rsidR="006671A8" w:rsidRPr="00F01AEC">
              <w:rPr>
                <w:rFonts w:ascii="Lao UI" w:eastAsia="Times New Roman" w:hAnsi="Lao UI" w:cs="Lao UI"/>
                <w:sz w:val="16"/>
                <w:szCs w:val="16"/>
                <w:lang w:eastAsia="en-GB"/>
              </w:rPr>
              <w:t xml:space="preserve">2.3 million households were covered by NCDDP. </w:t>
            </w:r>
            <w:r w:rsidR="00F01AEC">
              <w:rPr>
                <w:rFonts w:ascii="Lao UI" w:eastAsia="Times New Roman" w:hAnsi="Lao UI" w:cs="Lao UI"/>
                <w:sz w:val="16"/>
                <w:szCs w:val="16"/>
                <w:lang w:eastAsia="en-GB"/>
              </w:rPr>
              <w:t>Fr</w:t>
            </w:r>
            <w:r w:rsidR="00542287" w:rsidRPr="00F01AEC">
              <w:rPr>
                <w:rFonts w:ascii="Lao UI" w:eastAsia="Times New Roman" w:hAnsi="Lao UI" w:cs="Lao UI"/>
                <w:sz w:val="16"/>
                <w:szCs w:val="16"/>
                <w:lang w:eastAsia="en-GB"/>
              </w:rPr>
              <w:t xml:space="preserve">om </w:t>
            </w:r>
            <w:r w:rsidR="00F01AEC" w:rsidRPr="00F01AEC">
              <w:rPr>
                <w:rFonts w:ascii="Lao UI" w:eastAsia="Times New Roman" w:hAnsi="Lao UI" w:cs="Lao UI"/>
                <w:sz w:val="16"/>
                <w:szCs w:val="16"/>
                <w:lang w:eastAsia="en-GB"/>
              </w:rPr>
              <w:t>2014 unt</w:t>
            </w:r>
            <w:r w:rsidR="00F01AEC">
              <w:rPr>
                <w:rFonts w:ascii="Lao UI" w:eastAsia="Times New Roman" w:hAnsi="Lao UI" w:cs="Lao UI"/>
                <w:sz w:val="16"/>
                <w:szCs w:val="16"/>
                <w:lang w:eastAsia="en-GB"/>
              </w:rPr>
              <w:t>i</w:t>
            </w:r>
            <w:r w:rsidR="00F01AEC" w:rsidRPr="00F01AEC">
              <w:rPr>
                <w:rFonts w:ascii="Lao UI" w:eastAsia="Times New Roman" w:hAnsi="Lao UI" w:cs="Lao UI"/>
                <w:sz w:val="16"/>
                <w:szCs w:val="16"/>
                <w:lang w:eastAsia="en-GB"/>
              </w:rPr>
              <w:t>l 2019</w:t>
            </w:r>
            <w:r w:rsidR="00F01AEC">
              <w:rPr>
                <w:rFonts w:ascii="Lao UI" w:eastAsia="Times New Roman" w:hAnsi="Lao UI" w:cs="Lao UI"/>
                <w:sz w:val="16"/>
                <w:szCs w:val="16"/>
                <w:lang w:eastAsia="en-GB"/>
              </w:rPr>
              <w:t>,</w:t>
            </w:r>
            <w:r w:rsidR="00F01AEC" w:rsidRPr="00F01AEC">
              <w:rPr>
                <w:rFonts w:ascii="Lao UI" w:eastAsia="Times New Roman" w:hAnsi="Lao UI" w:cs="Lao UI"/>
                <w:sz w:val="16"/>
                <w:szCs w:val="16"/>
                <w:lang w:eastAsia="en-GB"/>
              </w:rPr>
              <w:t xml:space="preserve"> </w:t>
            </w:r>
            <w:r w:rsidRPr="00F01AEC">
              <w:rPr>
                <w:rFonts w:ascii="Lao UI" w:eastAsia="Times New Roman" w:hAnsi="Lao UI" w:cs="Lao UI"/>
                <w:sz w:val="16"/>
                <w:szCs w:val="16"/>
                <w:lang w:eastAsia="en-GB"/>
              </w:rPr>
              <w:t>19,647 barangays</w:t>
            </w:r>
            <w:r w:rsidR="00F01AEC">
              <w:rPr>
                <w:rFonts w:ascii="Lao UI" w:eastAsia="Times New Roman" w:hAnsi="Lao UI" w:cs="Lao UI"/>
                <w:sz w:val="16"/>
                <w:szCs w:val="16"/>
                <w:lang w:eastAsia="en-GB"/>
              </w:rPr>
              <w:t>,</w:t>
            </w:r>
            <w:r w:rsidRPr="00F01AEC">
              <w:rPr>
                <w:rFonts w:ascii="Lao UI" w:eastAsia="Times New Roman" w:hAnsi="Lao UI" w:cs="Lao UI"/>
                <w:sz w:val="16"/>
                <w:szCs w:val="16"/>
                <w:lang w:eastAsia="en-GB"/>
              </w:rPr>
              <w:t xml:space="preserve"> in 847 municipalities</w:t>
            </w:r>
            <w:r w:rsidR="00F01AEC">
              <w:rPr>
                <w:rFonts w:ascii="Lao UI" w:eastAsia="Times New Roman" w:hAnsi="Lao UI" w:cs="Lao UI"/>
                <w:sz w:val="16"/>
                <w:szCs w:val="16"/>
                <w:lang w:eastAsia="en-GB"/>
              </w:rPr>
              <w:t>,</w:t>
            </w:r>
            <w:r w:rsidRPr="00F01AEC">
              <w:rPr>
                <w:rFonts w:ascii="Lao UI" w:eastAsia="Times New Roman" w:hAnsi="Lao UI" w:cs="Lao UI"/>
                <w:sz w:val="16"/>
                <w:szCs w:val="16"/>
                <w:lang w:eastAsia="en-GB"/>
              </w:rPr>
              <w:t xml:space="preserve"> in 58 provinces</w:t>
            </w:r>
            <w:r w:rsidR="00F01AEC">
              <w:rPr>
                <w:rFonts w:ascii="Lao UI" w:eastAsia="Times New Roman" w:hAnsi="Lao UI" w:cs="Lao UI"/>
                <w:sz w:val="16"/>
                <w:szCs w:val="16"/>
                <w:lang w:eastAsia="en-GB"/>
              </w:rPr>
              <w:t>,</w:t>
            </w:r>
            <w:r w:rsidR="00F01AEC" w:rsidRPr="00F01AEC">
              <w:rPr>
                <w:rFonts w:ascii="Lao UI" w:eastAsia="Times New Roman" w:hAnsi="Lao UI" w:cs="Lao UI"/>
                <w:sz w:val="16"/>
                <w:szCs w:val="16"/>
                <w:lang w:eastAsia="en-GB"/>
              </w:rPr>
              <w:t xml:space="preserve"> will be covered</w:t>
            </w:r>
            <w:r w:rsidR="00F01AEC">
              <w:rPr>
                <w:rFonts w:ascii="Lao UI" w:eastAsia="Times New Roman" w:hAnsi="Lao UI" w:cs="Lao UI"/>
                <w:sz w:val="16"/>
                <w:szCs w:val="16"/>
                <w:lang w:eastAsia="en-GB"/>
              </w:rPr>
              <w:t>.</w:t>
            </w:r>
          </w:p>
          <w:p w:rsidR="0084781F" w:rsidRPr="005568B8" w:rsidRDefault="0084781F" w:rsidP="003E5DF8">
            <w:pPr>
              <w:spacing w:after="0" w:line="240" w:lineRule="auto"/>
              <w:rPr>
                <w:rFonts w:eastAsia="Times New Roman" w:cs="Lao UI"/>
                <w:b/>
                <w:bCs/>
                <w:color w:val="000000"/>
                <w:sz w:val="16"/>
                <w:szCs w:val="16"/>
                <w:lang w:eastAsia="en-GB"/>
              </w:rPr>
            </w:pPr>
            <w:r w:rsidRPr="005568B8">
              <w:rPr>
                <w:rFonts w:ascii="Lao UI" w:eastAsia="Times New Roman" w:hAnsi="Lao UI" w:cs="Lao UI"/>
                <w:b/>
                <w:sz w:val="16"/>
                <w:szCs w:val="16"/>
                <w:lang w:eastAsia="en-GB"/>
              </w:rPr>
              <w:t>Funding:</w:t>
            </w:r>
            <w:r w:rsidRPr="005568B8">
              <w:rPr>
                <w:rFonts w:ascii="Lao UI" w:eastAsia="Times New Roman" w:hAnsi="Lao UI" w:cs="Lao UI"/>
                <w:sz w:val="16"/>
                <w:szCs w:val="16"/>
                <w:lang w:eastAsia="en-GB"/>
              </w:rPr>
              <w:t xml:space="preserve"> </w:t>
            </w:r>
            <w:r w:rsidR="007D130B" w:rsidRPr="007D130B">
              <w:rPr>
                <w:rFonts w:ascii="Lao UI" w:eastAsia="Times New Roman" w:hAnsi="Lao UI" w:cs="Lao UI"/>
                <w:sz w:val="16"/>
                <w:szCs w:val="16"/>
                <w:lang w:eastAsia="en-GB"/>
              </w:rPr>
              <w:t>For the period of 2013-19, an estimated budget of P82 billion, jointly funded by the national government, World Bank, Asian Development Bank and contributions from communities and LGUs, is available. Actual expenditure amounted to P11.7 billion in 2013 and the approved budget for 2015 totals P17 billion. The funds are directly transferred to a community bank account.</w:t>
            </w:r>
          </w:p>
        </w:tc>
        <w:tc>
          <w:tcPr>
            <w:tcW w:w="2410" w:type="dxa"/>
            <w:tcBorders>
              <w:left w:val="double" w:sz="4" w:space="0" w:color="auto"/>
            </w:tcBorders>
            <w:shd w:val="clear" w:color="auto" w:fill="EDEDED" w:themeFill="accent3" w:themeFillTint="33"/>
          </w:tcPr>
          <w:p w:rsidR="0084781F" w:rsidRPr="005568B8" w:rsidRDefault="0084781F" w:rsidP="0075745F">
            <w:pPr>
              <w:spacing w:after="0" w:line="240" w:lineRule="auto"/>
              <w:rPr>
                <w:rFonts w:ascii="Lao UI" w:eastAsia="Times New Roman" w:hAnsi="Lao UI" w:cs="Lao UI"/>
                <w:sz w:val="16"/>
                <w:szCs w:val="16"/>
                <w:highlight w:val="green"/>
                <w:u w:val="single"/>
                <w:lang w:eastAsia="en-GB"/>
              </w:rPr>
            </w:pPr>
          </w:p>
          <w:p w:rsidR="0084781F" w:rsidRPr="005568B8" w:rsidRDefault="0084781F" w:rsidP="0075745F">
            <w:pPr>
              <w:spacing w:after="0" w:line="240" w:lineRule="auto"/>
              <w:rPr>
                <w:rFonts w:ascii="Lao UI" w:eastAsia="Times New Roman" w:hAnsi="Lao UI" w:cs="Lao UI"/>
                <w:color w:val="BF8F00" w:themeColor="accent4" w:themeShade="BF"/>
                <w:sz w:val="16"/>
                <w:szCs w:val="16"/>
                <w:lang w:eastAsia="en-GB"/>
              </w:rPr>
            </w:pPr>
          </w:p>
        </w:tc>
        <w:tc>
          <w:tcPr>
            <w:tcW w:w="2551" w:type="dxa"/>
            <w:tcBorders>
              <w:bottom w:val="single" w:sz="4" w:space="0" w:color="auto"/>
              <w:right w:val="double" w:sz="4" w:space="0" w:color="auto"/>
            </w:tcBorders>
            <w:shd w:val="clear" w:color="auto" w:fill="EDEDED" w:themeFill="accent3" w:themeFillTint="33"/>
          </w:tcPr>
          <w:p w:rsidR="0084781F" w:rsidRPr="005568B8" w:rsidRDefault="0084781F" w:rsidP="0075745F">
            <w:pPr>
              <w:spacing w:after="0" w:line="240" w:lineRule="auto"/>
              <w:rPr>
                <w:rFonts w:ascii="Lao UI" w:eastAsia="Times New Roman" w:hAnsi="Lao UI" w:cs="Lao UI"/>
                <w:color w:val="000000"/>
                <w:sz w:val="16"/>
                <w:szCs w:val="16"/>
                <w:lang w:eastAsia="en-GB"/>
              </w:rPr>
            </w:pPr>
          </w:p>
          <w:p w:rsidR="0084781F" w:rsidRPr="005568B8" w:rsidRDefault="0084781F" w:rsidP="0075745F">
            <w:pPr>
              <w:spacing w:after="0" w:line="240" w:lineRule="auto"/>
              <w:rPr>
                <w:rFonts w:ascii="Lao UI" w:eastAsia="Times New Roman" w:hAnsi="Lao UI" w:cs="Lao UI"/>
                <w:color w:val="000000"/>
                <w:sz w:val="16"/>
                <w:szCs w:val="16"/>
                <w:lang w:eastAsia="en-GB"/>
              </w:rPr>
            </w:pPr>
          </w:p>
          <w:p w:rsidR="0084781F" w:rsidRPr="005568B8" w:rsidRDefault="0084781F" w:rsidP="006C12B4">
            <w:pPr>
              <w:spacing w:after="0" w:line="240" w:lineRule="auto"/>
              <w:rPr>
                <w:rFonts w:eastAsia="Times New Roman" w:cs="Lao UI"/>
                <w:sz w:val="16"/>
                <w:szCs w:val="16"/>
                <w:lang w:eastAsia="en-GB"/>
              </w:rPr>
            </w:pPr>
          </w:p>
        </w:tc>
        <w:tc>
          <w:tcPr>
            <w:tcW w:w="2552" w:type="dxa"/>
            <w:tcBorders>
              <w:left w:val="double" w:sz="4" w:space="0" w:color="auto"/>
            </w:tcBorders>
            <w:shd w:val="clear" w:color="auto" w:fill="D5DCE4" w:themeFill="text2" w:themeFillTint="33"/>
          </w:tcPr>
          <w:p w:rsidR="00003480" w:rsidRPr="006910B7" w:rsidRDefault="00003480" w:rsidP="00003480">
            <w:pPr>
              <w:spacing w:after="0" w:line="240" w:lineRule="auto"/>
              <w:rPr>
                <w:rFonts w:ascii="Lao UI" w:eastAsia="Times New Roman" w:hAnsi="Lao UI" w:cs="Lao UI"/>
                <w:sz w:val="16"/>
                <w:szCs w:val="16"/>
                <w:u w:val="single"/>
                <w:lang w:eastAsia="en-GB"/>
              </w:rPr>
            </w:pPr>
            <w:r w:rsidRPr="006910B7">
              <w:rPr>
                <w:rFonts w:ascii="Lao UI" w:eastAsia="Times New Roman" w:hAnsi="Lao UI" w:cs="Lao UI"/>
                <w:sz w:val="16"/>
                <w:szCs w:val="16"/>
                <w:highlight w:val="green"/>
                <w:u w:val="single"/>
                <w:lang w:eastAsia="en-GB"/>
              </w:rPr>
              <w:t>Sustainability:</w:t>
            </w:r>
          </w:p>
          <w:p w:rsidR="00003480" w:rsidRPr="00003480" w:rsidRDefault="00003480" w:rsidP="0075745F">
            <w:pPr>
              <w:spacing w:after="0" w:line="240" w:lineRule="auto"/>
              <w:rPr>
                <w:rFonts w:ascii="Lao UI" w:eastAsia="Times New Roman" w:hAnsi="Lao UI" w:cs="Lao UI"/>
                <w:sz w:val="16"/>
                <w:szCs w:val="16"/>
                <w:lang w:eastAsia="en-GB"/>
              </w:rPr>
            </w:pPr>
            <w:r w:rsidRPr="006910B7">
              <w:rPr>
                <w:rFonts w:ascii="Lao UI" w:eastAsia="Times New Roman" w:hAnsi="Lao UI" w:cs="Lao UI"/>
                <w:sz w:val="16"/>
                <w:szCs w:val="16"/>
                <w:lang w:eastAsia="en-GB"/>
              </w:rPr>
              <w:t>• Uncertainty about the sustainability of the CDD approach, once it is turned over to the LGUs.</w:t>
            </w:r>
          </w:p>
          <w:p w:rsidR="00003480" w:rsidRDefault="00003480" w:rsidP="0075745F">
            <w:pPr>
              <w:spacing w:after="0" w:line="240" w:lineRule="auto"/>
              <w:rPr>
                <w:rFonts w:ascii="Lao UI" w:eastAsia="Times New Roman" w:hAnsi="Lao UI" w:cs="Lao UI"/>
                <w:sz w:val="16"/>
                <w:szCs w:val="16"/>
                <w:highlight w:val="green"/>
                <w:u w:val="single"/>
                <w:lang w:eastAsia="en-GB"/>
              </w:rPr>
            </w:pPr>
          </w:p>
          <w:p w:rsidR="006C12B4" w:rsidRPr="006910B7" w:rsidRDefault="006C12B4" w:rsidP="0075745F">
            <w:pPr>
              <w:spacing w:after="0" w:line="240" w:lineRule="auto"/>
              <w:rPr>
                <w:rFonts w:ascii="Lao UI" w:eastAsia="Times New Roman" w:hAnsi="Lao UI" w:cs="Lao UI"/>
                <w:sz w:val="16"/>
                <w:szCs w:val="16"/>
                <w:highlight w:val="green"/>
                <w:u w:val="single"/>
                <w:lang w:eastAsia="en-GB"/>
              </w:rPr>
            </w:pPr>
            <w:r>
              <w:rPr>
                <w:rFonts w:ascii="Lao UI" w:eastAsia="Times New Roman" w:hAnsi="Lao UI" w:cs="Lao UI"/>
                <w:sz w:val="16"/>
                <w:szCs w:val="16"/>
                <w:highlight w:val="green"/>
                <w:u w:val="single"/>
                <w:lang w:eastAsia="en-GB"/>
              </w:rPr>
              <w:t>Administ</w:t>
            </w:r>
            <w:r w:rsidRPr="006910B7">
              <w:rPr>
                <w:rFonts w:ascii="Lao UI" w:eastAsia="Times New Roman" w:hAnsi="Lao UI" w:cs="Lao UI"/>
                <w:sz w:val="16"/>
                <w:szCs w:val="16"/>
                <w:highlight w:val="green"/>
                <w:u w:val="single"/>
                <w:lang w:eastAsia="en-GB"/>
              </w:rPr>
              <w:t>rative issues:</w:t>
            </w:r>
          </w:p>
          <w:p w:rsidR="0084781F" w:rsidRPr="006910B7" w:rsidRDefault="0084781F" w:rsidP="0075745F">
            <w:pPr>
              <w:spacing w:after="0" w:line="240" w:lineRule="auto"/>
              <w:rPr>
                <w:rFonts w:ascii="Lao UI" w:eastAsia="Times New Roman" w:hAnsi="Lao UI" w:cs="Lao UI"/>
                <w:sz w:val="16"/>
                <w:szCs w:val="16"/>
                <w:lang w:eastAsia="en-GB"/>
              </w:rPr>
            </w:pPr>
            <w:r w:rsidRPr="006910B7">
              <w:rPr>
                <w:rFonts w:ascii="Lao UI" w:eastAsia="Times New Roman" w:hAnsi="Lao UI" w:cs="Lao UI"/>
                <w:sz w:val="16"/>
                <w:szCs w:val="16"/>
                <w:lang w:eastAsia="en-GB"/>
              </w:rPr>
              <w:t xml:space="preserve">• Selection of beneficiaries and regions might not be transparent and influenced by politics. </w:t>
            </w:r>
          </w:p>
          <w:p w:rsidR="0084781F" w:rsidRPr="006910B7" w:rsidRDefault="0084781F" w:rsidP="0075745F">
            <w:pPr>
              <w:spacing w:after="0" w:line="240" w:lineRule="auto"/>
              <w:rPr>
                <w:rFonts w:ascii="Lao UI" w:eastAsia="Times New Roman" w:hAnsi="Lao UI" w:cs="Lao UI"/>
                <w:sz w:val="16"/>
                <w:szCs w:val="16"/>
                <w:highlight w:val="green"/>
                <w:u w:val="single"/>
                <w:lang w:eastAsia="en-GB"/>
              </w:rPr>
            </w:pPr>
          </w:p>
          <w:p w:rsidR="0084781F" w:rsidRPr="006910B7" w:rsidRDefault="0084781F" w:rsidP="0075745F">
            <w:pPr>
              <w:spacing w:after="0" w:line="240" w:lineRule="auto"/>
              <w:rPr>
                <w:rFonts w:ascii="Lao UI" w:eastAsia="Times New Roman" w:hAnsi="Lao UI" w:cs="Lao UI"/>
                <w:sz w:val="16"/>
                <w:szCs w:val="16"/>
                <w:highlight w:val="green"/>
                <w:u w:val="single"/>
                <w:lang w:eastAsia="en-GB"/>
              </w:rPr>
            </w:pPr>
          </w:p>
          <w:p w:rsidR="0084781F" w:rsidRPr="006910B7" w:rsidRDefault="0084781F" w:rsidP="0075745F">
            <w:pPr>
              <w:spacing w:after="0" w:line="240" w:lineRule="auto"/>
              <w:rPr>
                <w:rFonts w:ascii="Lao UI" w:eastAsia="Times New Roman" w:hAnsi="Lao UI" w:cs="Lao UI"/>
                <w:sz w:val="16"/>
                <w:szCs w:val="16"/>
                <w:highlight w:val="green"/>
                <w:u w:val="single"/>
                <w:lang w:eastAsia="en-GB"/>
              </w:rPr>
            </w:pPr>
          </w:p>
          <w:p w:rsidR="006C12B4" w:rsidRPr="006910B7" w:rsidRDefault="006C12B4" w:rsidP="0075745F">
            <w:pPr>
              <w:spacing w:after="0" w:line="240" w:lineRule="auto"/>
              <w:rPr>
                <w:rFonts w:ascii="Lao UI" w:eastAsia="Times New Roman" w:hAnsi="Lao UI" w:cs="Lao UI"/>
                <w:sz w:val="16"/>
                <w:szCs w:val="16"/>
                <w:highlight w:val="green"/>
                <w:u w:val="single"/>
                <w:lang w:eastAsia="en-GB"/>
              </w:rPr>
            </w:pPr>
          </w:p>
          <w:p w:rsidR="0084781F" w:rsidRPr="006910B7" w:rsidRDefault="0084781F" w:rsidP="0075745F">
            <w:pPr>
              <w:spacing w:after="0" w:line="240" w:lineRule="auto"/>
              <w:rPr>
                <w:rFonts w:ascii="Lao UI" w:eastAsia="Times New Roman" w:hAnsi="Lao UI" w:cs="Lao UI"/>
                <w:sz w:val="16"/>
                <w:szCs w:val="16"/>
                <w:highlight w:val="green"/>
                <w:u w:val="single"/>
                <w:lang w:eastAsia="en-GB"/>
              </w:rPr>
            </w:pPr>
          </w:p>
          <w:p w:rsidR="0084781F" w:rsidRPr="006910B7" w:rsidRDefault="0084781F" w:rsidP="0075745F">
            <w:pPr>
              <w:spacing w:after="0" w:line="240" w:lineRule="auto"/>
              <w:rPr>
                <w:rFonts w:ascii="Lao UI" w:eastAsia="Times New Roman" w:hAnsi="Lao UI" w:cs="Lao UI"/>
                <w:sz w:val="16"/>
                <w:szCs w:val="16"/>
                <w:lang w:eastAsia="en-GB"/>
              </w:rPr>
            </w:pPr>
            <w:r w:rsidRPr="006910B7">
              <w:rPr>
                <w:rFonts w:ascii="Lao UI" w:eastAsia="Times New Roman" w:hAnsi="Lao UI" w:cs="Lao UI"/>
                <w:sz w:val="16"/>
                <w:szCs w:val="16"/>
                <w:lang w:eastAsia="en-GB"/>
              </w:rPr>
              <w:t>• Difficulties in hiring of programme staff and lack of management capacity of RPMOs due to expansion of scope and rapid implementation.</w:t>
            </w:r>
          </w:p>
          <w:p w:rsidR="0084781F" w:rsidRPr="006910B7" w:rsidRDefault="0084781F" w:rsidP="0075745F">
            <w:pPr>
              <w:spacing w:after="0" w:line="240" w:lineRule="auto"/>
              <w:rPr>
                <w:rFonts w:ascii="Lao UI" w:eastAsia="Times New Roman" w:hAnsi="Lao UI" w:cs="Lao UI"/>
                <w:sz w:val="16"/>
                <w:szCs w:val="16"/>
                <w:lang w:eastAsia="en-GB"/>
              </w:rPr>
            </w:pPr>
          </w:p>
          <w:p w:rsidR="0084781F" w:rsidRPr="006910B7" w:rsidRDefault="0084781F" w:rsidP="0075745F">
            <w:pPr>
              <w:spacing w:after="0" w:line="240" w:lineRule="auto"/>
              <w:rPr>
                <w:rFonts w:ascii="Lao UI" w:eastAsia="Times New Roman" w:hAnsi="Lao UI" w:cs="Lao UI"/>
                <w:sz w:val="16"/>
                <w:szCs w:val="16"/>
                <w:lang w:eastAsia="en-GB"/>
              </w:rPr>
            </w:pPr>
          </w:p>
          <w:p w:rsidR="0084781F" w:rsidRPr="006910B7" w:rsidRDefault="0084781F" w:rsidP="0075745F">
            <w:pPr>
              <w:spacing w:after="0" w:line="240" w:lineRule="auto"/>
              <w:rPr>
                <w:rFonts w:ascii="Lao UI" w:eastAsia="Times New Roman" w:hAnsi="Lao UI" w:cs="Lao UI"/>
                <w:sz w:val="16"/>
                <w:szCs w:val="16"/>
                <w:lang w:eastAsia="en-GB"/>
              </w:rPr>
            </w:pPr>
          </w:p>
          <w:p w:rsidR="0084781F" w:rsidRPr="006910B7" w:rsidRDefault="0084781F" w:rsidP="0075745F">
            <w:pPr>
              <w:spacing w:after="0" w:line="240" w:lineRule="auto"/>
              <w:rPr>
                <w:rFonts w:ascii="Lao UI" w:eastAsia="Times New Roman" w:hAnsi="Lao UI" w:cs="Lao UI"/>
                <w:sz w:val="16"/>
                <w:szCs w:val="16"/>
                <w:lang w:eastAsia="en-GB"/>
              </w:rPr>
            </w:pPr>
          </w:p>
          <w:p w:rsidR="0084781F" w:rsidRPr="006910B7" w:rsidRDefault="0084781F" w:rsidP="0075745F">
            <w:pPr>
              <w:spacing w:after="0" w:line="240" w:lineRule="auto"/>
              <w:rPr>
                <w:rFonts w:ascii="Lao UI" w:eastAsia="Times New Roman" w:hAnsi="Lao UI" w:cs="Lao UI"/>
                <w:sz w:val="16"/>
                <w:szCs w:val="16"/>
                <w:lang w:eastAsia="en-GB"/>
              </w:rPr>
            </w:pPr>
          </w:p>
          <w:p w:rsidR="0084781F" w:rsidRPr="006910B7" w:rsidRDefault="0084781F" w:rsidP="0075745F">
            <w:pPr>
              <w:spacing w:after="0" w:line="240" w:lineRule="auto"/>
              <w:rPr>
                <w:rFonts w:ascii="Lao UI" w:eastAsia="Times New Roman" w:hAnsi="Lao UI" w:cs="Lao UI"/>
                <w:sz w:val="16"/>
                <w:szCs w:val="16"/>
                <w:lang w:eastAsia="en-GB"/>
              </w:rPr>
            </w:pPr>
            <w:r w:rsidRPr="006910B7">
              <w:rPr>
                <w:rFonts w:ascii="Lao UI" w:eastAsia="Times New Roman" w:hAnsi="Lao UI" w:cs="Lao UI"/>
                <w:sz w:val="16"/>
                <w:szCs w:val="16"/>
                <w:lang w:eastAsia="en-GB"/>
              </w:rPr>
              <w:t xml:space="preserve">• Implementation and monitoring differ from region to region, with no uniform mechanism being employed. </w:t>
            </w:r>
          </w:p>
          <w:p w:rsidR="0084781F" w:rsidRPr="006910B7" w:rsidRDefault="0084781F" w:rsidP="0075745F">
            <w:pPr>
              <w:spacing w:after="0" w:line="240" w:lineRule="auto"/>
              <w:rPr>
                <w:rFonts w:ascii="Lao UI" w:eastAsia="Times New Roman" w:hAnsi="Lao UI" w:cs="Lao UI"/>
                <w:sz w:val="16"/>
                <w:szCs w:val="16"/>
                <w:lang w:eastAsia="en-GB"/>
              </w:rPr>
            </w:pPr>
          </w:p>
          <w:p w:rsidR="0084781F" w:rsidRPr="006910B7" w:rsidRDefault="0084781F" w:rsidP="0075745F">
            <w:pPr>
              <w:spacing w:after="0" w:line="240" w:lineRule="auto"/>
              <w:rPr>
                <w:rFonts w:ascii="Lao UI" w:eastAsia="Times New Roman" w:hAnsi="Lao UI" w:cs="Lao UI"/>
                <w:sz w:val="16"/>
                <w:szCs w:val="16"/>
                <w:lang w:eastAsia="en-GB"/>
              </w:rPr>
            </w:pPr>
          </w:p>
          <w:p w:rsidR="0084781F" w:rsidRPr="006910B7" w:rsidRDefault="0084781F" w:rsidP="0075745F">
            <w:pPr>
              <w:spacing w:after="0" w:line="240" w:lineRule="auto"/>
              <w:rPr>
                <w:rFonts w:ascii="Lao UI" w:eastAsia="Times New Roman" w:hAnsi="Lao UI" w:cs="Lao UI"/>
                <w:sz w:val="16"/>
                <w:szCs w:val="16"/>
                <w:lang w:eastAsia="en-GB"/>
              </w:rPr>
            </w:pPr>
          </w:p>
          <w:p w:rsidR="0084781F" w:rsidRPr="006910B7" w:rsidRDefault="0084781F" w:rsidP="0075745F">
            <w:pPr>
              <w:spacing w:after="0" w:line="240" w:lineRule="auto"/>
              <w:rPr>
                <w:rFonts w:ascii="Lao UI" w:eastAsia="Times New Roman" w:hAnsi="Lao UI" w:cs="Lao UI"/>
                <w:sz w:val="16"/>
                <w:szCs w:val="16"/>
                <w:lang w:eastAsia="en-GB"/>
              </w:rPr>
            </w:pPr>
            <w:r w:rsidRPr="006910B7">
              <w:rPr>
                <w:rFonts w:ascii="Lao UI" w:eastAsia="Times New Roman" w:hAnsi="Lao UI" w:cs="Lao UI"/>
                <w:sz w:val="16"/>
                <w:szCs w:val="16"/>
                <w:lang w:eastAsia="en-GB"/>
              </w:rPr>
              <w:t>• The process of accreditation of ACPs / CSOs by DSWD Central Office may hamper the timely implementation of livelihood program</w:t>
            </w:r>
            <w:r w:rsidR="00376EDE" w:rsidRPr="006910B7">
              <w:rPr>
                <w:rFonts w:ascii="Lao UI" w:eastAsia="Times New Roman" w:hAnsi="Lao UI" w:cs="Lao UI"/>
                <w:sz w:val="16"/>
                <w:szCs w:val="16"/>
                <w:lang w:eastAsia="en-GB"/>
              </w:rPr>
              <w:t>me</w:t>
            </w:r>
            <w:r w:rsidRPr="006910B7">
              <w:rPr>
                <w:rFonts w:ascii="Lao UI" w:eastAsia="Times New Roman" w:hAnsi="Lao UI" w:cs="Lao UI"/>
                <w:sz w:val="16"/>
                <w:szCs w:val="16"/>
                <w:lang w:eastAsia="en-GB"/>
              </w:rPr>
              <w:t>s.</w:t>
            </w:r>
          </w:p>
          <w:p w:rsidR="0084781F" w:rsidRPr="006910B7" w:rsidRDefault="0084781F" w:rsidP="0075745F">
            <w:pPr>
              <w:spacing w:after="0" w:line="240" w:lineRule="auto"/>
              <w:rPr>
                <w:rFonts w:ascii="Lao UI" w:eastAsia="Times New Roman" w:hAnsi="Lao UI" w:cs="Lao UI"/>
                <w:sz w:val="16"/>
                <w:szCs w:val="16"/>
                <w:lang w:eastAsia="en-GB"/>
              </w:rPr>
            </w:pPr>
          </w:p>
          <w:p w:rsidR="0084781F" w:rsidRDefault="0084781F" w:rsidP="0075745F">
            <w:pPr>
              <w:spacing w:after="0" w:line="240" w:lineRule="auto"/>
              <w:rPr>
                <w:rFonts w:ascii="Lao UI" w:eastAsia="Times New Roman" w:hAnsi="Lao UI" w:cs="Lao UI"/>
                <w:sz w:val="16"/>
                <w:szCs w:val="16"/>
                <w:lang w:eastAsia="en-GB"/>
              </w:rPr>
            </w:pPr>
            <w:r w:rsidRPr="006910B7">
              <w:rPr>
                <w:rFonts w:ascii="Lao UI" w:eastAsia="Times New Roman" w:hAnsi="Lao UI" w:cs="Lao UI"/>
                <w:sz w:val="16"/>
                <w:szCs w:val="16"/>
                <w:lang w:eastAsia="en-GB"/>
              </w:rPr>
              <w:t xml:space="preserve">• </w:t>
            </w:r>
            <w:r w:rsidR="001B1C79">
              <w:rPr>
                <w:rFonts w:ascii="Lao UI" w:eastAsia="Times New Roman" w:hAnsi="Lao UI" w:cs="Lao UI"/>
                <w:sz w:val="16"/>
                <w:szCs w:val="16"/>
                <w:lang w:eastAsia="en-GB"/>
              </w:rPr>
              <w:t xml:space="preserve">Commission on Audit </w:t>
            </w:r>
            <w:r w:rsidR="001B1C79" w:rsidRPr="001B1C79">
              <w:rPr>
                <w:rFonts w:ascii="Lao UI" w:eastAsia="Times New Roman" w:hAnsi="Lao UI" w:cs="Lao UI"/>
                <w:sz w:val="16"/>
                <w:szCs w:val="16"/>
                <w:lang w:eastAsia="en-GB"/>
              </w:rPr>
              <w:t>(</w:t>
            </w:r>
            <w:r w:rsidR="00376EDE" w:rsidRPr="001B1C79">
              <w:rPr>
                <w:rFonts w:ascii="Lao UI" w:eastAsia="Times New Roman" w:hAnsi="Lao UI" w:cs="Lao UI"/>
                <w:sz w:val="16"/>
                <w:szCs w:val="16"/>
                <w:lang w:eastAsia="en-GB"/>
              </w:rPr>
              <w:t>COA</w:t>
            </w:r>
            <w:r w:rsidR="001B1C79" w:rsidRPr="001B1C79">
              <w:rPr>
                <w:rFonts w:ascii="Lao UI" w:eastAsia="Times New Roman" w:hAnsi="Lao UI" w:cs="Lao UI"/>
                <w:sz w:val="16"/>
                <w:szCs w:val="16"/>
                <w:lang w:eastAsia="en-GB"/>
              </w:rPr>
              <w:t>)</w:t>
            </w:r>
            <w:r w:rsidR="00376EDE" w:rsidRPr="006910B7">
              <w:rPr>
                <w:rFonts w:ascii="Lao UI" w:eastAsia="Times New Roman" w:hAnsi="Lao UI" w:cs="Lao UI"/>
                <w:sz w:val="16"/>
                <w:szCs w:val="16"/>
                <w:lang w:eastAsia="en-GB"/>
              </w:rPr>
              <w:t xml:space="preserve"> Auditors interpret </w:t>
            </w:r>
            <w:r w:rsidRPr="006910B7">
              <w:rPr>
                <w:rFonts w:ascii="Lao UI" w:eastAsia="Times New Roman" w:hAnsi="Lao UI" w:cs="Lao UI"/>
                <w:sz w:val="16"/>
                <w:szCs w:val="16"/>
                <w:lang w:eastAsia="en-GB"/>
              </w:rPr>
              <w:t>rules and regulations</w:t>
            </w:r>
            <w:r w:rsidR="00376EDE" w:rsidRPr="006910B7">
              <w:rPr>
                <w:rFonts w:ascii="Lao UI" w:eastAsia="Times New Roman" w:hAnsi="Lao UI" w:cs="Lao UI"/>
                <w:sz w:val="16"/>
                <w:szCs w:val="16"/>
                <w:lang w:eastAsia="en-GB"/>
              </w:rPr>
              <w:t xml:space="preserve"> </w:t>
            </w:r>
            <w:r w:rsidR="00003480" w:rsidRPr="006910B7">
              <w:rPr>
                <w:rFonts w:ascii="Lao UI" w:eastAsia="Times New Roman" w:hAnsi="Lao UI" w:cs="Lao UI"/>
                <w:sz w:val="16"/>
                <w:szCs w:val="16"/>
                <w:lang w:eastAsia="en-GB"/>
              </w:rPr>
              <w:t>differently</w:t>
            </w:r>
            <w:r w:rsidRPr="006910B7">
              <w:rPr>
                <w:rFonts w:ascii="Lao UI" w:eastAsia="Times New Roman" w:hAnsi="Lao UI" w:cs="Lao UI"/>
                <w:sz w:val="16"/>
                <w:szCs w:val="16"/>
                <w:lang w:eastAsia="en-GB"/>
              </w:rPr>
              <w:t>.</w:t>
            </w:r>
          </w:p>
          <w:p w:rsidR="00003480" w:rsidRPr="006910B7" w:rsidRDefault="00003480" w:rsidP="0075745F">
            <w:pPr>
              <w:spacing w:after="0" w:line="240" w:lineRule="auto"/>
              <w:rPr>
                <w:rFonts w:ascii="Lao UI" w:eastAsia="Times New Roman" w:hAnsi="Lao UI" w:cs="Lao UI"/>
                <w:sz w:val="16"/>
                <w:szCs w:val="16"/>
                <w:lang w:eastAsia="en-GB"/>
              </w:rPr>
            </w:pPr>
          </w:p>
          <w:p w:rsidR="006C12B4" w:rsidRPr="006910B7" w:rsidRDefault="006C12B4" w:rsidP="006C12B4">
            <w:pPr>
              <w:spacing w:after="0" w:line="240" w:lineRule="auto"/>
              <w:rPr>
                <w:rFonts w:ascii="Lao UI" w:eastAsia="Times New Roman" w:hAnsi="Lao UI" w:cs="Lao UI"/>
                <w:sz w:val="16"/>
                <w:szCs w:val="16"/>
                <w:highlight w:val="green"/>
                <w:u w:val="single"/>
                <w:lang w:eastAsia="en-GB"/>
              </w:rPr>
            </w:pPr>
            <w:r w:rsidRPr="006910B7">
              <w:rPr>
                <w:rFonts w:ascii="Lao UI" w:eastAsia="Times New Roman" w:hAnsi="Lao UI" w:cs="Lao UI"/>
                <w:sz w:val="16"/>
                <w:szCs w:val="16"/>
                <w:highlight w:val="green"/>
                <w:u w:val="single"/>
                <w:lang w:eastAsia="en-GB"/>
              </w:rPr>
              <w:t xml:space="preserve">Coordination &amp; Convergence: </w:t>
            </w:r>
          </w:p>
          <w:p w:rsidR="006C12B4" w:rsidRPr="005568B8" w:rsidRDefault="006C12B4" w:rsidP="006C12B4">
            <w:pPr>
              <w:spacing w:after="0" w:line="240" w:lineRule="auto"/>
              <w:rPr>
                <w:rFonts w:ascii="Lao UI" w:eastAsia="Times New Roman" w:hAnsi="Lao UI" w:cs="Lao UI"/>
                <w:color w:val="BF8F00" w:themeColor="accent4" w:themeShade="BF"/>
                <w:sz w:val="16"/>
                <w:szCs w:val="16"/>
                <w:lang w:eastAsia="en-GB"/>
              </w:rPr>
            </w:pPr>
            <w:r w:rsidRPr="006910B7">
              <w:rPr>
                <w:rFonts w:ascii="Lao UI" w:eastAsia="Times New Roman" w:hAnsi="Lao UI" w:cs="Lao UI"/>
                <w:sz w:val="16"/>
                <w:szCs w:val="16"/>
                <w:lang w:eastAsia="en-GB"/>
              </w:rPr>
              <w:t>• Overlapping of programs and initiatives of various government, private and humanitarian agencies.</w:t>
            </w:r>
          </w:p>
        </w:tc>
        <w:tc>
          <w:tcPr>
            <w:tcW w:w="2618" w:type="dxa"/>
            <w:shd w:val="clear" w:color="auto" w:fill="D5DCE4" w:themeFill="text2" w:themeFillTint="33"/>
          </w:tcPr>
          <w:p w:rsidR="0084781F" w:rsidRDefault="0084781F" w:rsidP="0075745F">
            <w:pPr>
              <w:spacing w:after="0" w:line="240" w:lineRule="auto"/>
              <w:rPr>
                <w:rFonts w:ascii="Lao UI" w:eastAsia="Times New Roman" w:hAnsi="Lao UI" w:cs="Lao UI"/>
                <w:color w:val="000000"/>
                <w:sz w:val="16"/>
                <w:szCs w:val="16"/>
                <w:lang w:eastAsia="en-GB"/>
              </w:rPr>
            </w:pPr>
          </w:p>
          <w:p w:rsidR="00003480" w:rsidRPr="005568B8" w:rsidRDefault="00003480" w:rsidP="00003480">
            <w:pPr>
              <w:spacing w:after="0" w:line="240" w:lineRule="auto"/>
              <w:rPr>
                <w:rFonts w:ascii="Lao UI" w:eastAsia="Times New Roman" w:hAnsi="Lao UI" w:cs="Lao UI"/>
                <w:sz w:val="16"/>
                <w:szCs w:val="16"/>
                <w:lang w:eastAsia="en-GB"/>
              </w:rPr>
            </w:pPr>
            <w:r w:rsidRPr="005568B8">
              <w:rPr>
                <w:rFonts w:ascii="Lao UI" w:eastAsia="Times New Roman" w:hAnsi="Lao UI" w:cs="Lao UI"/>
                <w:color w:val="000000"/>
                <w:sz w:val="16"/>
                <w:szCs w:val="16"/>
                <w:lang w:eastAsia="en-GB"/>
              </w:rPr>
              <w:t xml:space="preserve">• </w:t>
            </w:r>
            <w:r w:rsidRPr="006910B7">
              <w:rPr>
                <w:rFonts w:ascii="Lao UI" w:eastAsia="Times New Roman" w:hAnsi="Lao UI" w:cs="Lao UI"/>
                <w:sz w:val="16"/>
                <w:szCs w:val="16"/>
                <w:lang w:eastAsia="en-GB"/>
              </w:rPr>
              <w:t>Ensure the adoption by the LGUs of the CDD approach through SB/SP Resolutions, and inclusion in Annual Investment Plan</w:t>
            </w:r>
            <w:r>
              <w:rPr>
                <w:rFonts w:ascii="Lao UI" w:eastAsia="Times New Roman" w:hAnsi="Lao UI" w:cs="Lao UI"/>
                <w:sz w:val="16"/>
                <w:szCs w:val="16"/>
                <w:lang w:eastAsia="en-GB"/>
              </w:rPr>
              <w:t>.</w:t>
            </w:r>
          </w:p>
          <w:p w:rsidR="00003480" w:rsidRPr="005568B8" w:rsidRDefault="00003480" w:rsidP="0075745F">
            <w:pPr>
              <w:spacing w:after="0" w:line="240" w:lineRule="auto"/>
              <w:rPr>
                <w:rFonts w:ascii="Lao UI" w:eastAsia="Times New Roman" w:hAnsi="Lao UI" w:cs="Lao UI"/>
                <w:color w:val="000000"/>
                <w:sz w:val="16"/>
                <w:szCs w:val="16"/>
                <w:lang w:eastAsia="en-GB"/>
              </w:rPr>
            </w:pPr>
          </w:p>
          <w:p w:rsidR="0084781F" w:rsidRPr="006910B7" w:rsidRDefault="0084781F" w:rsidP="0075745F">
            <w:pPr>
              <w:spacing w:after="0" w:line="240" w:lineRule="auto"/>
              <w:rPr>
                <w:rFonts w:ascii="Lao UI" w:eastAsia="Times New Roman" w:hAnsi="Lao UI" w:cs="Lao UI"/>
                <w:sz w:val="16"/>
                <w:szCs w:val="16"/>
                <w:lang w:eastAsia="en-GB"/>
              </w:rPr>
            </w:pPr>
            <w:r w:rsidRPr="005568B8">
              <w:rPr>
                <w:rFonts w:ascii="Lao UI" w:eastAsia="Times New Roman" w:hAnsi="Lao UI" w:cs="Lao UI"/>
                <w:sz w:val="16"/>
                <w:szCs w:val="16"/>
                <w:lang w:eastAsia="en-GB"/>
              </w:rPr>
              <w:t>•</w:t>
            </w:r>
            <w:r w:rsidRPr="005568B8">
              <w:rPr>
                <w:rFonts w:ascii="Lao UI" w:eastAsia="Times New Roman" w:hAnsi="Lao UI" w:cs="Lao UI"/>
                <w:color w:val="BF8F00" w:themeColor="accent4" w:themeShade="BF"/>
                <w:sz w:val="16"/>
                <w:szCs w:val="16"/>
                <w:lang w:eastAsia="en-GB"/>
              </w:rPr>
              <w:t xml:space="preserve"> </w:t>
            </w:r>
            <w:r w:rsidRPr="006910B7">
              <w:rPr>
                <w:rFonts w:ascii="Lao UI" w:eastAsia="Times New Roman" w:hAnsi="Lao UI" w:cs="Lao UI"/>
                <w:sz w:val="16"/>
                <w:szCs w:val="16"/>
                <w:lang w:eastAsia="en-GB"/>
              </w:rPr>
              <w:t>Use a targeting mechanism, such as the NHTS-PR for the selection. Remote areas that are yet to be identified for coverage should also be selected and validated using the NHTS to assess their vulnerability for possible inclusion.</w:t>
            </w:r>
          </w:p>
          <w:p w:rsidR="0084781F" w:rsidRPr="006910B7" w:rsidRDefault="0084781F" w:rsidP="0075745F">
            <w:pPr>
              <w:spacing w:after="0" w:line="240" w:lineRule="auto"/>
              <w:rPr>
                <w:rFonts w:ascii="Lao UI" w:eastAsia="Times New Roman" w:hAnsi="Lao UI" w:cs="Lao UI"/>
                <w:sz w:val="16"/>
                <w:szCs w:val="16"/>
                <w:lang w:eastAsia="en-GB"/>
              </w:rPr>
            </w:pPr>
          </w:p>
          <w:p w:rsidR="0084781F" w:rsidRPr="006910B7" w:rsidRDefault="0084781F" w:rsidP="0075745F">
            <w:pPr>
              <w:spacing w:after="0" w:line="240" w:lineRule="auto"/>
              <w:rPr>
                <w:rFonts w:ascii="Lao UI" w:eastAsia="Times New Roman" w:hAnsi="Lao UI" w:cs="Lao UI"/>
                <w:sz w:val="16"/>
                <w:szCs w:val="16"/>
                <w:lang w:eastAsia="en-GB"/>
              </w:rPr>
            </w:pPr>
            <w:r w:rsidRPr="006910B7">
              <w:rPr>
                <w:rFonts w:ascii="Lao UI" w:eastAsia="Times New Roman" w:hAnsi="Lao UI" w:cs="Lao UI"/>
                <w:sz w:val="16"/>
                <w:szCs w:val="16"/>
                <w:lang w:eastAsia="en-GB"/>
              </w:rPr>
              <w:t xml:space="preserve">• </w:t>
            </w:r>
            <w:r w:rsidR="00FE76A4" w:rsidRPr="006910B7">
              <w:rPr>
                <w:rFonts w:ascii="Lao UI" w:eastAsia="Times New Roman" w:hAnsi="Lao UI" w:cs="Lao UI"/>
                <w:sz w:val="16"/>
                <w:szCs w:val="16"/>
                <w:lang w:eastAsia="en-GB"/>
              </w:rPr>
              <w:t>Pooling of staff through the</w:t>
            </w:r>
            <w:r w:rsidRPr="006910B7">
              <w:rPr>
                <w:rFonts w:ascii="Lao UI" w:eastAsia="Times New Roman" w:hAnsi="Lao UI" w:cs="Lao UI"/>
                <w:sz w:val="16"/>
                <w:szCs w:val="16"/>
                <w:lang w:eastAsia="en-GB"/>
              </w:rPr>
              <w:t xml:space="preserve"> creation of sub-regional program</w:t>
            </w:r>
            <w:r w:rsidR="00FE76A4" w:rsidRPr="006910B7">
              <w:rPr>
                <w:rFonts w:ascii="Lao UI" w:eastAsia="Times New Roman" w:hAnsi="Lao UI" w:cs="Lao UI"/>
                <w:sz w:val="16"/>
                <w:szCs w:val="16"/>
                <w:lang w:eastAsia="en-GB"/>
              </w:rPr>
              <w:t>me</w:t>
            </w:r>
            <w:r w:rsidRPr="006910B7">
              <w:rPr>
                <w:rFonts w:ascii="Lao UI" w:eastAsia="Times New Roman" w:hAnsi="Lao UI" w:cs="Lao UI"/>
                <w:sz w:val="16"/>
                <w:szCs w:val="16"/>
                <w:lang w:eastAsia="en-GB"/>
              </w:rPr>
              <w:t xml:space="preserve"> management offices, staff augmentation to regional admin and finance units, </w:t>
            </w:r>
            <w:r w:rsidR="00FE76A4" w:rsidRPr="006910B7">
              <w:rPr>
                <w:rFonts w:ascii="Lao UI" w:eastAsia="Times New Roman" w:hAnsi="Lao UI" w:cs="Lao UI"/>
                <w:sz w:val="16"/>
                <w:szCs w:val="16"/>
                <w:lang w:eastAsia="en-GB"/>
              </w:rPr>
              <w:t xml:space="preserve">intensive training, </w:t>
            </w:r>
            <w:r w:rsidRPr="006910B7">
              <w:rPr>
                <w:rFonts w:ascii="Lao UI" w:eastAsia="Times New Roman" w:hAnsi="Lao UI" w:cs="Lao UI"/>
                <w:sz w:val="16"/>
                <w:szCs w:val="16"/>
                <w:lang w:eastAsia="en-GB"/>
              </w:rPr>
              <w:t xml:space="preserve">and </w:t>
            </w:r>
            <w:r w:rsidR="00FE76A4" w:rsidRPr="006910B7">
              <w:rPr>
                <w:rFonts w:ascii="Lao UI" w:eastAsia="Times New Roman" w:hAnsi="Lao UI" w:cs="Lao UI"/>
                <w:sz w:val="16"/>
                <w:szCs w:val="16"/>
                <w:lang w:eastAsia="en-GB"/>
              </w:rPr>
              <w:t xml:space="preserve">hiring of additional </w:t>
            </w:r>
            <w:r w:rsidRPr="006910B7">
              <w:rPr>
                <w:rFonts w:ascii="Lao UI" w:eastAsia="Times New Roman" w:hAnsi="Lao UI" w:cs="Lao UI"/>
                <w:sz w:val="16"/>
                <w:szCs w:val="16"/>
                <w:lang w:eastAsia="en-GB"/>
              </w:rPr>
              <w:t>staff to sign financial documents.</w:t>
            </w:r>
            <w:r w:rsidR="00FE76A4" w:rsidRPr="006910B7">
              <w:rPr>
                <w:rFonts w:ascii="Lao UI" w:eastAsia="Times New Roman" w:hAnsi="Lao UI" w:cs="Lao UI"/>
                <w:sz w:val="16"/>
                <w:szCs w:val="16"/>
                <w:lang w:eastAsia="en-GB"/>
              </w:rPr>
              <w:t xml:space="preserve"> Coordinate with academe to conduct of job fairs. </w:t>
            </w:r>
          </w:p>
          <w:p w:rsidR="0084781F" w:rsidRPr="006910B7" w:rsidRDefault="0084781F" w:rsidP="0075745F">
            <w:pPr>
              <w:spacing w:after="0" w:line="240" w:lineRule="auto"/>
              <w:rPr>
                <w:rFonts w:ascii="Lao UI" w:eastAsia="Times New Roman" w:hAnsi="Lao UI" w:cs="Lao UI"/>
                <w:sz w:val="16"/>
                <w:szCs w:val="16"/>
                <w:lang w:eastAsia="en-GB"/>
              </w:rPr>
            </w:pPr>
          </w:p>
          <w:p w:rsidR="0084781F" w:rsidRPr="006910B7" w:rsidRDefault="0084781F" w:rsidP="0075745F">
            <w:pPr>
              <w:spacing w:after="0" w:line="240" w:lineRule="auto"/>
              <w:rPr>
                <w:rFonts w:ascii="Lao UI" w:eastAsia="Times New Roman" w:hAnsi="Lao UI" w:cs="Lao UI"/>
                <w:sz w:val="16"/>
                <w:szCs w:val="16"/>
                <w:lang w:eastAsia="en-GB"/>
              </w:rPr>
            </w:pPr>
            <w:r w:rsidRPr="006910B7">
              <w:rPr>
                <w:rFonts w:ascii="Lao UI" w:eastAsia="Times New Roman" w:hAnsi="Lao UI" w:cs="Lao UI"/>
                <w:sz w:val="16"/>
                <w:szCs w:val="16"/>
                <w:lang w:eastAsia="en-GB"/>
              </w:rPr>
              <w:t>• Develop a standard mechanism to implement CDD activities, with more flexible requirements for implementation in ti</w:t>
            </w:r>
            <w:r w:rsidR="00376EDE" w:rsidRPr="006910B7">
              <w:rPr>
                <w:rFonts w:ascii="Lao UI" w:eastAsia="Times New Roman" w:hAnsi="Lao UI" w:cs="Lao UI"/>
                <w:sz w:val="16"/>
                <w:szCs w:val="16"/>
                <w:lang w:eastAsia="en-GB"/>
              </w:rPr>
              <w:t>mes of disasters or emergencies; and standardize monitoring.</w:t>
            </w:r>
          </w:p>
          <w:p w:rsidR="0084781F" w:rsidRPr="006910B7" w:rsidRDefault="0084781F" w:rsidP="0075745F">
            <w:pPr>
              <w:spacing w:after="0" w:line="240" w:lineRule="auto"/>
              <w:rPr>
                <w:rFonts w:ascii="Lao UI" w:eastAsia="Times New Roman" w:hAnsi="Lao UI" w:cs="Lao UI"/>
                <w:sz w:val="16"/>
                <w:szCs w:val="16"/>
                <w:lang w:eastAsia="en-GB"/>
              </w:rPr>
            </w:pPr>
          </w:p>
          <w:p w:rsidR="0084781F" w:rsidRPr="006910B7" w:rsidRDefault="0084781F" w:rsidP="0075745F">
            <w:pPr>
              <w:spacing w:after="0" w:line="240" w:lineRule="auto"/>
              <w:rPr>
                <w:rFonts w:ascii="Lao UI" w:eastAsia="Times New Roman" w:hAnsi="Lao UI" w:cs="Lao UI"/>
                <w:sz w:val="16"/>
                <w:szCs w:val="16"/>
                <w:lang w:eastAsia="en-GB"/>
              </w:rPr>
            </w:pPr>
            <w:r w:rsidRPr="006910B7">
              <w:rPr>
                <w:rFonts w:ascii="Lao UI" w:eastAsia="Times New Roman" w:hAnsi="Lao UI" w:cs="Lao UI"/>
                <w:sz w:val="16"/>
                <w:szCs w:val="16"/>
                <w:lang w:eastAsia="en-GB"/>
              </w:rPr>
              <w:t>• Decentralize the accreditatio</w:t>
            </w:r>
            <w:r w:rsidR="00376EDE" w:rsidRPr="006910B7">
              <w:rPr>
                <w:rFonts w:ascii="Lao UI" w:eastAsia="Times New Roman" w:hAnsi="Lao UI" w:cs="Lao UI"/>
                <w:sz w:val="16"/>
                <w:szCs w:val="16"/>
                <w:lang w:eastAsia="en-GB"/>
              </w:rPr>
              <w:t xml:space="preserve">n process to the regional level, and lower the accreditation fee, </w:t>
            </w:r>
            <w:r w:rsidRPr="006910B7">
              <w:rPr>
                <w:rFonts w:ascii="Lao UI" w:eastAsia="Times New Roman" w:hAnsi="Lao UI" w:cs="Lao UI"/>
                <w:sz w:val="16"/>
                <w:szCs w:val="16"/>
                <w:lang w:eastAsia="en-GB"/>
              </w:rPr>
              <w:t xml:space="preserve">or extend the validity </w:t>
            </w:r>
            <w:r w:rsidR="00376EDE" w:rsidRPr="006910B7">
              <w:rPr>
                <w:rFonts w:ascii="Lao UI" w:eastAsia="Times New Roman" w:hAnsi="Lao UI" w:cs="Lao UI"/>
                <w:sz w:val="16"/>
                <w:szCs w:val="16"/>
                <w:lang w:eastAsia="en-GB"/>
              </w:rPr>
              <w:t xml:space="preserve">of accreditation </w:t>
            </w:r>
            <w:r w:rsidRPr="006910B7">
              <w:rPr>
                <w:rFonts w:ascii="Lao UI" w:eastAsia="Times New Roman" w:hAnsi="Lao UI" w:cs="Lao UI"/>
                <w:sz w:val="16"/>
                <w:szCs w:val="16"/>
                <w:lang w:eastAsia="en-GB"/>
              </w:rPr>
              <w:t>from 1 to 3 years.</w:t>
            </w:r>
          </w:p>
          <w:p w:rsidR="0084781F" w:rsidRPr="006910B7" w:rsidRDefault="0084781F" w:rsidP="0075745F">
            <w:pPr>
              <w:spacing w:after="0" w:line="240" w:lineRule="auto"/>
              <w:rPr>
                <w:rFonts w:ascii="Lao UI" w:eastAsia="Times New Roman" w:hAnsi="Lao UI" w:cs="Lao UI"/>
                <w:sz w:val="16"/>
                <w:szCs w:val="16"/>
                <w:lang w:eastAsia="en-GB"/>
              </w:rPr>
            </w:pPr>
          </w:p>
          <w:p w:rsidR="009734C8" w:rsidRPr="006910B7" w:rsidRDefault="0084781F" w:rsidP="0075745F">
            <w:pPr>
              <w:spacing w:after="0" w:line="240" w:lineRule="auto"/>
              <w:rPr>
                <w:rFonts w:ascii="Lao UI" w:eastAsia="Times New Roman" w:hAnsi="Lao UI" w:cs="Lao UI"/>
                <w:sz w:val="16"/>
                <w:szCs w:val="16"/>
                <w:lang w:eastAsia="en-GB"/>
              </w:rPr>
            </w:pPr>
            <w:r w:rsidRPr="006910B7">
              <w:rPr>
                <w:rFonts w:ascii="Lao UI" w:eastAsia="Times New Roman" w:hAnsi="Lao UI" w:cs="Lao UI"/>
                <w:sz w:val="16"/>
                <w:szCs w:val="16"/>
                <w:lang w:eastAsia="en-GB"/>
              </w:rPr>
              <w:t>• COA to a</w:t>
            </w:r>
            <w:r w:rsidR="001B1C79">
              <w:rPr>
                <w:rFonts w:ascii="Lao UI" w:eastAsia="Times New Roman" w:hAnsi="Lao UI" w:cs="Lao UI"/>
                <w:sz w:val="16"/>
                <w:szCs w:val="16"/>
                <w:lang w:eastAsia="en-GB"/>
              </w:rPr>
              <w:t>dopt uniform interpretation of</w:t>
            </w:r>
            <w:r w:rsidRPr="006910B7">
              <w:rPr>
                <w:rFonts w:ascii="Lao UI" w:eastAsia="Times New Roman" w:hAnsi="Lao UI" w:cs="Lao UI"/>
                <w:sz w:val="16"/>
                <w:szCs w:val="16"/>
                <w:lang w:eastAsia="en-GB"/>
              </w:rPr>
              <w:t xml:space="preserve"> rules and regulations across regions.</w:t>
            </w:r>
          </w:p>
          <w:p w:rsidR="006C12B4" w:rsidRDefault="006C12B4" w:rsidP="0075745F">
            <w:pPr>
              <w:spacing w:after="0" w:line="240" w:lineRule="auto"/>
              <w:rPr>
                <w:rFonts w:ascii="Lao UI" w:eastAsia="Times New Roman" w:hAnsi="Lao UI" w:cs="Lao UI"/>
                <w:sz w:val="16"/>
                <w:szCs w:val="16"/>
                <w:lang w:eastAsia="en-GB"/>
              </w:rPr>
            </w:pPr>
          </w:p>
          <w:p w:rsidR="00003480" w:rsidRPr="006910B7" w:rsidRDefault="00003480" w:rsidP="0075745F">
            <w:pPr>
              <w:spacing w:after="0" w:line="240" w:lineRule="auto"/>
              <w:rPr>
                <w:rFonts w:ascii="Lao UI" w:eastAsia="Times New Roman" w:hAnsi="Lao UI" w:cs="Lao UI"/>
                <w:sz w:val="16"/>
                <w:szCs w:val="16"/>
                <w:lang w:eastAsia="en-GB"/>
              </w:rPr>
            </w:pPr>
          </w:p>
          <w:p w:rsidR="006C12B4" w:rsidRPr="006910B7" w:rsidRDefault="006C12B4" w:rsidP="006C12B4">
            <w:pPr>
              <w:spacing w:after="0" w:line="240" w:lineRule="auto"/>
              <w:rPr>
                <w:rFonts w:ascii="Lao UI" w:eastAsia="Times New Roman" w:hAnsi="Lao UI" w:cs="Lao UI"/>
                <w:sz w:val="16"/>
                <w:szCs w:val="16"/>
                <w:lang w:eastAsia="en-GB"/>
              </w:rPr>
            </w:pPr>
            <w:r w:rsidRPr="006910B7">
              <w:rPr>
                <w:rFonts w:ascii="Lao UI" w:eastAsia="Times New Roman" w:hAnsi="Lao UI" w:cs="Lao UI"/>
                <w:sz w:val="16"/>
                <w:szCs w:val="16"/>
                <w:lang w:eastAsia="en-GB"/>
              </w:rPr>
              <w:t xml:space="preserve">• </w:t>
            </w:r>
            <w:r w:rsidR="007A2387" w:rsidRPr="007A2387">
              <w:rPr>
                <w:rFonts w:ascii="Lao UI" w:eastAsia="Times New Roman" w:hAnsi="Lao UI" w:cs="Lao UI"/>
                <w:sz w:val="16"/>
                <w:szCs w:val="16"/>
                <w:lang w:eastAsia="en-GB"/>
              </w:rPr>
              <w:t>Have only one agency (i.e. NAPC) in charge to identify, organize, conduct social preparation activities, and endorse the potential beneficiaries to funding and implementing agencies.</w:t>
            </w:r>
          </w:p>
          <w:p w:rsidR="006C12B4" w:rsidRPr="006910B7" w:rsidRDefault="006C12B4" w:rsidP="006C12B4">
            <w:pPr>
              <w:spacing w:after="0" w:line="240" w:lineRule="auto"/>
              <w:rPr>
                <w:rFonts w:ascii="Lao UI" w:eastAsia="Times New Roman" w:hAnsi="Lao UI" w:cs="Lao UI"/>
                <w:sz w:val="16"/>
                <w:szCs w:val="16"/>
                <w:lang w:eastAsia="en-GB"/>
              </w:rPr>
            </w:pPr>
          </w:p>
          <w:p w:rsidR="006C12B4" w:rsidRPr="005568B8" w:rsidRDefault="006C12B4" w:rsidP="000940AE">
            <w:pPr>
              <w:spacing w:after="0" w:line="240" w:lineRule="auto"/>
              <w:rPr>
                <w:rFonts w:ascii="Lao UI" w:eastAsia="Times New Roman" w:hAnsi="Lao UI" w:cs="Lao UI"/>
                <w:color w:val="BF8F00" w:themeColor="accent4" w:themeShade="BF"/>
                <w:sz w:val="16"/>
                <w:szCs w:val="16"/>
                <w:lang w:eastAsia="en-GB"/>
              </w:rPr>
            </w:pPr>
            <w:r w:rsidRPr="006910B7">
              <w:rPr>
                <w:rFonts w:ascii="Lao UI" w:eastAsia="Times New Roman" w:hAnsi="Lao UI" w:cs="Lao UI"/>
                <w:sz w:val="16"/>
                <w:szCs w:val="16"/>
                <w:lang w:eastAsia="en-GB"/>
              </w:rPr>
              <w:t xml:space="preserve">• </w:t>
            </w:r>
            <w:r w:rsidR="000940AE" w:rsidRPr="006910B7">
              <w:rPr>
                <w:rFonts w:ascii="Lao UI" w:eastAsia="Times New Roman" w:hAnsi="Lao UI" w:cs="Lao UI"/>
                <w:sz w:val="16"/>
                <w:szCs w:val="16"/>
                <w:lang w:eastAsia="en-GB"/>
              </w:rPr>
              <w:t>Coordinate with</w:t>
            </w:r>
            <w:r w:rsidRPr="006910B7">
              <w:rPr>
                <w:rFonts w:ascii="Lao UI" w:eastAsia="Times New Roman" w:hAnsi="Lao UI" w:cs="Lao UI"/>
                <w:sz w:val="16"/>
                <w:szCs w:val="16"/>
                <w:lang w:eastAsia="en-GB"/>
              </w:rPr>
              <w:t xml:space="preserve"> relevant agencies involved in DRRM by integrating scientific data with local knowledge to increase community resilience against disasters and climate change.</w:t>
            </w:r>
          </w:p>
        </w:tc>
      </w:tr>
      <w:tr w:rsidR="0084336F" w:rsidRPr="002F2D8E" w:rsidTr="00056D3C">
        <w:trPr>
          <w:trHeight w:val="638"/>
        </w:trPr>
        <w:tc>
          <w:tcPr>
            <w:tcW w:w="1361" w:type="dxa"/>
            <w:vMerge w:val="restart"/>
            <w:shd w:val="clear" w:color="000000" w:fill="FCD5B4"/>
          </w:tcPr>
          <w:p w:rsidR="0084336F" w:rsidRDefault="0084336F" w:rsidP="00691934">
            <w:pPr>
              <w:spacing w:after="0" w:line="240" w:lineRule="auto"/>
              <w:rPr>
                <w:rFonts w:ascii="Lao UI" w:eastAsia="Times New Roman" w:hAnsi="Lao UI" w:cs="Lao UI"/>
                <w:sz w:val="18"/>
                <w:szCs w:val="18"/>
                <w:lang w:eastAsia="en-GB"/>
              </w:rPr>
            </w:pPr>
            <w:r>
              <w:rPr>
                <w:rFonts w:ascii="Lao UI" w:eastAsia="Times New Roman" w:hAnsi="Lao UI" w:cs="Lao UI"/>
                <w:b/>
                <w:bCs/>
                <w:sz w:val="18"/>
                <w:szCs w:val="18"/>
                <w:lang w:eastAsia="en-GB"/>
              </w:rPr>
              <w:lastRenderedPageBreak/>
              <w:t>L</w:t>
            </w:r>
            <w:r w:rsidRPr="00801205">
              <w:rPr>
                <w:rFonts w:ascii="Lao UI" w:eastAsia="Times New Roman" w:hAnsi="Lao UI" w:cs="Lao UI"/>
                <w:b/>
                <w:bCs/>
                <w:sz w:val="18"/>
                <w:szCs w:val="18"/>
                <w:lang w:eastAsia="en-GB"/>
              </w:rPr>
              <w:t xml:space="preserve">abour market </w:t>
            </w:r>
            <w:r>
              <w:rPr>
                <w:rFonts w:ascii="Lao UI" w:eastAsia="Times New Roman" w:hAnsi="Lao UI" w:cs="Lao UI"/>
                <w:b/>
                <w:bCs/>
                <w:sz w:val="18"/>
                <w:szCs w:val="18"/>
                <w:lang w:eastAsia="en-GB"/>
              </w:rPr>
              <w:t>intervent</w:t>
            </w:r>
            <w:r w:rsidRPr="00801205">
              <w:rPr>
                <w:rFonts w:ascii="Lao UI" w:eastAsia="Times New Roman" w:hAnsi="Lao UI" w:cs="Lao UI"/>
                <w:b/>
                <w:bCs/>
                <w:sz w:val="18"/>
                <w:szCs w:val="18"/>
                <w:lang w:eastAsia="en-GB"/>
              </w:rPr>
              <w:t>ions</w:t>
            </w:r>
            <w:r w:rsidRPr="00801205">
              <w:rPr>
                <w:rFonts w:ascii="Lao UI" w:eastAsia="Times New Roman" w:hAnsi="Lao UI" w:cs="Lao UI"/>
                <w:b/>
                <w:bCs/>
                <w:sz w:val="18"/>
                <w:szCs w:val="18"/>
                <w:lang w:eastAsia="en-GB"/>
              </w:rPr>
              <w:br/>
            </w:r>
            <w:r w:rsidRPr="00801205">
              <w:rPr>
                <w:rFonts w:ascii="Lao UI" w:eastAsia="Times New Roman" w:hAnsi="Lao UI" w:cs="Lao UI"/>
                <w:b/>
                <w:bCs/>
                <w:sz w:val="18"/>
                <w:szCs w:val="18"/>
                <w:lang w:eastAsia="en-GB"/>
              </w:rPr>
              <w:br/>
            </w:r>
            <w:r w:rsidRPr="00801205">
              <w:rPr>
                <w:rFonts w:ascii="Lao UI" w:eastAsia="Times New Roman" w:hAnsi="Lao UI" w:cs="Lao UI"/>
                <w:sz w:val="18"/>
                <w:szCs w:val="18"/>
                <w:lang w:eastAsia="en-GB"/>
              </w:rPr>
              <w:t>National objectives and strategy: enhancement of employment opportunities, protection of worker rights and welfare, through the provision of timely and accurate labour market information, free placement and job-assistance services, career guidance and counselling, and skill training</w:t>
            </w:r>
          </w:p>
          <w:p w:rsidR="0084336F" w:rsidRPr="00801205" w:rsidRDefault="0084336F" w:rsidP="0075745F">
            <w:pPr>
              <w:spacing w:after="0" w:line="240" w:lineRule="auto"/>
              <w:rPr>
                <w:rFonts w:ascii="Lao UI" w:eastAsia="Times New Roman" w:hAnsi="Lao UI" w:cs="Lao UI"/>
                <w:b/>
                <w:bCs/>
                <w:sz w:val="18"/>
                <w:szCs w:val="18"/>
                <w:lang w:eastAsia="en-GB"/>
              </w:rPr>
            </w:pPr>
          </w:p>
        </w:tc>
        <w:tc>
          <w:tcPr>
            <w:tcW w:w="1191" w:type="dxa"/>
            <w:shd w:val="clear" w:color="auto" w:fill="auto"/>
          </w:tcPr>
          <w:p w:rsidR="0084336F" w:rsidRPr="005568B8" w:rsidRDefault="0084336F" w:rsidP="00691934">
            <w:pPr>
              <w:spacing w:after="0" w:line="240" w:lineRule="auto"/>
              <w:rPr>
                <w:rFonts w:ascii="Lao UI" w:eastAsia="Times New Roman" w:hAnsi="Lao UI" w:cs="Lao UI"/>
                <w:color w:val="000000"/>
                <w:sz w:val="16"/>
                <w:szCs w:val="16"/>
                <w:lang w:eastAsia="en-GB"/>
              </w:rPr>
            </w:pPr>
            <w:r w:rsidRPr="005568B8">
              <w:rPr>
                <w:rFonts w:ascii="Lao UI" w:eastAsia="Times New Roman" w:hAnsi="Lao UI" w:cs="Lao UI"/>
                <w:color w:val="000000"/>
                <w:sz w:val="16"/>
                <w:szCs w:val="16"/>
                <w:lang w:eastAsia="en-GB"/>
              </w:rPr>
              <w:lastRenderedPageBreak/>
              <w:t>TESDA programmes</w:t>
            </w:r>
          </w:p>
          <w:p w:rsidR="0084336F" w:rsidRPr="005568B8" w:rsidRDefault="0084336F" w:rsidP="0075745F">
            <w:pPr>
              <w:spacing w:after="0" w:line="240" w:lineRule="auto"/>
              <w:rPr>
                <w:rFonts w:ascii="Lao UI" w:eastAsia="Times New Roman" w:hAnsi="Lao UI" w:cs="Lao UI"/>
                <w:sz w:val="16"/>
                <w:szCs w:val="16"/>
                <w:lang w:eastAsia="en-GB"/>
              </w:rPr>
            </w:pPr>
          </w:p>
        </w:tc>
        <w:tc>
          <w:tcPr>
            <w:tcW w:w="5528" w:type="dxa"/>
            <w:tcBorders>
              <w:right w:val="double" w:sz="4" w:space="0" w:color="auto"/>
            </w:tcBorders>
            <w:shd w:val="clear" w:color="auto" w:fill="auto"/>
          </w:tcPr>
          <w:p w:rsidR="0084336F" w:rsidRPr="005568B8" w:rsidRDefault="0084336F" w:rsidP="00691934">
            <w:pPr>
              <w:spacing w:after="0" w:line="240" w:lineRule="auto"/>
              <w:rPr>
                <w:rFonts w:ascii="Lao UI" w:eastAsia="Times New Roman" w:hAnsi="Lao UI" w:cs="Lao UI"/>
                <w:color w:val="000000"/>
                <w:sz w:val="16"/>
                <w:szCs w:val="16"/>
                <w:lang w:eastAsia="en-GB"/>
              </w:rPr>
            </w:pPr>
            <w:r w:rsidRPr="005568B8">
              <w:rPr>
                <w:rFonts w:ascii="Lao UI" w:eastAsia="Times New Roman" w:hAnsi="Lao UI" w:cs="Lao UI"/>
                <w:b/>
                <w:bCs/>
                <w:color w:val="000000"/>
                <w:sz w:val="16"/>
                <w:szCs w:val="16"/>
                <w:lang w:eastAsia="en-GB"/>
              </w:rPr>
              <w:t xml:space="preserve">Legal framework: </w:t>
            </w:r>
            <w:r w:rsidRPr="005568B8">
              <w:rPr>
                <w:rFonts w:ascii="Lao UI" w:eastAsia="Times New Roman" w:hAnsi="Lao UI" w:cs="Lao UI"/>
                <w:color w:val="000000"/>
                <w:sz w:val="16"/>
                <w:szCs w:val="16"/>
                <w:lang w:eastAsia="en-GB"/>
              </w:rPr>
              <w:t>Technical Education and Skills Development Act (RA 7796), 1994</w:t>
            </w:r>
            <w:r w:rsidRPr="005568B8">
              <w:rPr>
                <w:rFonts w:ascii="Lao UI" w:eastAsia="Times New Roman" w:hAnsi="Lao UI" w:cs="Lao UI"/>
                <w:color w:val="000000"/>
                <w:sz w:val="16"/>
                <w:szCs w:val="16"/>
                <w:lang w:eastAsia="en-GB"/>
              </w:rPr>
              <w:br w:type="page"/>
            </w:r>
            <w:r>
              <w:rPr>
                <w:rFonts w:ascii="Lao UI" w:eastAsia="Times New Roman" w:hAnsi="Lao UI" w:cs="Lao UI"/>
                <w:color w:val="000000"/>
                <w:sz w:val="16"/>
                <w:szCs w:val="16"/>
                <w:lang w:eastAsia="en-GB"/>
              </w:rPr>
              <w:t xml:space="preserve">; (i) </w:t>
            </w:r>
            <w:r w:rsidRPr="007D130B">
              <w:rPr>
                <w:rFonts w:ascii="Lao UI" w:eastAsia="Times New Roman" w:hAnsi="Lao UI" w:cs="Lao UI"/>
                <w:color w:val="000000"/>
                <w:sz w:val="16"/>
                <w:szCs w:val="16"/>
                <w:lang w:eastAsia="en-GB"/>
              </w:rPr>
              <w:t>Labor Code of the Philippines, Article 58; EO 111, 1986</w:t>
            </w:r>
            <w:r>
              <w:rPr>
                <w:rFonts w:ascii="Lao UI" w:eastAsia="Times New Roman" w:hAnsi="Lao UI" w:cs="Lao UI"/>
                <w:color w:val="000000"/>
                <w:sz w:val="16"/>
                <w:szCs w:val="16"/>
                <w:lang w:eastAsia="en-GB"/>
              </w:rPr>
              <w:t>; (iii)</w:t>
            </w:r>
            <w:r w:rsidRPr="00EE6BC8">
              <w:rPr>
                <w:rFonts w:ascii="Lao UI" w:eastAsia="Times New Roman" w:hAnsi="Lao UI" w:cs="Lao UI"/>
                <w:bCs/>
                <w:sz w:val="16"/>
                <w:szCs w:val="16"/>
              </w:rPr>
              <w:t xml:space="preserve"> Section 8 of R.A. 8545</w:t>
            </w:r>
          </w:p>
          <w:p w:rsidR="0084336F" w:rsidRPr="005568B8" w:rsidRDefault="0084336F" w:rsidP="00EE6BC8">
            <w:pPr>
              <w:spacing w:after="0" w:line="240" w:lineRule="auto"/>
              <w:rPr>
                <w:rFonts w:ascii="Lao UI" w:eastAsia="Times New Roman" w:hAnsi="Lao UI" w:cs="Lao UI"/>
                <w:b/>
                <w:bCs/>
                <w:color w:val="000000"/>
                <w:sz w:val="16"/>
                <w:szCs w:val="16"/>
                <w:lang w:eastAsia="en-GB"/>
              </w:rPr>
            </w:pPr>
            <w:r w:rsidRPr="005568B8">
              <w:rPr>
                <w:rFonts w:ascii="Lao UI" w:eastAsia="Times New Roman" w:hAnsi="Lao UI" w:cs="Lao UI"/>
                <w:b/>
                <w:bCs/>
                <w:color w:val="000000"/>
                <w:sz w:val="16"/>
                <w:szCs w:val="16"/>
                <w:lang w:eastAsia="en-GB"/>
              </w:rPr>
              <w:t>Target population:</w:t>
            </w:r>
            <w:r w:rsidRPr="005568B8">
              <w:rPr>
                <w:rFonts w:ascii="Lao UI" w:eastAsia="Times New Roman" w:hAnsi="Lao UI" w:cs="Lao UI"/>
                <w:color w:val="000000"/>
                <w:sz w:val="16"/>
                <w:szCs w:val="16"/>
                <w:lang w:eastAsia="en-GB"/>
              </w:rPr>
              <w:t xml:space="preserve"> Unemployed and</w:t>
            </w:r>
            <w:r>
              <w:rPr>
                <w:rFonts w:ascii="Lao UI" w:eastAsia="Times New Roman" w:hAnsi="Lao UI" w:cs="Lao UI"/>
                <w:color w:val="000000"/>
                <w:sz w:val="16"/>
                <w:szCs w:val="16"/>
                <w:lang w:eastAsia="en-GB"/>
              </w:rPr>
              <w:t xml:space="preserve"> underemployed; (i) worker </w:t>
            </w:r>
            <w:r>
              <w:rPr>
                <w:rFonts w:ascii="Lao UI" w:eastAsia="Times New Roman" w:hAnsi="Lao UI" w:cs="Lao UI"/>
                <w:color w:val="000000" w:themeColor="text1"/>
                <w:sz w:val="16"/>
                <w:szCs w:val="16"/>
                <w:lang w:eastAsia="en-GB"/>
              </w:rPr>
              <w:t xml:space="preserve">who is above 14 years of age; (ii) Students who are </w:t>
            </w:r>
            <w:r w:rsidRPr="00DD19C9">
              <w:rPr>
                <w:rFonts w:ascii="Lao UI" w:eastAsia="Times New Roman" w:hAnsi="Lao UI" w:cs="Lao UI"/>
                <w:color w:val="000000" w:themeColor="text1"/>
                <w:sz w:val="16"/>
                <w:szCs w:val="16"/>
                <w:lang w:eastAsia="en-GB"/>
              </w:rPr>
              <w:t>18 years old at the time the scholar finishes the training program</w:t>
            </w:r>
            <w:r>
              <w:rPr>
                <w:rFonts w:ascii="Lao UI" w:eastAsia="Times New Roman" w:hAnsi="Lao UI" w:cs="Lao UI"/>
                <w:color w:val="000000" w:themeColor="text1"/>
                <w:sz w:val="16"/>
                <w:szCs w:val="16"/>
                <w:lang w:eastAsia="en-GB"/>
              </w:rPr>
              <w:t>, with an e</w:t>
            </w:r>
            <w:r w:rsidRPr="00DD19C9">
              <w:rPr>
                <w:rFonts w:ascii="Lao UI" w:eastAsia="Times New Roman" w:hAnsi="Lao UI" w:cs="Lao UI"/>
                <w:color w:val="000000" w:themeColor="text1"/>
                <w:sz w:val="16"/>
                <w:szCs w:val="16"/>
                <w:lang w:eastAsia="en-GB"/>
              </w:rPr>
              <w:t xml:space="preserve">ducational attainment </w:t>
            </w:r>
            <w:r>
              <w:rPr>
                <w:rFonts w:ascii="Lao UI" w:eastAsia="Times New Roman" w:hAnsi="Lao UI" w:cs="Lao UI"/>
                <w:color w:val="000000" w:themeColor="text1"/>
                <w:sz w:val="16"/>
                <w:szCs w:val="16"/>
                <w:lang w:eastAsia="en-GB"/>
              </w:rPr>
              <w:t>as b</w:t>
            </w:r>
            <w:r w:rsidRPr="00DD19C9">
              <w:rPr>
                <w:rFonts w:ascii="Lao UI" w:eastAsia="Times New Roman" w:hAnsi="Lao UI" w:cs="Lao UI"/>
                <w:color w:val="000000" w:themeColor="text1"/>
                <w:sz w:val="16"/>
                <w:szCs w:val="16"/>
                <w:lang w:eastAsia="en-GB"/>
              </w:rPr>
              <w:t>ased on industry requirements</w:t>
            </w:r>
            <w:r>
              <w:rPr>
                <w:rFonts w:ascii="Lao UI" w:eastAsia="Times New Roman" w:hAnsi="Lao UI" w:cs="Lao UI"/>
                <w:color w:val="000000" w:themeColor="text1"/>
                <w:sz w:val="16"/>
                <w:szCs w:val="16"/>
                <w:lang w:eastAsia="en-GB"/>
              </w:rPr>
              <w:t xml:space="preserve">, with </w:t>
            </w:r>
            <w:r w:rsidRPr="00DD19C9">
              <w:rPr>
                <w:rFonts w:ascii="Lao UI" w:eastAsia="Times New Roman" w:hAnsi="Lao UI" w:cs="Lao UI"/>
                <w:color w:val="000000" w:themeColor="text1"/>
                <w:sz w:val="16"/>
                <w:szCs w:val="16"/>
                <w:lang w:eastAsia="en-GB"/>
              </w:rPr>
              <w:t xml:space="preserve">priority given to those who are from regions or provinces where the absolute number of poor residents and the incidence of poverty are high. Other </w:t>
            </w:r>
            <w:r>
              <w:rPr>
                <w:rFonts w:ascii="Lao UI" w:eastAsia="Times New Roman" w:hAnsi="Lao UI" w:cs="Lao UI"/>
                <w:color w:val="000000" w:themeColor="text1"/>
                <w:sz w:val="16"/>
                <w:szCs w:val="16"/>
                <w:lang w:eastAsia="en-GB"/>
              </w:rPr>
              <w:t>target</w:t>
            </w:r>
            <w:r w:rsidRPr="00DD19C9">
              <w:rPr>
                <w:rFonts w:ascii="Lao UI" w:eastAsia="Times New Roman" w:hAnsi="Lao UI" w:cs="Lao UI"/>
                <w:color w:val="000000" w:themeColor="text1"/>
                <w:sz w:val="16"/>
                <w:szCs w:val="16"/>
                <w:lang w:eastAsia="en-GB"/>
              </w:rPr>
              <w:t xml:space="preserve"> groups </w:t>
            </w:r>
            <w:r>
              <w:rPr>
                <w:rFonts w:ascii="Lao UI" w:eastAsia="Times New Roman" w:hAnsi="Lao UI" w:cs="Lao UI"/>
                <w:color w:val="000000" w:themeColor="text1"/>
                <w:sz w:val="16"/>
                <w:szCs w:val="16"/>
                <w:lang w:eastAsia="en-GB"/>
              </w:rPr>
              <w:t xml:space="preserve">include </w:t>
            </w:r>
            <w:r w:rsidRPr="00DD19C9">
              <w:rPr>
                <w:rFonts w:ascii="Lao UI" w:eastAsia="Times New Roman" w:hAnsi="Lao UI" w:cs="Lao UI"/>
                <w:color w:val="000000" w:themeColor="text1"/>
                <w:sz w:val="16"/>
                <w:szCs w:val="16"/>
                <w:lang w:eastAsia="en-GB"/>
              </w:rPr>
              <w:t xml:space="preserve">PWDs, </w:t>
            </w:r>
            <w:r>
              <w:rPr>
                <w:rFonts w:ascii="Lao UI" w:eastAsia="Times New Roman" w:hAnsi="Lao UI" w:cs="Lao UI"/>
                <w:color w:val="000000" w:themeColor="text1"/>
                <w:sz w:val="16"/>
                <w:szCs w:val="16"/>
                <w:lang w:eastAsia="en-GB"/>
              </w:rPr>
              <w:t>IPs</w:t>
            </w:r>
            <w:r w:rsidRPr="00DD19C9">
              <w:rPr>
                <w:rFonts w:ascii="Lao UI" w:eastAsia="Times New Roman" w:hAnsi="Lao UI" w:cs="Lao UI"/>
                <w:color w:val="000000" w:themeColor="text1"/>
                <w:sz w:val="16"/>
                <w:szCs w:val="16"/>
                <w:lang w:eastAsia="en-GB"/>
              </w:rPr>
              <w:t>, solo</w:t>
            </w:r>
            <w:r>
              <w:rPr>
                <w:rFonts w:ascii="Lao UI" w:eastAsia="Times New Roman" w:hAnsi="Lao UI" w:cs="Lao UI"/>
                <w:color w:val="000000" w:themeColor="text1"/>
                <w:sz w:val="16"/>
                <w:szCs w:val="16"/>
                <w:lang w:eastAsia="en-GB"/>
              </w:rPr>
              <w:t xml:space="preserve"> parents and their children, </w:t>
            </w:r>
            <w:r w:rsidRPr="00DD19C9">
              <w:rPr>
                <w:rFonts w:ascii="Lao UI" w:eastAsia="Times New Roman" w:hAnsi="Lao UI" w:cs="Lao UI"/>
                <w:color w:val="000000" w:themeColor="text1"/>
                <w:sz w:val="16"/>
                <w:szCs w:val="16"/>
                <w:lang w:eastAsia="en-GB"/>
              </w:rPr>
              <w:t>senior citizens</w:t>
            </w:r>
            <w:r>
              <w:rPr>
                <w:rFonts w:ascii="Lao UI" w:eastAsia="Times New Roman" w:hAnsi="Lao UI" w:cs="Lao UI"/>
                <w:color w:val="000000" w:themeColor="text1"/>
                <w:sz w:val="16"/>
                <w:szCs w:val="16"/>
                <w:lang w:eastAsia="en-GB"/>
              </w:rPr>
              <w:t xml:space="preserve">, </w:t>
            </w:r>
            <w:r w:rsidRPr="00DD19C9">
              <w:rPr>
                <w:rFonts w:ascii="Lao UI" w:eastAsia="Times New Roman" w:hAnsi="Lao UI" w:cs="Lao UI"/>
                <w:color w:val="000000" w:themeColor="text1"/>
                <w:sz w:val="16"/>
                <w:szCs w:val="16"/>
                <w:lang w:eastAsia="en-GB"/>
              </w:rPr>
              <w:t>OFW returnees, members of the families of AFP and PNP personnel killed in military and police operations and other marginalized</w:t>
            </w:r>
            <w:r>
              <w:rPr>
                <w:rFonts w:ascii="Lao UI" w:eastAsia="Times New Roman" w:hAnsi="Lao UI" w:cs="Lao UI"/>
                <w:color w:val="000000" w:themeColor="text1"/>
                <w:sz w:val="16"/>
                <w:szCs w:val="16"/>
                <w:lang w:eastAsia="en-GB"/>
              </w:rPr>
              <w:t xml:space="preserve"> groups</w:t>
            </w:r>
            <w:r w:rsidRPr="00DD19C9">
              <w:rPr>
                <w:rFonts w:ascii="Lao UI" w:eastAsia="Times New Roman" w:hAnsi="Lao UI" w:cs="Lao UI"/>
                <w:color w:val="000000" w:themeColor="text1"/>
                <w:sz w:val="16"/>
                <w:szCs w:val="16"/>
                <w:lang w:eastAsia="en-GB"/>
              </w:rPr>
              <w:t>.</w:t>
            </w:r>
            <w:r>
              <w:rPr>
                <w:rFonts w:ascii="Lao UI" w:eastAsia="Times New Roman" w:hAnsi="Lao UI" w:cs="Lao UI"/>
                <w:color w:val="000000" w:themeColor="text1"/>
                <w:sz w:val="16"/>
                <w:szCs w:val="16"/>
                <w:lang w:eastAsia="en-GB"/>
              </w:rPr>
              <w:t xml:space="preserve"> (iii) </w:t>
            </w:r>
            <w:r w:rsidRPr="00EE6BC8">
              <w:rPr>
                <w:rFonts w:ascii="Lao UI" w:eastAsia="Times New Roman" w:hAnsi="Lao UI" w:cs="Lao UI"/>
                <w:color w:val="000000" w:themeColor="text1"/>
                <w:sz w:val="16"/>
                <w:szCs w:val="16"/>
                <w:lang w:eastAsia="en-GB"/>
              </w:rPr>
              <w:t xml:space="preserve">High School </w:t>
            </w:r>
            <w:r>
              <w:rPr>
                <w:rFonts w:ascii="Lao UI" w:eastAsia="Times New Roman" w:hAnsi="Lao UI" w:cs="Lao UI"/>
                <w:color w:val="000000" w:themeColor="text1"/>
                <w:sz w:val="16"/>
                <w:szCs w:val="16"/>
                <w:lang w:eastAsia="en-GB"/>
              </w:rPr>
              <w:t xml:space="preserve">Graduates at least 15 years of age, who have </w:t>
            </w:r>
            <w:r w:rsidRPr="00EE6BC8">
              <w:rPr>
                <w:rFonts w:ascii="Lao UI" w:eastAsia="Times New Roman" w:hAnsi="Lao UI" w:cs="Lao UI"/>
                <w:color w:val="000000" w:themeColor="text1"/>
                <w:sz w:val="16"/>
                <w:szCs w:val="16"/>
                <w:lang w:eastAsia="en-GB"/>
              </w:rPr>
              <w:t>taken the National Career Assessment Examination (NCAE) or have undergone the Youth Profili</w:t>
            </w:r>
            <w:r>
              <w:rPr>
                <w:rFonts w:ascii="Lao UI" w:eastAsia="Times New Roman" w:hAnsi="Lao UI" w:cs="Lao UI"/>
                <w:color w:val="000000" w:themeColor="text1"/>
                <w:sz w:val="16"/>
                <w:szCs w:val="16"/>
                <w:lang w:eastAsia="en-GB"/>
              </w:rPr>
              <w:t>ng for Starring Careers (YP4SC), h</w:t>
            </w:r>
            <w:r w:rsidRPr="00EE6BC8">
              <w:rPr>
                <w:rFonts w:ascii="Lao UI" w:eastAsia="Times New Roman" w:hAnsi="Lao UI" w:cs="Lao UI"/>
                <w:color w:val="000000" w:themeColor="text1"/>
                <w:sz w:val="16"/>
                <w:szCs w:val="16"/>
                <w:lang w:eastAsia="en-GB"/>
              </w:rPr>
              <w:t>ave an annual fam</w:t>
            </w:r>
            <w:r>
              <w:rPr>
                <w:rFonts w:ascii="Lao UI" w:eastAsia="Times New Roman" w:hAnsi="Lao UI" w:cs="Lao UI"/>
                <w:color w:val="000000" w:themeColor="text1"/>
                <w:sz w:val="16"/>
                <w:szCs w:val="16"/>
                <w:lang w:eastAsia="en-GB"/>
              </w:rPr>
              <w:t>ily income of not more than PHP</w:t>
            </w:r>
            <w:r w:rsidRPr="00EE6BC8">
              <w:rPr>
                <w:rFonts w:ascii="Lao UI" w:eastAsia="Times New Roman" w:hAnsi="Lao UI" w:cs="Lao UI"/>
                <w:color w:val="000000" w:themeColor="text1"/>
                <w:sz w:val="16"/>
                <w:szCs w:val="16"/>
                <w:lang w:eastAsia="en-GB"/>
              </w:rPr>
              <w:t>120,000</w:t>
            </w:r>
            <w:r>
              <w:rPr>
                <w:rFonts w:ascii="Lao UI" w:eastAsia="Times New Roman" w:hAnsi="Lao UI" w:cs="Lao UI"/>
                <w:color w:val="000000" w:themeColor="text1"/>
                <w:sz w:val="16"/>
                <w:szCs w:val="16"/>
                <w:lang w:eastAsia="en-GB"/>
              </w:rPr>
              <w:t xml:space="preserve">, and are </w:t>
            </w:r>
            <w:r w:rsidRPr="00EE6BC8">
              <w:rPr>
                <w:rFonts w:ascii="Lao UI" w:eastAsia="Times New Roman" w:hAnsi="Lao UI" w:cs="Lao UI"/>
                <w:color w:val="000000" w:themeColor="text1"/>
                <w:sz w:val="16"/>
                <w:szCs w:val="16"/>
                <w:lang w:eastAsia="en-GB"/>
              </w:rPr>
              <w:t>no</w:t>
            </w:r>
            <w:r>
              <w:rPr>
                <w:rFonts w:ascii="Lao UI" w:eastAsia="Times New Roman" w:hAnsi="Lao UI" w:cs="Lao UI"/>
                <w:color w:val="000000" w:themeColor="text1"/>
                <w:sz w:val="16"/>
                <w:szCs w:val="16"/>
                <w:lang w:eastAsia="en-GB"/>
              </w:rPr>
              <w:t xml:space="preserve">t a </w:t>
            </w:r>
            <w:r w:rsidRPr="00EE6BC8">
              <w:rPr>
                <w:rFonts w:ascii="Lao UI" w:eastAsia="Times New Roman" w:hAnsi="Lao UI" w:cs="Lao UI"/>
                <w:color w:val="000000" w:themeColor="text1"/>
                <w:sz w:val="16"/>
                <w:szCs w:val="16"/>
                <w:lang w:eastAsia="en-GB"/>
              </w:rPr>
              <w:t>recipient of any previous TESDA scholarships (2006 to 2013).</w:t>
            </w:r>
          </w:p>
          <w:p w:rsidR="0084336F" w:rsidRDefault="0084336F" w:rsidP="007D130B">
            <w:pPr>
              <w:spacing w:after="0" w:line="240" w:lineRule="auto"/>
              <w:rPr>
                <w:rFonts w:ascii="Lao UI" w:eastAsia="Times New Roman" w:hAnsi="Lao UI" w:cs="Lao UI"/>
                <w:color w:val="000000"/>
                <w:sz w:val="16"/>
                <w:szCs w:val="16"/>
                <w:lang w:eastAsia="en-GB"/>
              </w:rPr>
            </w:pPr>
            <w:r w:rsidRPr="005568B8">
              <w:rPr>
                <w:rFonts w:ascii="Lao UI" w:eastAsia="Times New Roman" w:hAnsi="Lao UI" w:cs="Lao UI"/>
                <w:b/>
                <w:bCs/>
                <w:color w:val="000000"/>
                <w:sz w:val="16"/>
                <w:szCs w:val="16"/>
                <w:lang w:eastAsia="en-GB"/>
              </w:rPr>
              <w:t>Benefits:</w:t>
            </w:r>
            <w:r>
              <w:rPr>
                <w:rFonts w:ascii="Lao UI" w:eastAsia="Times New Roman" w:hAnsi="Lao UI" w:cs="Lao UI"/>
                <w:color w:val="000000"/>
                <w:sz w:val="16"/>
                <w:szCs w:val="16"/>
                <w:lang w:eastAsia="en-GB"/>
              </w:rPr>
              <w:t xml:space="preserve"> </w:t>
            </w:r>
            <w:r w:rsidRPr="005568B8">
              <w:rPr>
                <w:rFonts w:ascii="Lao UI" w:eastAsia="Times New Roman" w:hAnsi="Lao UI" w:cs="Lao UI"/>
                <w:color w:val="000000"/>
                <w:sz w:val="16"/>
                <w:szCs w:val="16"/>
                <w:lang w:eastAsia="en-GB"/>
              </w:rPr>
              <w:t>Vocational training, re-training and language courses, includin</w:t>
            </w:r>
            <w:r>
              <w:rPr>
                <w:rFonts w:ascii="Lao UI" w:eastAsia="Times New Roman" w:hAnsi="Lao UI" w:cs="Lao UI"/>
                <w:color w:val="000000"/>
                <w:sz w:val="16"/>
                <w:szCs w:val="16"/>
                <w:lang w:eastAsia="en-GB"/>
              </w:rPr>
              <w:t>g through industry partnerships;</w:t>
            </w:r>
            <w:r w:rsidRPr="005568B8">
              <w:rPr>
                <w:rFonts w:ascii="Lao UI" w:eastAsia="Times New Roman" w:hAnsi="Lao UI" w:cs="Lao UI"/>
                <w:color w:val="000000"/>
                <w:sz w:val="16"/>
                <w:szCs w:val="16"/>
                <w:lang w:eastAsia="en-GB"/>
              </w:rPr>
              <w:t xml:space="preserve"> facilitating apprenticeships, learnerships, dual technology-based education and tr</w:t>
            </w:r>
            <w:r>
              <w:rPr>
                <w:rFonts w:ascii="Lao UI" w:eastAsia="Times New Roman" w:hAnsi="Lao UI" w:cs="Lao UI"/>
                <w:color w:val="000000"/>
                <w:sz w:val="16"/>
                <w:szCs w:val="16"/>
                <w:lang w:eastAsia="en-GB"/>
              </w:rPr>
              <w:t>aining in schools and companies;</w:t>
            </w:r>
            <w:r w:rsidRPr="005568B8">
              <w:rPr>
                <w:rFonts w:ascii="Lao UI" w:eastAsia="Times New Roman" w:hAnsi="Lao UI" w:cs="Lao UI"/>
                <w:color w:val="000000"/>
                <w:sz w:val="16"/>
                <w:szCs w:val="16"/>
                <w:lang w:eastAsia="en-GB"/>
              </w:rPr>
              <w:t xml:space="preserve"> development of competency standards, training regulations and assessment arrangements corresponding to Philippine TVET </w:t>
            </w:r>
            <w:r>
              <w:rPr>
                <w:rFonts w:ascii="Lao UI" w:eastAsia="Times New Roman" w:hAnsi="Lao UI" w:cs="Lao UI"/>
                <w:color w:val="000000"/>
                <w:sz w:val="16"/>
                <w:szCs w:val="16"/>
                <w:lang w:eastAsia="en-GB"/>
              </w:rPr>
              <w:t xml:space="preserve">Qualification and Certification; and certification of workers. </w:t>
            </w:r>
            <w:r w:rsidRPr="00B64DDF">
              <w:rPr>
                <w:rFonts w:ascii="Lao UI" w:eastAsia="Times New Roman" w:hAnsi="Lao UI" w:cs="Lao UI"/>
                <w:color w:val="000000"/>
                <w:sz w:val="16"/>
                <w:szCs w:val="16"/>
                <w:lang w:eastAsia="en-GB"/>
              </w:rPr>
              <w:t>The various trainings, re-trainings and TVET courses are delivered through different mod</w:t>
            </w:r>
            <w:r>
              <w:rPr>
                <w:rFonts w:ascii="Lao UI" w:eastAsia="Times New Roman" w:hAnsi="Lao UI" w:cs="Lao UI"/>
                <w:color w:val="000000"/>
                <w:sz w:val="16"/>
                <w:szCs w:val="16"/>
                <w:lang w:eastAsia="en-GB"/>
              </w:rPr>
              <w:t>ul</w:t>
            </w:r>
            <w:r w:rsidRPr="00B64DDF">
              <w:rPr>
                <w:rFonts w:ascii="Lao UI" w:eastAsia="Times New Roman" w:hAnsi="Lao UI" w:cs="Lao UI"/>
                <w:color w:val="000000"/>
                <w:sz w:val="16"/>
                <w:szCs w:val="16"/>
                <w:lang w:eastAsia="en-GB"/>
              </w:rPr>
              <w:t>es</w:t>
            </w:r>
            <w:r>
              <w:rPr>
                <w:rFonts w:ascii="Lao UI" w:eastAsia="Times New Roman" w:hAnsi="Lao UI" w:cs="Lao UI"/>
                <w:color w:val="000000"/>
                <w:sz w:val="16"/>
                <w:szCs w:val="16"/>
                <w:lang w:eastAsia="en-GB"/>
              </w:rPr>
              <w:t>.</w:t>
            </w:r>
          </w:p>
          <w:p w:rsidR="0084336F" w:rsidRDefault="0084336F" w:rsidP="007D130B">
            <w:pPr>
              <w:spacing w:after="0" w:line="240" w:lineRule="auto"/>
              <w:rPr>
                <w:rFonts w:ascii="Lao UI" w:eastAsia="Times New Roman" w:hAnsi="Lao UI" w:cs="Lao UI"/>
                <w:color w:val="000000" w:themeColor="text1"/>
                <w:sz w:val="16"/>
                <w:szCs w:val="16"/>
                <w:lang w:eastAsia="en-GB"/>
              </w:rPr>
            </w:pPr>
            <w:r>
              <w:rPr>
                <w:rFonts w:ascii="Lao UI" w:eastAsia="Times New Roman" w:hAnsi="Lao UI" w:cs="Lao UI"/>
                <w:b/>
                <w:sz w:val="16"/>
                <w:szCs w:val="16"/>
              </w:rPr>
              <w:t xml:space="preserve">(i) </w:t>
            </w:r>
            <w:r w:rsidRPr="007D130B">
              <w:rPr>
                <w:rFonts w:ascii="Lao UI" w:eastAsia="Times New Roman" w:hAnsi="Lao UI" w:cs="Lao UI"/>
                <w:b/>
                <w:sz w:val="16"/>
                <w:szCs w:val="16"/>
              </w:rPr>
              <w:t xml:space="preserve">Apprenticeship and Learnership Program </w:t>
            </w:r>
            <w:r w:rsidRPr="007D130B">
              <w:rPr>
                <w:rFonts w:ascii="Lao UI" w:eastAsia="Times New Roman" w:hAnsi="Lao UI" w:cs="Lao UI"/>
                <w:sz w:val="16"/>
                <w:szCs w:val="16"/>
              </w:rPr>
              <w:t>– offers p</w:t>
            </w:r>
            <w:r w:rsidRPr="007D130B">
              <w:rPr>
                <w:rFonts w:ascii="Lao UI" w:eastAsia="Times New Roman" w:hAnsi="Lao UI" w:cs="Lao UI"/>
                <w:color w:val="000000" w:themeColor="text1"/>
                <w:sz w:val="16"/>
                <w:szCs w:val="16"/>
                <w:lang w:eastAsia="en-GB"/>
              </w:rPr>
              <w:t xml:space="preserve">ractical </w:t>
            </w:r>
            <w:r>
              <w:rPr>
                <w:rFonts w:ascii="Lao UI" w:eastAsia="Times New Roman" w:hAnsi="Lao UI" w:cs="Lao UI"/>
                <w:color w:val="000000" w:themeColor="text1"/>
                <w:sz w:val="16"/>
                <w:szCs w:val="16"/>
                <w:lang w:eastAsia="en-GB"/>
              </w:rPr>
              <w:t xml:space="preserve">training on the job to a worker for 3-6 months, </w:t>
            </w:r>
            <w:r w:rsidRPr="007D130B">
              <w:rPr>
                <w:rFonts w:ascii="Lao UI" w:eastAsia="Times New Roman" w:hAnsi="Lao UI" w:cs="Lao UI"/>
                <w:color w:val="000000" w:themeColor="text1"/>
                <w:sz w:val="16"/>
                <w:szCs w:val="16"/>
                <w:lang w:eastAsia="en-GB"/>
              </w:rPr>
              <w:t>paid at at</w:t>
            </w:r>
            <w:r>
              <w:rPr>
                <w:rFonts w:ascii="Lao UI" w:eastAsia="Times New Roman" w:hAnsi="Lao UI" w:cs="Lao UI"/>
                <w:color w:val="000000" w:themeColor="text1"/>
                <w:sz w:val="16"/>
                <w:szCs w:val="16"/>
                <w:lang w:eastAsia="en-GB"/>
              </w:rPr>
              <w:t xml:space="preserve"> </w:t>
            </w:r>
            <w:r w:rsidRPr="007D130B">
              <w:rPr>
                <w:rFonts w:ascii="Lao UI" w:eastAsia="Times New Roman" w:hAnsi="Lao UI" w:cs="Lao UI"/>
                <w:color w:val="000000" w:themeColor="text1"/>
                <w:sz w:val="16"/>
                <w:szCs w:val="16"/>
                <w:lang w:eastAsia="en-GB"/>
              </w:rPr>
              <w:t>least 75% of the regional minimum wage. Training packages are developed in accordance with TESDA-approved formats. Hiring an apprentice at the end of the contract is optional, while hiring a learner at the end of the contract is obligatory.</w:t>
            </w:r>
            <w:r>
              <w:rPr>
                <w:rFonts w:ascii="Lao UI" w:eastAsia="Times New Roman" w:hAnsi="Lao UI" w:cs="Lao UI"/>
                <w:color w:val="000000" w:themeColor="text1"/>
                <w:sz w:val="16"/>
                <w:szCs w:val="16"/>
                <w:lang w:eastAsia="en-GB"/>
              </w:rPr>
              <w:t xml:space="preserve"> </w:t>
            </w:r>
            <w:r w:rsidRPr="00EE6BC8">
              <w:rPr>
                <w:rFonts w:ascii="Lao UI" w:eastAsia="Times New Roman" w:hAnsi="Lao UI" w:cs="Lao UI"/>
                <w:b/>
                <w:color w:val="000000" w:themeColor="text1"/>
                <w:sz w:val="16"/>
                <w:szCs w:val="16"/>
                <w:lang w:eastAsia="en-GB"/>
              </w:rPr>
              <w:t>(ii)</w:t>
            </w:r>
            <w:r w:rsidRPr="007D130B">
              <w:rPr>
                <w:rFonts w:ascii="Lao UI" w:eastAsia="Times New Roman" w:hAnsi="Lao UI" w:cs="Lao UI"/>
                <w:b/>
                <w:sz w:val="16"/>
                <w:szCs w:val="16"/>
              </w:rPr>
              <w:t>Training for Work Scholarship Program (TWSP)</w:t>
            </w:r>
            <w:r>
              <w:rPr>
                <w:rFonts w:ascii="Lao UI" w:eastAsia="Times New Roman" w:hAnsi="Lao UI" w:cs="Lao UI"/>
                <w:sz w:val="16"/>
                <w:szCs w:val="16"/>
              </w:rPr>
              <w:t xml:space="preserve"> – ai</w:t>
            </w:r>
            <w:r w:rsidRPr="007D130B">
              <w:rPr>
                <w:rFonts w:ascii="Lao UI" w:eastAsia="Times New Roman" w:hAnsi="Lao UI" w:cs="Lao UI"/>
                <w:color w:val="000000" w:themeColor="text1"/>
                <w:sz w:val="16"/>
                <w:szCs w:val="16"/>
                <w:lang w:eastAsia="en-GB"/>
              </w:rPr>
              <w:t>ms to ensure the availability of qualified workforce to fill the skills gap particularly in high demand industries; improve the reach of quality TVET to the grassroots; and contribute to the upgrading of the quality of TVET programs by encouraging technical vocational institutions to offer programs for higher qualifications catering to in-demand industry requirements.</w:t>
            </w:r>
            <w:r>
              <w:rPr>
                <w:rFonts w:ascii="Lao UI" w:eastAsia="Times New Roman" w:hAnsi="Lao UI" w:cs="Lao UI"/>
                <w:color w:val="000000" w:themeColor="text1"/>
                <w:sz w:val="16"/>
                <w:szCs w:val="16"/>
                <w:lang w:eastAsia="en-GB"/>
              </w:rPr>
              <w:t xml:space="preserve"> </w:t>
            </w:r>
          </w:p>
          <w:p w:rsidR="0084336F" w:rsidRPr="00B64DDF" w:rsidRDefault="0084336F" w:rsidP="007D130B">
            <w:pPr>
              <w:spacing w:after="0" w:line="240" w:lineRule="auto"/>
              <w:rPr>
                <w:rFonts w:ascii="Lao UI" w:eastAsia="Times New Roman" w:hAnsi="Lao UI" w:cs="Lao UI"/>
                <w:bCs/>
                <w:sz w:val="16"/>
                <w:szCs w:val="16"/>
              </w:rPr>
            </w:pPr>
            <w:r w:rsidRPr="00EE6BC8">
              <w:rPr>
                <w:rFonts w:ascii="Lao UI" w:eastAsia="Times New Roman" w:hAnsi="Lao UI" w:cs="Lao UI"/>
                <w:b/>
                <w:color w:val="000000" w:themeColor="text1"/>
                <w:sz w:val="16"/>
                <w:szCs w:val="16"/>
                <w:lang w:eastAsia="en-GB"/>
              </w:rPr>
              <w:lastRenderedPageBreak/>
              <w:t>(iii)</w:t>
            </w:r>
            <w:r>
              <w:rPr>
                <w:rFonts w:ascii="Lao UI" w:eastAsia="Times New Roman" w:hAnsi="Lao UI" w:cs="Lao UI"/>
                <w:color w:val="000000" w:themeColor="text1"/>
                <w:sz w:val="16"/>
                <w:szCs w:val="16"/>
                <w:lang w:eastAsia="en-GB"/>
              </w:rPr>
              <w:t xml:space="preserve"> </w:t>
            </w:r>
            <w:r w:rsidRPr="005568B8">
              <w:rPr>
                <w:rFonts w:ascii="Lao UI" w:eastAsia="Times New Roman" w:hAnsi="Lao UI" w:cs="Lao UI"/>
                <w:b/>
                <w:sz w:val="16"/>
                <w:szCs w:val="16"/>
              </w:rPr>
              <w:t>Private Education Student Financial Assistance (PESFA)</w:t>
            </w:r>
            <w:r w:rsidRPr="005568B8">
              <w:rPr>
                <w:rFonts w:ascii="Lao UI" w:eastAsia="Times New Roman" w:hAnsi="Lao UI" w:cs="Lao UI"/>
                <w:sz w:val="16"/>
                <w:szCs w:val="16"/>
              </w:rPr>
              <w:t xml:space="preserve"> –</w:t>
            </w:r>
            <w:r>
              <w:rPr>
                <w:rFonts w:ascii="Lao UI" w:eastAsia="Times New Roman" w:hAnsi="Lao UI" w:cs="Lao UI"/>
                <w:bCs/>
                <w:sz w:val="16"/>
                <w:szCs w:val="16"/>
              </w:rPr>
              <w:t xml:space="preserve"> </w:t>
            </w:r>
            <w:r w:rsidRPr="00EE6BC8">
              <w:rPr>
                <w:rFonts w:ascii="Lao UI" w:eastAsia="Times New Roman" w:hAnsi="Lao UI" w:cs="Lao UI"/>
                <w:bCs/>
                <w:sz w:val="16"/>
                <w:szCs w:val="16"/>
              </w:rPr>
              <w:t>extend</w:t>
            </w:r>
            <w:r>
              <w:rPr>
                <w:rFonts w:ascii="Lao UI" w:eastAsia="Times New Roman" w:hAnsi="Lao UI" w:cs="Lao UI"/>
                <w:bCs/>
                <w:sz w:val="16"/>
                <w:szCs w:val="16"/>
              </w:rPr>
              <w:t xml:space="preserve">s </w:t>
            </w:r>
            <w:r w:rsidRPr="00EE6BC8">
              <w:rPr>
                <w:rFonts w:ascii="Lao UI" w:eastAsia="Times New Roman" w:hAnsi="Lao UI" w:cs="Lao UI"/>
                <w:bCs/>
                <w:sz w:val="16"/>
                <w:szCs w:val="16"/>
              </w:rPr>
              <w:t>financial assistance to marginalized but deserving students in technical-vocational education and training (TVET) courses</w:t>
            </w:r>
            <w:r>
              <w:rPr>
                <w:rFonts w:ascii="Lao UI" w:eastAsia="Times New Roman" w:hAnsi="Lao UI" w:cs="Lao UI"/>
                <w:bCs/>
                <w:sz w:val="16"/>
                <w:szCs w:val="16"/>
              </w:rPr>
              <w:t>,</w:t>
            </w:r>
            <w:r w:rsidRPr="00EE6BC8">
              <w:rPr>
                <w:rFonts w:ascii="Lao UI" w:eastAsia="Times New Roman" w:hAnsi="Lao UI" w:cs="Lao UI"/>
                <w:bCs/>
                <w:sz w:val="16"/>
                <w:szCs w:val="16"/>
              </w:rPr>
              <w:t xml:space="preserve"> and </w:t>
            </w:r>
            <w:r>
              <w:rPr>
                <w:rFonts w:ascii="Lao UI" w:eastAsia="Times New Roman" w:hAnsi="Lao UI" w:cs="Lao UI"/>
                <w:bCs/>
                <w:sz w:val="16"/>
                <w:szCs w:val="16"/>
              </w:rPr>
              <w:t>a</w:t>
            </w:r>
            <w:r w:rsidRPr="00EE6BC8">
              <w:rPr>
                <w:rFonts w:ascii="Lao UI" w:eastAsia="Times New Roman" w:hAnsi="Lao UI" w:cs="Lao UI"/>
                <w:bCs/>
                <w:sz w:val="16"/>
                <w:szCs w:val="16"/>
              </w:rPr>
              <w:t>ssist</w:t>
            </w:r>
            <w:r>
              <w:rPr>
                <w:rFonts w:ascii="Lao UI" w:eastAsia="Times New Roman" w:hAnsi="Lao UI" w:cs="Lao UI"/>
                <w:bCs/>
                <w:sz w:val="16"/>
                <w:szCs w:val="16"/>
              </w:rPr>
              <w:t>s</w:t>
            </w:r>
            <w:r w:rsidRPr="00EE6BC8">
              <w:rPr>
                <w:rFonts w:ascii="Lao UI" w:eastAsia="Times New Roman" w:hAnsi="Lao UI" w:cs="Lao UI"/>
                <w:bCs/>
                <w:sz w:val="16"/>
                <w:szCs w:val="16"/>
              </w:rPr>
              <w:t xml:space="preserve"> private institutions in their development efforts by assuring a steady supply of enrolees to their course offerings</w:t>
            </w:r>
            <w:r>
              <w:rPr>
                <w:rFonts w:ascii="Lao UI" w:eastAsia="Times New Roman" w:hAnsi="Lao UI" w:cs="Lao UI"/>
                <w:bCs/>
                <w:sz w:val="16"/>
                <w:szCs w:val="16"/>
              </w:rPr>
              <w:t xml:space="preserve">. </w:t>
            </w:r>
          </w:p>
          <w:p w:rsidR="0084336F" w:rsidRDefault="0084336F" w:rsidP="00691934">
            <w:pPr>
              <w:spacing w:after="0" w:line="240" w:lineRule="auto"/>
              <w:rPr>
                <w:rFonts w:ascii="Lao UI" w:eastAsia="Times New Roman" w:hAnsi="Lao UI" w:cs="Lao UI"/>
                <w:color w:val="000000"/>
                <w:sz w:val="16"/>
                <w:szCs w:val="16"/>
                <w:lang w:eastAsia="en-GB"/>
              </w:rPr>
            </w:pPr>
            <w:r w:rsidRPr="005568B8">
              <w:rPr>
                <w:rFonts w:ascii="Lao UI" w:eastAsia="Times New Roman" w:hAnsi="Lao UI" w:cs="Lao UI"/>
                <w:b/>
                <w:bCs/>
                <w:color w:val="000000"/>
                <w:sz w:val="16"/>
                <w:szCs w:val="16"/>
                <w:lang w:eastAsia="en-GB"/>
              </w:rPr>
              <w:t xml:space="preserve">Implementing agency: </w:t>
            </w:r>
            <w:r w:rsidRPr="00B64DDF">
              <w:rPr>
                <w:rFonts w:ascii="Lao UI" w:eastAsia="Times New Roman" w:hAnsi="Lao UI" w:cs="Lao UI"/>
                <w:color w:val="000000"/>
                <w:sz w:val="16"/>
                <w:szCs w:val="16"/>
                <w:lang w:eastAsia="en-GB"/>
              </w:rPr>
              <w:t>Overseeing agency is the Technical Education and Skills Development Authority, which is an attached agency of DOLE. The trainings are delivered through a network of public and private institutions through institution-based, enterprise-based, and community-based technology training programmes. Institution-based programmes refer to the direct delivery of programmes by public and private providers, including the 123 TESDA Technology Institutes (TTIs). Enterprise-based programmes are implemented within companies or firms. Community-based training programmes are conducted in the communities, mostly in partnership with local government units (LGUs) and non-government organizations, where the programmes and courses conducted are based on the local skills requirements and available resources.</w:t>
            </w:r>
          </w:p>
          <w:p w:rsidR="0084336F" w:rsidRPr="005568B8" w:rsidRDefault="0084336F" w:rsidP="00691934">
            <w:pPr>
              <w:spacing w:after="0" w:line="240" w:lineRule="auto"/>
              <w:rPr>
                <w:rFonts w:ascii="Lao UI" w:eastAsia="Times New Roman" w:hAnsi="Lao UI" w:cs="Lao UI"/>
                <w:b/>
                <w:bCs/>
                <w:color w:val="000000"/>
                <w:sz w:val="16"/>
                <w:szCs w:val="16"/>
                <w:lang w:eastAsia="en-GB"/>
              </w:rPr>
            </w:pPr>
            <w:r w:rsidRPr="005568B8">
              <w:rPr>
                <w:rFonts w:ascii="Lao UI" w:eastAsia="Times New Roman" w:hAnsi="Lao UI" w:cs="Lao UI"/>
                <w:b/>
                <w:bCs/>
                <w:color w:val="000000"/>
                <w:sz w:val="16"/>
                <w:szCs w:val="16"/>
                <w:lang w:eastAsia="en-GB"/>
              </w:rPr>
              <w:t xml:space="preserve">Coverage: </w:t>
            </w:r>
            <w:r w:rsidRPr="005568B8">
              <w:rPr>
                <w:rFonts w:ascii="Lao UI" w:eastAsia="Times New Roman" w:hAnsi="Lao UI" w:cs="Lao UI"/>
                <w:bCs/>
                <w:color w:val="000000"/>
                <w:sz w:val="16"/>
                <w:szCs w:val="16"/>
                <w:lang w:eastAsia="en-GB"/>
              </w:rPr>
              <w:t>In 2013, a total of 1,943,589 TESDA students were enrolled in programmes and 1,765,757 students graduated. The employment rate of TESDA graduates was 65.3% in the same year.</w:t>
            </w:r>
          </w:p>
          <w:p w:rsidR="0084336F" w:rsidRPr="00691934" w:rsidRDefault="0084336F" w:rsidP="00EE6BC8">
            <w:pPr>
              <w:spacing w:after="0" w:line="240" w:lineRule="auto"/>
              <w:rPr>
                <w:rFonts w:ascii="Lao UI" w:eastAsia="Times New Roman" w:hAnsi="Lao UI" w:cs="Lao UI"/>
                <w:b/>
                <w:bCs/>
                <w:color w:val="000000"/>
                <w:sz w:val="16"/>
                <w:szCs w:val="16"/>
                <w:lang w:eastAsia="en-GB"/>
              </w:rPr>
            </w:pPr>
            <w:r w:rsidRPr="005568B8">
              <w:rPr>
                <w:rFonts w:ascii="Lao UI" w:eastAsia="Times New Roman" w:hAnsi="Lao UI" w:cs="Lao UI"/>
                <w:b/>
                <w:bCs/>
                <w:color w:val="000000"/>
                <w:sz w:val="16"/>
                <w:szCs w:val="16"/>
                <w:lang w:eastAsia="en-GB"/>
              </w:rPr>
              <w:br w:type="page"/>
              <w:t>Funding:</w:t>
            </w:r>
            <w:r w:rsidRPr="005568B8">
              <w:rPr>
                <w:rFonts w:ascii="Lao UI" w:eastAsia="Times New Roman" w:hAnsi="Lao UI" w:cs="Lao UI"/>
                <w:color w:val="000000"/>
                <w:sz w:val="16"/>
                <w:szCs w:val="16"/>
                <w:lang w:eastAsia="en-GB"/>
              </w:rPr>
              <w:t xml:space="preserve"> Government budget under the General Appropriations Act, amounting to P</w:t>
            </w:r>
            <w:r>
              <w:rPr>
                <w:rFonts w:ascii="Lao UI" w:eastAsia="Times New Roman" w:hAnsi="Lao UI" w:cs="Lao UI"/>
                <w:color w:val="000000"/>
                <w:sz w:val="16"/>
                <w:szCs w:val="16"/>
                <w:lang w:eastAsia="en-GB"/>
              </w:rPr>
              <w:t>HP</w:t>
            </w:r>
            <w:r w:rsidRPr="005568B8">
              <w:rPr>
                <w:rFonts w:ascii="Lao UI" w:eastAsia="Times New Roman" w:hAnsi="Lao UI" w:cs="Lao UI"/>
                <w:color w:val="000000"/>
                <w:sz w:val="16"/>
                <w:szCs w:val="16"/>
                <w:lang w:eastAsia="en-GB"/>
              </w:rPr>
              <w:t>5.12 million in 2014, and industry pa</w:t>
            </w:r>
            <w:r>
              <w:rPr>
                <w:rFonts w:ascii="Lao UI" w:eastAsia="Times New Roman" w:hAnsi="Lao UI" w:cs="Lao UI"/>
                <w:color w:val="000000"/>
                <w:sz w:val="16"/>
                <w:szCs w:val="16"/>
                <w:lang w:eastAsia="en-GB"/>
              </w:rPr>
              <w:t>rtners in agreement with TESDA.</w:t>
            </w:r>
          </w:p>
        </w:tc>
        <w:tc>
          <w:tcPr>
            <w:tcW w:w="2410" w:type="dxa"/>
            <w:tcBorders>
              <w:left w:val="double" w:sz="4" w:space="0" w:color="auto"/>
            </w:tcBorders>
            <w:shd w:val="clear" w:color="auto" w:fill="EDEDED" w:themeFill="accent3" w:themeFillTint="33"/>
          </w:tcPr>
          <w:p w:rsidR="0084336F" w:rsidRPr="005568B8" w:rsidRDefault="0084336F" w:rsidP="00691934">
            <w:pPr>
              <w:spacing w:after="0" w:line="240" w:lineRule="auto"/>
              <w:rPr>
                <w:rFonts w:ascii="Lao UI" w:eastAsia="Times New Roman" w:hAnsi="Lao UI" w:cs="Lao UI"/>
                <w:color w:val="000000"/>
                <w:sz w:val="16"/>
                <w:szCs w:val="16"/>
                <w:u w:val="single"/>
                <w:lang w:eastAsia="en-GB"/>
              </w:rPr>
            </w:pPr>
            <w:r w:rsidRPr="005568B8">
              <w:rPr>
                <w:rFonts w:ascii="Lao UI" w:eastAsia="Times New Roman" w:hAnsi="Lao UI" w:cs="Lao UI"/>
                <w:color w:val="000000"/>
                <w:sz w:val="16"/>
                <w:szCs w:val="16"/>
                <w:highlight w:val="green"/>
                <w:u w:val="single"/>
                <w:lang w:eastAsia="en-GB"/>
              </w:rPr>
              <w:lastRenderedPageBreak/>
              <w:t>Benefits</w:t>
            </w:r>
            <w:r>
              <w:rPr>
                <w:rFonts w:ascii="Lao UI" w:eastAsia="Times New Roman" w:hAnsi="Lao UI" w:cs="Lao UI"/>
                <w:color w:val="000000"/>
                <w:sz w:val="16"/>
                <w:szCs w:val="16"/>
                <w:highlight w:val="green"/>
                <w:u w:val="single"/>
                <w:lang w:eastAsia="en-GB"/>
              </w:rPr>
              <w:t xml:space="preserve"> &amp; Design</w:t>
            </w:r>
            <w:r w:rsidRPr="005568B8">
              <w:rPr>
                <w:rFonts w:ascii="Lao UI" w:eastAsia="Times New Roman" w:hAnsi="Lao UI" w:cs="Lao UI"/>
                <w:color w:val="000000"/>
                <w:sz w:val="16"/>
                <w:szCs w:val="16"/>
                <w:highlight w:val="green"/>
                <w:u w:val="single"/>
                <w:lang w:eastAsia="en-GB"/>
              </w:rPr>
              <w:t>:</w:t>
            </w:r>
          </w:p>
          <w:p w:rsidR="0084336F" w:rsidRDefault="0084336F" w:rsidP="00691934">
            <w:pPr>
              <w:spacing w:after="0" w:line="240" w:lineRule="auto"/>
              <w:rPr>
                <w:rFonts w:ascii="Lao UI" w:eastAsia="Times New Roman" w:hAnsi="Lao UI" w:cs="Lao UI"/>
                <w:color w:val="000000"/>
                <w:sz w:val="16"/>
                <w:szCs w:val="16"/>
                <w:lang w:eastAsia="en-GB"/>
              </w:rPr>
            </w:pPr>
            <w:r w:rsidRPr="005568B8">
              <w:rPr>
                <w:rFonts w:ascii="Lao UI" w:eastAsia="Times New Roman" w:hAnsi="Lao UI" w:cs="Lao UI"/>
                <w:color w:val="000000"/>
                <w:sz w:val="16"/>
                <w:szCs w:val="16"/>
                <w:lang w:eastAsia="en-GB"/>
              </w:rPr>
              <w:t xml:space="preserve">• People with a low income </w:t>
            </w:r>
            <w:r w:rsidRPr="005568B8">
              <w:rPr>
                <w:rFonts w:ascii="Lao UI" w:eastAsia="Times New Roman" w:hAnsi="Lao UI" w:cs="Lao UI"/>
                <w:sz w:val="16"/>
                <w:szCs w:val="16"/>
                <w:lang w:eastAsia="en-GB"/>
              </w:rPr>
              <w:t>may</w:t>
            </w:r>
            <w:r w:rsidRPr="005568B8">
              <w:rPr>
                <w:rFonts w:ascii="Lao UI" w:eastAsia="Times New Roman" w:hAnsi="Lao UI" w:cs="Lao UI"/>
                <w:color w:val="000000"/>
                <w:sz w:val="16"/>
                <w:szCs w:val="16"/>
                <w:lang w:eastAsia="en-GB"/>
              </w:rPr>
              <w:t xml:space="preserve"> not be keen to attend trainings, as it represents a loss of potential income. Additionally, cost are incurred for transportation to attend TESDA courses.</w:t>
            </w:r>
          </w:p>
          <w:p w:rsidR="0084336F" w:rsidRPr="005568B8" w:rsidRDefault="0084336F" w:rsidP="00691934">
            <w:pPr>
              <w:spacing w:after="0" w:line="240" w:lineRule="auto"/>
              <w:rPr>
                <w:rFonts w:ascii="Lao UI" w:eastAsia="Times New Roman" w:hAnsi="Lao UI" w:cs="Lao UI"/>
                <w:color w:val="000000"/>
                <w:sz w:val="16"/>
                <w:szCs w:val="16"/>
                <w:lang w:eastAsia="en-GB"/>
              </w:rPr>
            </w:pPr>
          </w:p>
          <w:p w:rsidR="0084336F" w:rsidRPr="005568B8" w:rsidRDefault="0084336F" w:rsidP="00691934">
            <w:pPr>
              <w:spacing w:after="0" w:line="240" w:lineRule="auto"/>
              <w:rPr>
                <w:rFonts w:ascii="Lao UI" w:eastAsia="Times New Roman" w:hAnsi="Lao UI" w:cs="Lao UI"/>
                <w:sz w:val="16"/>
                <w:szCs w:val="16"/>
              </w:rPr>
            </w:pPr>
            <w:r w:rsidRPr="005568B8">
              <w:rPr>
                <w:rFonts w:ascii="Lao UI" w:eastAsia="Times New Roman" w:hAnsi="Lao UI" w:cs="Lao UI"/>
                <w:color w:val="000000"/>
                <w:sz w:val="16"/>
                <w:szCs w:val="16"/>
                <w:lang w:eastAsia="en-GB"/>
              </w:rPr>
              <w:t xml:space="preserve">• </w:t>
            </w:r>
            <w:r w:rsidRPr="005568B8">
              <w:rPr>
                <w:rFonts w:ascii="Lao UI" w:eastAsia="Times New Roman" w:hAnsi="Lao UI" w:cs="Lao UI"/>
                <w:sz w:val="16"/>
                <w:szCs w:val="16"/>
              </w:rPr>
              <w:t xml:space="preserve">The training duration of the Apprenticeship Program </w:t>
            </w:r>
            <w:r>
              <w:rPr>
                <w:rFonts w:ascii="Lao UI" w:eastAsia="Times New Roman" w:hAnsi="Lao UI" w:cs="Lao UI"/>
                <w:sz w:val="16"/>
                <w:szCs w:val="16"/>
              </w:rPr>
              <w:t>is currently limited to 6 months.</w:t>
            </w:r>
          </w:p>
          <w:p w:rsidR="0084336F" w:rsidRDefault="0084336F" w:rsidP="0075745F">
            <w:pPr>
              <w:spacing w:after="0" w:line="240" w:lineRule="auto"/>
              <w:rPr>
                <w:rFonts w:ascii="Lao UI" w:eastAsia="Times New Roman" w:hAnsi="Lao UI" w:cs="Lao UI"/>
                <w:color w:val="000000"/>
                <w:sz w:val="16"/>
                <w:szCs w:val="16"/>
                <w:highlight w:val="green"/>
                <w:u w:val="single"/>
                <w:lang w:eastAsia="en-GB"/>
              </w:rPr>
            </w:pPr>
          </w:p>
          <w:p w:rsidR="0084336F" w:rsidRPr="005568B8" w:rsidRDefault="0084336F" w:rsidP="00206AD2">
            <w:pPr>
              <w:spacing w:after="0" w:line="240" w:lineRule="auto"/>
              <w:rPr>
                <w:rFonts w:ascii="Lao UI" w:eastAsia="Times New Roman" w:hAnsi="Lao UI" w:cs="Lao UI"/>
                <w:color w:val="385623" w:themeColor="accent6" w:themeShade="80"/>
                <w:sz w:val="16"/>
                <w:szCs w:val="16"/>
                <w:lang w:eastAsia="en-GB"/>
              </w:rPr>
            </w:pPr>
            <w:r w:rsidRPr="005568B8">
              <w:rPr>
                <w:rFonts w:ascii="Lao UI" w:eastAsia="Times New Roman" w:hAnsi="Lao UI" w:cs="Lao UI"/>
                <w:sz w:val="16"/>
                <w:szCs w:val="16"/>
                <w:lang w:eastAsia="en-GB"/>
              </w:rPr>
              <w:t>• Training courses offered do not target the needs of workers in the communities, but rather focus on urban areas.</w:t>
            </w:r>
          </w:p>
          <w:p w:rsidR="0084336F" w:rsidRDefault="0084336F" w:rsidP="0075745F">
            <w:pPr>
              <w:spacing w:after="0" w:line="240" w:lineRule="auto"/>
              <w:rPr>
                <w:rFonts w:ascii="Lao UI" w:eastAsia="Times New Roman" w:hAnsi="Lao UI" w:cs="Lao UI"/>
                <w:color w:val="000000"/>
                <w:sz w:val="16"/>
                <w:szCs w:val="16"/>
                <w:highlight w:val="green"/>
                <w:u w:val="single"/>
                <w:lang w:eastAsia="en-GB"/>
              </w:rPr>
            </w:pPr>
          </w:p>
          <w:p w:rsidR="0084336F" w:rsidRDefault="0084336F" w:rsidP="0075745F">
            <w:pPr>
              <w:spacing w:after="0" w:line="240" w:lineRule="auto"/>
              <w:rPr>
                <w:rFonts w:ascii="Lao UI" w:eastAsia="Times New Roman" w:hAnsi="Lao UI" w:cs="Lao UI"/>
                <w:color w:val="000000"/>
                <w:sz w:val="16"/>
                <w:szCs w:val="16"/>
                <w:highlight w:val="green"/>
                <w:u w:val="single"/>
                <w:lang w:eastAsia="en-GB"/>
              </w:rPr>
            </w:pPr>
          </w:p>
          <w:p w:rsidR="0084336F" w:rsidRPr="005568B8" w:rsidRDefault="0084336F" w:rsidP="00077C2D">
            <w:pPr>
              <w:spacing w:after="0" w:line="240" w:lineRule="auto"/>
              <w:rPr>
                <w:rFonts w:ascii="Lao UI" w:eastAsia="Times New Roman" w:hAnsi="Lao UI" w:cs="Lao UI"/>
                <w:sz w:val="16"/>
                <w:szCs w:val="16"/>
              </w:rPr>
            </w:pPr>
            <w:r w:rsidRPr="005568B8">
              <w:rPr>
                <w:rFonts w:ascii="Lao UI" w:eastAsia="Times New Roman" w:hAnsi="Lao UI" w:cs="Lao UI"/>
                <w:sz w:val="16"/>
                <w:szCs w:val="16"/>
                <w:lang w:eastAsia="en-GB"/>
              </w:rPr>
              <w:t xml:space="preserve">• </w:t>
            </w:r>
            <w:r w:rsidRPr="005568B8">
              <w:rPr>
                <w:rFonts w:ascii="Lao UI" w:eastAsia="Times New Roman" w:hAnsi="Lao UI" w:cs="Lao UI"/>
                <w:sz w:val="16"/>
                <w:szCs w:val="16"/>
              </w:rPr>
              <w:t>PESFA is only limited to freshmen</w:t>
            </w:r>
            <w:r>
              <w:rPr>
                <w:rFonts w:ascii="Lao UI" w:eastAsia="Times New Roman" w:hAnsi="Lao UI" w:cs="Lao UI"/>
                <w:sz w:val="16"/>
                <w:szCs w:val="16"/>
              </w:rPr>
              <w:t>, excluding others</w:t>
            </w:r>
            <w:r w:rsidRPr="005568B8">
              <w:rPr>
                <w:rFonts w:ascii="Lao UI" w:eastAsia="Times New Roman" w:hAnsi="Lao UI" w:cs="Lao UI"/>
                <w:sz w:val="16"/>
                <w:szCs w:val="16"/>
              </w:rPr>
              <w:t>.</w:t>
            </w:r>
          </w:p>
          <w:p w:rsidR="0084336F" w:rsidRDefault="0084336F" w:rsidP="0075745F">
            <w:pPr>
              <w:spacing w:after="0" w:line="240" w:lineRule="auto"/>
              <w:rPr>
                <w:rFonts w:ascii="Lao UI" w:eastAsia="Times New Roman" w:hAnsi="Lao UI" w:cs="Lao UI"/>
                <w:color w:val="000000"/>
                <w:sz w:val="16"/>
                <w:szCs w:val="16"/>
                <w:highlight w:val="green"/>
                <w:u w:val="single"/>
                <w:lang w:eastAsia="en-GB"/>
              </w:rPr>
            </w:pPr>
          </w:p>
          <w:p w:rsidR="0084336F" w:rsidRDefault="0084336F" w:rsidP="0075745F">
            <w:pPr>
              <w:spacing w:after="0" w:line="240" w:lineRule="auto"/>
              <w:rPr>
                <w:rFonts w:ascii="Lao UI" w:eastAsia="Times New Roman" w:hAnsi="Lao UI" w:cs="Lao UI"/>
                <w:color w:val="000000"/>
                <w:sz w:val="16"/>
                <w:szCs w:val="16"/>
                <w:highlight w:val="green"/>
                <w:u w:val="single"/>
                <w:lang w:eastAsia="en-GB"/>
              </w:rPr>
            </w:pPr>
          </w:p>
          <w:p w:rsidR="0084336F" w:rsidRDefault="0084336F" w:rsidP="0075745F">
            <w:pPr>
              <w:spacing w:after="0" w:line="240" w:lineRule="auto"/>
              <w:rPr>
                <w:rFonts w:ascii="Lao UI" w:eastAsia="Times New Roman" w:hAnsi="Lao UI" w:cs="Lao UI"/>
                <w:color w:val="000000"/>
                <w:sz w:val="16"/>
                <w:szCs w:val="16"/>
                <w:highlight w:val="green"/>
                <w:u w:val="single"/>
                <w:lang w:eastAsia="en-GB"/>
              </w:rPr>
            </w:pPr>
          </w:p>
          <w:p w:rsidR="0084336F" w:rsidRDefault="0084336F" w:rsidP="008B1BA7">
            <w:pPr>
              <w:spacing w:after="0" w:line="240" w:lineRule="auto"/>
              <w:rPr>
                <w:rFonts w:ascii="Lao UI" w:eastAsia="Times New Roman" w:hAnsi="Lao UI" w:cs="Lao UI"/>
                <w:color w:val="000000"/>
                <w:sz w:val="16"/>
                <w:szCs w:val="16"/>
                <w:lang w:eastAsia="en-GB"/>
              </w:rPr>
            </w:pPr>
            <w:r w:rsidRPr="005568B8">
              <w:rPr>
                <w:rFonts w:ascii="Lao UI" w:eastAsia="Times New Roman" w:hAnsi="Lao UI" w:cs="Lao UI"/>
                <w:color w:val="000000"/>
                <w:sz w:val="16"/>
                <w:szCs w:val="16"/>
                <w:lang w:eastAsia="en-GB"/>
              </w:rPr>
              <w:t xml:space="preserve">• Not all groups are catered to equally, i.e. lack of special programmes addressing the needs of IPs and Muslim minorities in Mindanao, and lack of special schools for PWDs. </w:t>
            </w:r>
          </w:p>
          <w:p w:rsidR="0084336F" w:rsidRPr="005568B8" w:rsidRDefault="0084336F" w:rsidP="0075745F">
            <w:pPr>
              <w:spacing w:after="0" w:line="240" w:lineRule="auto"/>
              <w:rPr>
                <w:rFonts w:ascii="Lao UI" w:eastAsia="Times New Roman" w:hAnsi="Lao UI" w:cs="Lao UI"/>
                <w:color w:val="000000"/>
                <w:sz w:val="16"/>
                <w:szCs w:val="16"/>
                <w:highlight w:val="green"/>
                <w:u w:val="single"/>
                <w:lang w:eastAsia="en-GB"/>
              </w:rPr>
            </w:pPr>
          </w:p>
        </w:tc>
        <w:tc>
          <w:tcPr>
            <w:tcW w:w="2551" w:type="dxa"/>
            <w:tcBorders>
              <w:right w:val="double" w:sz="4" w:space="0" w:color="auto"/>
            </w:tcBorders>
            <w:shd w:val="clear" w:color="auto" w:fill="EDEDED" w:themeFill="accent3" w:themeFillTint="33"/>
          </w:tcPr>
          <w:p w:rsidR="0084336F" w:rsidRPr="005568B8" w:rsidRDefault="0084336F" w:rsidP="00691934">
            <w:pPr>
              <w:spacing w:after="0" w:line="240" w:lineRule="auto"/>
              <w:rPr>
                <w:rFonts w:ascii="Lao UI" w:eastAsia="Times New Roman" w:hAnsi="Lao UI" w:cs="Lao UI"/>
                <w:color w:val="000000"/>
                <w:sz w:val="16"/>
                <w:szCs w:val="16"/>
                <w:lang w:eastAsia="en-GB"/>
              </w:rPr>
            </w:pPr>
          </w:p>
          <w:p w:rsidR="0084336F" w:rsidRDefault="0084336F" w:rsidP="008C60E9">
            <w:pPr>
              <w:shd w:val="clear" w:color="auto" w:fill="A3EC7A"/>
              <w:spacing w:after="0" w:line="240" w:lineRule="auto"/>
              <w:rPr>
                <w:rFonts w:ascii="Lao UI" w:eastAsia="Times New Roman" w:hAnsi="Lao UI" w:cs="Lao UI"/>
                <w:color w:val="000000"/>
                <w:sz w:val="16"/>
                <w:szCs w:val="16"/>
                <w:lang w:eastAsia="en-GB"/>
              </w:rPr>
            </w:pPr>
            <w:r w:rsidRPr="005568B8">
              <w:rPr>
                <w:rFonts w:ascii="Lao UI" w:eastAsia="Times New Roman" w:hAnsi="Lao UI" w:cs="Lao UI"/>
                <w:color w:val="000000"/>
                <w:sz w:val="16"/>
                <w:szCs w:val="16"/>
                <w:lang w:eastAsia="en-GB"/>
              </w:rPr>
              <w:t xml:space="preserve">• Provide a daily sustenance allowance to qualifying individuals who are enrolled under TESDA training courses and Training for Work Scholarships. </w:t>
            </w:r>
          </w:p>
          <w:p w:rsidR="0084336F" w:rsidRDefault="0084336F" w:rsidP="00691934">
            <w:pPr>
              <w:spacing w:after="0" w:line="240" w:lineRule="auto"/>
              <w:rPr>
                <w:rFonts w:ascii="Lao UI" w:eastAsia="Times New Roman" w:hAnsi="Lao UI" w:cs="Lao UI"/>
                <w:color w:val="000000"/>
                <w:sz w:val="16"/>
                <w:szCs w:val="16"/>
                <w:lang w:eastAsia="en-GB"/>
              </w:rPr>
            </w:pPr>
          </w:p>
          <w:p w:rsidR="0084336F" w:rsidRPr="005568B8" w:rsidRDefault="0084336F" w:rsidP="00691934">
            <w:pPr>
              <w:spacing w:after="0" w:line="240" w:lineRule="auto"/>
              <w:rPr>
                <w:rFonts w:ascii="Lao UI" w:eastAsia="Times New Roman" w:hAnsi="Lao UI" w:cs="Lao UI"/>
                <w:color w:val="000000"/>
                <w:sz w:val="16"/>
                <w:szCs w:val="16"/>
                <w:lang w:eastAsia="en-GB"/>
              </w:rPr>
            </w:pPr>
          </w:p>
          <w:p w:rsidR="0084336F" w:rsidRDefault="0084336F" w:rsidP="00691934">
            <w:pPr>
              <w:spacing w:after="0" w:line="240" w:lineRule="auto"/>
              <w:rPr>
                <w:rFonts w:ascii="Lao UI" w:eastAsia="Times New Roman" w:hAnsi="Lao UI" w:cs="Lao UI"/>
                <w:sz w:val="16"/>
                <w:szCs w:val="16"/>
              </w:rPr>
            </w:pPr>
            <w:r w:rsidRPr="005568B8">
              <w:rPr>
                <w:rFonts w:ascii="Lao UI" w:eastAsia="Times New Roman" w:hAnsi="Lao UI" w:cs="Lao UI"/>
                <w:color w:val="000000"/>
                <w:sz w:val="16"/>
                <w:szCs w:val="16"/>
                <w:lang w:eastAsia="en-GB"/>
              </w:rPr>
              <w:t xml:space="preserve">• </w:t>
            </w:r>
            <w:r w:rsidRPr="005568B8">
              <w:rPr>
                <w:rFonts w:ascii="Lao UI" w:eastAsia="Times New Roman" w:hAnsi="Lao UI" w:cs="Lao UI"/>
                <w:sz w:val="16"/>
                <w:szCs w:val="16"/>
              </w:rPr>
              <w:t>Amendment in the existing law that governs the Apprenticeship Program</w:t>
            </w:r>
            <w:r>
              <w:rPr>
                <w:rFonts w:ascii="Lao UI" w:eastAsia="Times New Roman" w:hAnsi="Lao UI" w:cs="Lao UI"/>
                <w:sz w:val="16"/>
                <w:szCs w:val="16"/>
              </w:rPr>
              <w:t>.</w:t>
            </w:r>
          </w:p>
          <w:p w:rsidR="0084336F" w:rsidRDefault="0084336F" w:rsidP="00691934">
            <w:pPr>
              <w:spacing w:after="0" w:line="240" w:lineRule="auto"/>
              <w:rPr>
                <w:rFonts w:ascii="Lao UI" w:eastAsia="Times New Roman" w:hAnsi="Lao UI" w:cs="Lao UI"/>
                <w:sz w:val="16"/>
                <w:szCs w:val="16"/>
              </w:rPr>
            </w:pPr>
          </w:p>
          <w:p w:rsidR="0084336F" w:rsidRPr="005568B8" w:rsidRDefault="0084336F" w:rsidP="00206AD2">
            <w:pPr>
              <w:spacing w:after="0" w:line="240" w:lineRule="auto"/>
              <w:rPr>
                <w:rFonts w:ascii="Lao UI" w:eastAsia="Times New Roman" w:hAnsi="Lao UI" w:cs="Lao UI"/>
                <w:sz w:val="16"/>
                <w:szCs w:val="16"/>
                <w:lang w:eastAsia="en-GB"/>
              </w:rPr>
            </w:pPr>
            <w:r w:rsidRPr="005568B8">
              <w:rPr>
                <w:rFonts w:ascii="Lao UI" w:eastAsia="Times New Roman" w:hAnsi="Lao UI" w:cs="Lao UI"/>
                <w:sz w:val="16"/>
                <w:szCs w:val="16"/>
                <w:lang w:eastAsia="en-GB"/>
              </w:rPr>
              <w:t xml:space="preserve">• Adapt training courses for workers in the communities. Develop guidelines on the approval of TESDA training programmes based on local needs and skills needs mapping. </w:t>
            </w:r>
          </w:p>
          <w:p w:rsidR="0084336F" w:rsidRDefault="0084336F" w:rsidP="00691934">
            <w:pPr>
              <w:spacing w:after="0" w:line="240" w:lineRule="auto"/>
              <w:rPr>
                <w:rFonts w:ascii="Lao UI" w:eastAsia="Times New Roman" w:hAnsi="Lao UI" w:cs="Lao UI"/>
                <w:color w:val="000000"/>
                <w:sz w:val="16"/>
                <w:szCs w:val="16"/>
                <w:lang w:eastAsia="en-GB"/>
              </w:rPr>
            </w:pPr>
          </w:p>
          <w:p w:rsidR="0084336F" w:rsidRDefault="0084336F" w:rsidP="00077C2D">
            <w:pPr>
              <w:spacing w:after="0" w:line="240" w:lineRule="auto"/>
              <w:rPr>
                <w:rFonts w:ascii="Lao UI" w:eastAsia="Times New Roman" w:hAnsi="Lao UI" w:cs="Lao UI"/>
                <w:sz w:val="16"/>
                <w:szCs w:val="16"/>
              </w:rPr>
            </w:pPr>
            <w:r w:rsidRPr="005568B8">
              <w:rPr>
                <w:rFonts w:ascii="Lao UI" w:eastAsia="Times New Roman" w:hAnsi="Lao UI" w:cs="Lao UI"/>
                <w:sz w:val="16"/>
                <w:szCs w:val="16"/>
                <w:lang w:eastAsia="en-GB"/>
              </w:rPr>
              <w:t>• E</w:t>
            </w:r>
            <w:r>
              <w:rPr>
                <w:rFonts w:ascii="Lao UI" w:eastAsia="Times New Roman" w:hAnsi="Lao UI" w:cs="Lao UI"/>
                <w:sz w:val="16"/>
                <w:szCs w:val="16"/>
              </w:rPr>
              <w:t xml:space="preserve">xtend assistance through PESFA </w:t>
            </w:r>
            <w:r w:rsidRPr="005568B8">
              <w:rPr>
                <w:rFonts w:ascii="Lao UI" w:eastAsia="Times New Roman" w:hAnsi="Lao UI" w:cs="Lao UI"/>
                <w:sz w:val="16"/>
                <w:szCs w:val="16"/>
              </w:rPr>
              <w:t>to non-freshmen who wish to finish</w:t>
            </w:r>
            <w:r>
              <w:rPr>
                <w:rFonts w:ascii="Lao UI" w:eastAsia="Times New Roman" w:hAnsi="Lao UI" w:cs="Lao UI"/>
                <w:sz w:val="16"/>
                <w:szCs w:val="16"/>
              </w:rPr>
              <w:t xml:space="preserve"> their</w:t>
            </w:r>
            <w:r w:rsidRPr="005568B8">
              <w:rPr>
                <w:rFonts w:ascii="Lao UI" w:eastAsia="Times New Roman" w:hAnsi="Lao UI" w:cs="Lao UI"/>
                <w:sz w:val="16"/>
                <w:szCs w:val="16"/>
              </w:rPr>
              <w:t xml:space="preserve"> college or non-college degree.</w:t>
            </w:r>
          </w:p>
          <w:p w:rsidR="0084336F" w:rsidRDefault="0084336F" w:rsidP="00077C2D">
            <w:pPr>
              <w:spacing w:after="0" w:line="240" w:lineRule="auto"/>
              <w:rPr>
                <w:rFonts w:ascii="Lao UI" w:eastAsia="Times New Roman" w:hAnsi="Lao UI" w:cs="Lao UI"/>
                <w:sz w:val="16"/>
                <w:szCs w:val="16"/>
              </w:rPr>
            </w:pPr>
          </w:p>
          <w:p w:rsidR="0084336F" w:rsidRPr="005568B8" w:rsidRDefault="0084336F" w:rsidP="008B1BA7">
            <w:pPr>
              <w:spacing w:after="0" w:line="240" w:lineRule="auto"/>
              <w:rPr>
                <w:rFonts w:ascii="Lao UI" w:eastAsia="Times New Roman" w:hAnsi="Lao UI" w:cs="Lao UI"/>
                <w:color w:val="000000"/>
                <w:sz w:val="16"/>
                <w:szCs w:val="16"/>
                <w:lang w:eastAsia="en-GB"/>
              </w:rPr>
            </w:pPr>
            <w:r w:rsidRPr="005568B8">
              <w:rPr>
                <w:rFonts w:ascii="Lao UI" w:eastAsia="Times New Roman" w:hAnsi="Lao UI" w:cs="Lao UI"/>
                <w:color w:val="000000"/>
                <w:sz w:val="16"/>
                <w:szCs w:val="16"/>
                <w:lang w:eastAsia="en-GB"/>
              </w:rPr>
              <w:t xml:space="preserve">• Institutionalize contextualized trainings specifically for the needs and interests of minorities, i.e. IPs and Muslims. </w:t>
            </w:r>
          </w:p>
          <w:p w:rsidR="0084336F" w:rsidRPr="005568B8" w:rsidRDefault="0084336F" w:rsidP="008B1BA7">
            <w:pPr>
              <w:spacing w:after="0" w:line="240" w:lineRule="auto"/>
              <w:rPr>
                <w:rFonts w:ascii="Lao UI" w:eastAsia="Times New Roman" w:hAnsi="Lao UI" w:cs="Lao UI"/>
                <w:color w:val="000000"/>
                <w:sz w:val="16"/>
                <w:szCs w:val="16"/>
                <w:lang w:eastAsia="en-GB"/>
              </w:rPr>
            </w:pPr>
          </w:p>
          <w:p w:rsidR="0084336F" w:rsidRPr="005568B8" w:rsidRDefault="0084336F" w:rsidP="008B1BA7">
            <w:pPr>
              <w:spacing w:after="0" w:line="240" w:lineRule="auto"/>
              <w:rPr>
                <w:rFonts w:ascii="Lao UI" w:eastAsia="Times New Roman" w:hAnsi="Lao UI" w:cs="Lao UI"/>
                <w:sz w:val="16"/>
                <w:szCs w:val="16"/>
              </w:rPr>
            </w:pPr>
            <w:r w:rsidRPr="005568B8">
              <w:rPr>
                <w:rFonts w:ascii="Lao UI" w:eastAsia="Times New Roman" w:hAnsi="Lao UI" w:cs="Lao UI"/>
                <w:color w:val="000000"/>
                <w:sz w:val="16"/>
                <w:szCs w:val="16"/>
                <w:lang w:eastAsia="en-GB"/>
              </w:rPr>
              <w:t xml:space="preserve">• Adapt the education system to students with disabilities, through special schools, suitable courses and trained teachers, </w:t>
            </w:r>
            <w:r w:rsidRPr="005568B8">
              <w:rPr>
                <w:rFonts w:ascii="Lao UI" w:eastAsia="Times New Roman" w:hAnsi="Lao UI" w:cs="Lao UI"/>
                <w:color w:val="000000"/>
                <w:sz w:val="16"/>
                <w:szCs w:val="16"/>
                <w:lang w:eastAsia="en-GB"/>
              </w:rPr>
              <w:lastRenderedPageBreak/>
              <w:t>and i</w:t>
            </w:r>
            <w:r w:rsidRPr="005568B8">
              <w:rPr>
                <w:rFonts w:ascii="Lao UI" w:eastAsia="Times New Roman" w:hAnsi="Lao UI" w:cs="Lao UI"/>
                <w:sz w:val="16"/>
                <w:szCs w:val="16"/>
              </w:rPr>
              <w:t>ncorporate PWD provisions in the training regulations.</w:t>
            </w:r>
          </w:p>
          <w:p w:rsidR="0084336F" w:rsidRPr="005568B8" w:rsidRDefault="0084336F" w:rsidP="00077C2D">
            <w:pPr>
              <w:spacing w:after="0" w:line="240" w:lineRule="auto"/>
              <w:rPr>
                <w:rFonts w:ascii="Lao UI" w:eastAsia="Times New Roman" w:hAnsi="Lao UI" w:cs="Lao UI"/>
                <w:sz w:val="16"/>
                <w:szCs w:val="16"/>
              </w:rPr>
            </w:pPr>
          </w:p>
          <w:p w:rsidR="0084336F" w:rsidRPr="005568B8" w:rsidRDefault="0084336F" w:rsidP="00691934">
            <w:pPr>
              <w:spacing w:after="0" w:line="240" w:lineRule="auto"/>
              <w:rPr>
                <w:rFonts w:ascii="Lao UI" w:eastAsia="Times New Roman" w:hAnsi="Lao UI" w:cs="Lao UI"/>
                <w:color w:val="000000"/>
                <w:sz w:val="16"/>
                <w:szCs w:val="16"/>
                <w:lang w:eastAsia="en-GB"/>
              </w:rPr>
            </w:pPr>
          </w:p>
        </w:tc>
        <w:tc>
          <w:tcPr>
            <w:tcW w:w="2552" w:type="dxa"/>
            <w:tcBorders>
              <w:left w:val="double" w:sz="4" w:space="0" w:color="auto"/>
            </w:tcBorders>
            <w:shd w:val="clear" w:color="auto" w:fill="D5DCE4" w:themeFill="text2" w:themeFillTint="33"/>
          </w:tcPr>
          <w:p w:rsidR="0084336F" w:rsidRPr="00A020A3" w:rsidRDefault="0084336F" w:rsidP="00691934">
            <w:pPr>
              <w:spacing w:after="0" w:line="240" w:lineRule="auto"/>
              <w:rPr>
                <w:rFonts w:ascii="Lao UI" w:eastAsia="Times New Roman" w:hAnsi="Lao UI" w:cs="Lao UI"/>
                <w:color w:val="000000"/>
                <w:sz w:val="16"/>
                <w:szCs w:val="16"/>
                <w:highlight w:val="green"/>
                <w:u w:val="single"/>
                <w:lang w:eastAsia="en-GB"/>
              </w:rPr>
            </w:pPr>
            <w:r>
              <w:rPr>
                <w:rFonts w:ascii="Lao UI" w:eastAsia="Times New Roman" w:hAnsi="Lao UI" w:cs="Lao UI"/>
                <w:color w:val="000000"/>
                <w:sz w:val="16"/>
                <w:szCs w:val="16"/>
                <w:highlight w:val="green"/>
                <w:u w:val="single"/>
                <w:lang w:eastAsia="en-GB"/>
              </w:rPr>
              <w:lastRenderedPageBreak/>
              <w:t>Benefit delivery:</w:t>
            </w:r>
          </w:p>
          <w:p w:rsidR="0084336F" w:rsidRPr="005568B8" w:rsidRDefault="0084336F" w:rsidP="00691934">
            <w:pPr>
              <w:spacing w:after="0" w:line="240" w:lineRule="auto"/>
              <w:rPr>
                <w:rFonts w:ascii="Lao UI" w:eastAsia="Times New Roman" w:hAnsi="Lao UI" w:cs="Lao UI"/>
                <w:sz w:val="16"/>
                <w:szCs w:val="16"/>
              </w:rPr>
            </w:pPr>
            <w:r w:rsidRPr="005568B8">
              <w:rPr>
                <w:rFonts w:ascii="Lao UI" w:eastAsia="Times New Roman" w:hAnsi="Lao UI" w:cs="Lao UI"/>
                <w:color w:val="000000"/>
                <w:sz w:val="16"/>
                <w:szCs w:val="16"/>
                <w:lang w:eastAsia="en-GB"/>
              </w:rPr>
              <w:t xml:space="preserve">• Mismatch </w:t>
            </w:r>
            <w:r w:rsidRPr="005568B8">
              <w:rPr>
                <w:rFonts w:ascii="Lao UI" w:eastAsia="Times New Roman" w:hAnsi="Lao UI" w:cs="Lao UI"/>
                <w:sz w:val="16"/>
                <w:szCs w:val="16"/>
                <w:lang w:eastAsia="en-GB"/>
              </w:rPr>
              <w:t>between</w:t>
            </w:r>
            <w:r w:rsidRPr="005568B8">
              <w:rPr>
                <w:rFonts w:ascii="Lao UI" w:eastAsia="Times New Roman" w:hAnsi="Lao UI" w:cs="Lao UI"/>
                <w:color w:val="000000"/>
                <w:sz w:val="16"/>
                <w:szCs w:val="16"/>
                <w:lang w:eastAsia="en-GB"/>
              </w:rPr>
              <w:t xml:space="preserve"> available jobs and courses leading to a </w:t>
            </w:r>
            <w:r w:rsidRPr="005568B8">
              <w:rPr>
                <w:rFonts w:ascii="Lao UI" w:eastAsia="Times New Roman" w:hAnsi="Lao UI" w:cs="Lao UI"/>
                <w:sz w:val="16"/>
                <w:szCs w:val="16"/>
                <w:lang w:eastAsia="en-GB"/>
              </w:rPr>
              <w:t xml:space="preserve">skill </w:t>
            </w:r>
            <w:r w:rsidRPr="005568B8">
              <w:rPr>
                <w:rFonts w:ascii="Lao UI" w:eastAsia="Times New Roman" w:hAnsi="Lao UI" w:cs="Lao UI"/>
                <w:sz w:val="16"/>
                <w:szCs w:val="16"/>
              </w:rPr>
              <w:t>mismatch, especially among the youth.</w:t>
            </w:r>
          </w:p>
          <w:p w:rsidR="0084336F" w:rsidRPr="005568B8" w:rsidRDefault="0084336F" w:rsidP="00691934">
            <w:pPr>
              <w:spacing w:after="0" w:line="240" w:lineRule="auto"/>
              <w:rPr>
                <w:rFonts w:ascii="Lao UI" w:eastAsia="Times New Roman" w:hAnsi="Lao UI" w:cs="Lao UI"/>
                <w:sz w:val="16"/>
                <w:szCs w:val="16"/>
                <w:lang w:eastAsia="en-GB"/>
              </w:rPr>
            </w:pPr>
          </w:p>
          <w:p w:rsidR="0084336F" w:rsidRDefault="0084336F" w:rsidP="00691934">
            <w:pPr>
              <w:spacing w:after="0" w:line="240" w:lineRule="auto"/>
              <w:rPr>
                <w:rFonts w:ascii="Lao UI" w:eastAsia="Times New Roman" w:hAnsi="Lao UI" w:cs="Lao UI"/>
                <w:sz w:val="16"/>
                <w:szCs w:val="16"/>
                <w:lang w:eastAsia="en-GB"/>
              </w:rPr>
            </w:pPr>
            <w:r w:rsidRPr="005568B8">
              <w:rPr>
                <w:rFonts w:ascii="Lao UI" w:eastAsia="Times New Roman" w:hAnsi="Lao UI" w:cs="Lao UI"/>
                <w:sz w:val="16"/>
                <w:szCs w:val="16"/>
                <w:lang w:eastAsia="en-GB"/>
              </w:rPr>
              <w:t>• Some training institutes are unable to afford approp</w:t>
            </w:r>
            <w:r>
              <w:rPr>
                <w:rFonts w:ascii="Lao UI" w:eastAsia="Times New Roman" w:hAnsi="Lao UI" w:cs="Lao UI"/>
                <w:sz w:val="16"/>
                <w:szCs w:val="16"/>
                <w:lang w:eastAsia="en-GB"/>
              </w:rPr>
              <w:t>riate technologies for training</w:t>
            </w:r>
            <w:r w:rsidRPr="005568B8">
              <w:rPr>
                <w:rFonts w:ascii="Lao UI" w:eastAsia="Times New Roman" w:hAnsi="Lao UI" w:cs="Lao UI"/>
                <w:sz w:val="16"/>
                <w:szCs w:val="16"/>
                <w:lang w:eastAsia="en-GB"/>
              </w:rPr>
              <w:t>.</w:t>
            </w:r>
          </w:p>
          <w:p w:rsidR="0084336F" w:rsidRPr="005568B8" w:rsidRDefault="0084336F" w:rsidP="00691934">
            <w:pPr>
              <w:spacing w:after="0" w:line="240" w:lineRule="auto"/>
              <w:rPr>
                <w:rFonts w:ascii="Lao UI" w:eastAsia="Times New Roman" w:hAnsi="Lao UI" w:cs="Lao UI"/>
                <w:sz w:val="16"/>
                <w:szCs w:val="16"/>
                <w:lang w:eastAsia="en-GB"/>
              </w:rPr>
            </w:pPr>
            <w:r w:rsidRPr="005568B8">
              <w:rPr>
                <w:rFonts w:ascii="Lao UI" w:eastAsia="Times New Roman" w:hAnsi="Lao UI" w:cs="Lao UI"/>
                <w:sz w:val="16"/>
                <w:szCs w:val="16"/>
                <w:lang w:eastAsia="en-GB"/>
              </w:rPr>
              <w:t xml:space="preserve"> </w:t>
            </w:r>
          </w:p>
          <w:p w:rsidR="0084336F" w:rsidRPr="005568B8" w:rsidRDefault="0084336F" w:rsidP="00691934">
            <w:pPr>
              <w:spacing w:after="0" w:line="240" w:lineRule="auto"/>
              <w:rPr>
                <w:rFonts w:ascii="Lao UI" w:eastAsia="Times New Roman" w:hAnsi="Lao UI" w:cs="Lao UI"/>
                <w:color w:val="385623" w:themeColor="accent6" w:themeShade="80"/>
                <w:sz w:val="16"/>
                <w:szCs w:val="16"/>
                <w:lang w:eastAsia="en-GB"/>
              </w:rPr>
            </w:pPr>
          </w:p>
          <w:p w:rsidR="0084336F" w:rsidRPr="005568B8" w:rsidRDefault="0084336F" w:rsidP="00691934">
            <w:pPr>
              <w:spacing w:after="0" w:line="240" w:lineRule="auto"/>
              <w:rPr>
                <w:rFonts w:ascii="Lao UI" w:eastAsia="Times New Roman" w:hAnsi="Lao UI" w:cs="Lao UI"/>
                <w:color w:val="385623" w:themeColor="accent6" w:themeShade="80"/>
                <w:sz w:val="16"/>
                <w:szCs w:val="16"/>
                <w:lang w:eastAsia="en-GB"/>
              </w:rPr>
            </w:pPr>
          </w:p>
          <w:p w:rsidR="0084336F" w:rsidRPr="005568B8" w:rsidRDefault="0084336F" w:rsidP="00691934">
            <w:pPr>
              <w:spacing w:after="0" w:line="240" w:lineRule="auto"/>
              <w:rPr>
                <w:rFonts w:ascii="Lao UI" w:eastAsia="Times New Roman" w:hAnsi="Lao UI" w:cs="Lao UI"/>
                <w:color w:val="385623" w:themeColor="accent6" w:themeShade="80"/>
                <w:sz w:val="16"/>
                <w:szCs w:val="16"/>
                <w:lang w:eastAsia="en-GB"/>
              </w:rPr>
            </w:pPr>
          </w:p>
          <w:p w:rsidR="0084336F" w:rsidRPr="005568B8" w:rsidRDefault="0084336F" w:rsidP="00691934">
            <w:pPr>
              <w:spacing w:after="0" w:line="240" w:lineRule="auto"/>
              <w:rPr>
                <w:rFonts w:ascii="Lao UI" w:eastAsia="Times New Roman" w:hAnsi="Lao UI" w:cs="Lao UI"/>
                <w:color w:val="385623" w:themeColor="accent6" w:themeShade="80"/>
                <w:sz w:val="16"/>
                <w:szCs w:val="16"/>
                <w:lang w:eastAsia="en-GB"/>
              </w:rPr>
            </w:pPr>
          </w:p>
          <w:p w:rsidR="0084336F" w:rsidRPr="005568B8" w:rsidRDefault="0084336F" w:rsidP="00691934">
            <w:pPr>
              <w:spacing w:after="0" w:line="240" w:lineRule="auto"/>
              <w:rPr>
                <w:rFonts w:ascii="Lao UI" w:eastAsia="Times New Roman" w:hAnsi="Lao UI" w:cs="Lao UI"/>
                <w:color w:val="385623" w:themeColor="accent6" w:themeShade="80"/>
                <w:sz w:val="16"/>
                <w:szCs w:val="16"/>
                <w:lang w:eastAsia="en-GB"/>
              </w:rPr>
            </w:pPr>
          </w:p>
          <w:p w:rsidR="0084336F" w:rsidRPr="005568B8" w:rsidRDefault="0084336F" w:rsidP="00691934">
            <w:pPr>
              <w:spacing w:after="0" w:line="240" w:lineRule="auto"/>
              <w:rPr>
                <w:rFonts w:ascii="Lao UI" w:eastAsia="Times New Roman" w:hAnsi="Lao UI" w:cs="Lao UI"/>
                <w:color w:val="385623" w:themeColor="accent6" w:themeShade="80"/>
                <w:sz w:val="16"/>
                <w:szCs w:val="16"/>
                <w:lang w:eastAsia="en-GB"/>
              </w:rPr>
            </w:pPr>
          </w:p>
          <w:p w:rsidR="0084336F" w:rsidRPr="005568B8" w:rsidRDefault="0084336F" w:rsidP="00691934">
            <w:pPr>
              <w:spacing w:after="0" w:line="240" w:lineRule="auto"/>
              <w:rPr>
                <w:rFonts w:ascii="Lao UI" w:eastAsia="Times New Roman" w:hAnsi="Lao UI" w:cs="Lao UI"/>
                <w:color w:val="385623" w:themeColor="accent6" w:themeShade="80"/>
                <w:sz w:val="16"/>
                <w:szCs w:val="16"/>
                <w:lang w:eastAsia="en-GB"/>
              </w:rPr>
            </w:pPr>
          </w:p>
          <w:p w:rsidR="0084336F" w:rsidRPr="005568B8" w:rsidRDefault="0084336F" w:rsidP="00691934">
            <w:pPr>
              <w:spacing w:after="0" w:line="240" w:lineRule="auto"/>
              <w:rPr>
                <w:rFonts w:ascii="Lao UI" w:eastAsia="Times New Roman" w:hAnsi="Lao UI" w:cs="Lao UI"/>
                <w:color w:val="385623" w:themeColor="accent6" w:themeShade="80"/>
                <w:sz w:val="16"/>
                <w:szCs w:val="16"/>
                <w:lang w:eastAsia="en-GB"/>
              </w:rPr>
            </w:pPr>
          </w:p>
          <w:p w:rsidR="0084336F" w:rsidRPr="005568B8" w:rsidRDefault="0084336F" w:rsidP="00691934">
            <w:pPr>
              <w:spacing w:after="0" w:line="240" w:lineRule="auto"/>
              <w:rPr>
                <w:rFonts w:ascii="Lao UI" w:eastAsia="Times New Roman" w:hAnsi="Lao UI" w:cs="Lao UI"/>
                <w:color w:val="385623" w:themeColor="accent6" w:themeShade="80"/>
                <w:sz w:val="16"/>
                <w:szCs w:val="16"/>
                <w:lang w:eastAsia="en-GB"/>
              </w:rPr>
            </w:pPr>
          </w:p>
          <w:p w:rsidR="0084336F" w:rsidRPr="005568B8" w:rsidRDefault="0084336F" w:rsidP="00691934">
            <w:pPr>
              <w:spacing w:after="0" w:line="240" w:lineRule="auto"/>
              <w:rPr>
                <w:rFonts w:ascii="Lao UI" w:eastAsia="Times New Roman" w:hAnsi="Lao UI" w:cs="Lao UI"/>
                <w:color w:val="385623" w:themeColor="accent6" w:themeShade="80"/>
                <w:sz w:val="16"/>
                <w:szCs w:val="16"/>
                <w:lang w:eastAsia="en-GB"/>
              </w:rPr>
            </w:pPr>
          </w:p>
          <w:p w:rsidR="0084336F" w:rsidRDefault="0084336F" w:rsidP="00691934">
            <w:pPr>
              <w:spacing w:after="0" w:line="240" w:lineRule="auto"/>
              <w:rPr>
                <w:rFonts w:ascii="Lao UI" w:eastAsia="Times New Roman" w:hAnsi="Lao UI" w:cs="Lao UI"/>
                <w:color w:val="385623" w:themeColor="accent6" w:themeShade="80"/>
                <w:sz w:val="16"/>
                <w:szCs w:val="16"/>
                <w:lang w:eastAsia="en-GB"/>
              </w:rPr>
            </w:pPr>
          </w:p>
          <w:p w:rsidR="0084336F" w:rsidRPr="005568B8" w:rsidRDefault="0084336F" w:rsidP="00691934">
            <w:pPr>
              <w:spacing w:after="0" w:line="240" w:lineRule="auto"/>
              <w:rPr>
                <w:rFonts w:ascii="Lao UI" w:eastAsia="Times New Roman" w:hAnsi="Lao UI" w:cs="Lao UI"/>
                <w:color w:val="385623" w:themeColor="accent6" w:themeShade="80"/>
                <w:sz w:val="16"/>
                <w:szCs w:val="16"/>
                <w:lang w:eastAsia="en-GB"/>
              </w:rPr>
            </w:pPr>
          </w:p>
          <w:p w:rsidR="0084336F" w:rsidRPr="00A020A3" w:rsidRDefault="0084336F" w:rsidP="00691934">
            <w:pPr>
              <w:spacing w:after="0" w:line="240" w:lineRule="auto"/>
              <w:rPr>
                <w:rFonts w:ascii="Lao UI" w:eastAsia="Times New Roman" w:hAnsi="Lao UI" w:cs="Lao UI"/>
                <w:sz w:val="16"/>
                <w:szCs w:val="16"/>
                <w:highlight w:val="green"/>
                <w:u w:val="single"/>
              </w:rPr>
            </w:pPr>
            <w:r w:rsidRPr="00A020A3">
              <w:rPr>
                <w:rFonts w:ascii="Lao UI" w:eastAsia="Times New Roman" w:hAnsi="Lao UI" w:cs="Lao UI"/>
                <w:sz w:val="16"/>
                <w:szCs w:val="16"/>
                <w:highlight w:val="green"/>
                <w:u w:val="single"/>
              </w:rPr>
              <w:t>Administrative issues:</w:t>
            </w:r>
          </w:p>
          <w:p w:rsidR="0084336F" w:rsidRPr="005568B8" w:rsidRDefault="0084336F" w:rsidP="00691934">
            <w:pPr>
              <w:spacing w:after="0" w:line="240" w:lineRule="auto"/>
              <w:rPr>
                <w:rFonts w:ascii="Lao UI" w:eastAsia="Times New Roman" w:hAnsi="Lao UI" w:cs="Lao UI"/>
                <w:color w:val="385623" w:themeColor="accent6" w:themeShade="80"/>
                <w:sz w:val="16"/>
                <w:szCs w:val="16"/>
                <w:lang w:eastAsia="en-GB"/>
              </w:rPr>
            </w:pPr>
            <w:r w:rsidRPr="005568B8">
              <w:rPr>
                <w:rFonts w:ascii="Lao UI" w:eastAsia="Times New Roman" w:hAnsi="Lao UI" w:cs="Lao UI"/>
                <w:color w:val="000000"/>
                <w:sz w:val="16"/>
                <w:szCs w:val="16"/>
                <w:lang w:eastAsia="en-GB"/>
              </w:rPr>
              <w:t xml:space="preserve">• </w:t>
            </w:r>
            <w:r w:rsidRPr="005568B8">
              <w:rPr>
                <w:rFonts w:ascii="Lao UI" w:eastAsia="Times New Roman" w:hAnsi="Lao UI" w:cs="Lao UI"/>
                <w:sz w:val="16"/>
                <w:szCs w:val="16"/>
              </w:rPr>
              <w:t>Lack of trained trainers who can provide training programme.</w:t>
            </w:r>
          </w:p>
          <w:p w:rsidR="0084336F" w:rsidRPr="005568B8" w:rsidRDefault="0084336F" w:rsidP="00691934">
            <w:pPr>
              <w:spacing w:after="0" w:line="240" w:lineRule="auto"/>
              <w:rPr>
                <w:rFonts w:ascii="Lao UI" w:eastAsia="Times New Roman" w:hAnsi="Lao UI" w:cs="Lao UI"/>
                <w:color w:val="385623" w:themeColor="accent6" w:themeShade="80"/>
                <w:sz w:val="16"/>
                <w:szCs w:val="16"/>
                <w:lang w:eastAsia="en-GB"/>
              </w:rPr>
            </w:pPr>
          </w:p>
          <w:p w:rsidR="0084336F" w:rsidRPr="005568B8" w:rsidRDefault="0084336F" w:rsidP="00691934">
            <w:pPr>
              <w:spacing w:after="0" w:line="240" w:lineRule="auto"/>
              <w:rPr>
                <w:rFonts w:ascii="Lao UI" w:eastAsia="Times New Roman" w:hAnsi="Lao UI" w:cs="Lao UI"/>
                <w:color w:val="000000"/>
                <w:sz w:val="16"/>
                <w:szCs w:val="16"/>
                <w:lang w:eastAsia="en-GB"/>
              </w:rPr>
            </w:pPr>
          </w:p>
          <w:p w:rsidR="0084336F" w:rsidRPr="005568B8" w:rsidRDefault="0084336F" w:rsidP="00691934">
            <w:pPr>
              <w:spacing w:after="0" w:line="240" w:lineRule="auto"/>
              <w:rPr>
                <w:rFonts w:ascii="Lao UI" w:eastAsia="Times New Roman" w:hAnsi="Lao UI" w:cs="Lao UI"/>
                <w:sz w:val="16"/>
                <w:szCs w:val="16"/>
                <w:lang w:eastAsia="en-GB"/>
              </w:rPr>
            </w:pPr>
          </w:p>
          <w:p w:rsidR="0084336F" w:rsidRPr="005568B8" w:rsidRDefault="0084336F" w:rsidP="00691934">
            <w:pPr>
              <w:spacing w:after="0" w:line="240" w:lineRule="auto"/>
              <w:rPr>
                <w:rFonts w:ascii="Lao UI" w:eastAsia="Times New Roman" w:hAnsi="Lao UI" w:cs="Lao UI"/>
                <w:sz w:val="16"/>
                <w:szCs w:val="16"/>
                <w:lang w:eastAsia="en-GB"/>
              </w:rPr>
            </w:pPr>
            <w:r w:rsidRPr="005568B8">
              <w:rPr>
                <w:rFonts w:ascii="Lao UI" w:eastAsia="Times New Roman" w:hAnsi="Lao UI" w:cs="Lao UI"/>
                <w:sz w:val="16"/>
                <w:szCs w:val="16"/>
                <w:lang w:eastAsia="en-GB"/>
              </w:rPr>
              <w:t>• Database system of TESDA is not transparent enough.</w:t>
            </w:r>
          </w:p>
          <w:p w:rsidR="0084336F" w:rsidRPr="005568B8" w:rsidRDefault="0084336F" w:rsidP="00691934">
            <w:pPr>
              <w:spacing w:after="0" w:line="240" w:lineRule="auto"/>
              <w:rPr>
                <w:rFonts w:ascii="Lao UI" w:eastAsia="Times New Roman" w:hAnsi="Lao UI" w:cs="Lao UI"/>
                <w:color w:val="FF0000"/>
                <w:sz w:val="16"/>
                <w:szCs w:val="16"/>
                <w:lang w:eastAsia="en-GB"/>
              </w:rPr>
            </w:pPr>
          </w:p>
          <w:p w:rsidR="0084336F" w:rsidRDefault="0084336F" w:rsidP="00691934">
            <w:pPr>
              <w:spacing w:after="0" w:line="240" w:lineRule="auto"/>
              <w:rPr>
                <w:rFonts w:ascii="Lao UI" w:eastAsia="Times New Roman" w:hAnsi="Lao UI" w:cs="Lao UI"/>
                <w:color w:val="FF0000"/>
                <w:sz w:val="16"/>
                <w:szCs w:val="16"/>
                <w:lang w:eastAsia="en-GB"/>
              </w:rPr>
            </w:pPr>
          </w:p>
          <w:p w:rsidR="0084336F" w:rsidRPr="00A020A3" w:rsidRDefault="0084336F" w:rsidP="00691934">
            <w:pPr>
              <w:spacing w:after="0" w:line="240" w:lineRule="auto"/>
              <w:rPr>
                <w:rFonts w:ascii="Lao UI" w:eastAsia="Times New Roman" w:hAnsi="Lao UI" w:cs="Lao UI"/>
                <w:sz w:val="16"/>
                <w:szCs w:val="16"/>
                <w:highlight w:val="green"/>
                <w:u w:val="single"/>
              </w:rPr>
            </w:pPr>
            <w:r w:rsidRPr="00A020A3">
              <w:rPr>
                <w:rFonts w:ascii="Lao UI" w:eastAsia="Times New Roman" w:hAnsi="Lao UI" w:cs="Lao UI"/>
                <w:sz w:val="16"/>
                <w:szCs w:val="16"/>
                <w:highlight w:val="green"/>
                <w:u w:val="single"/>
              </w:rPr>
              <w:t>Targeting:</w:t>
            </w:r>
          </w:p>
          <w:p w:rsidR="0084336F" w:rsidRPr="005568B8" w:rsidRDefault="0084336F" w:rsidP="00A020A3">
            <w:pPr>
              <w:spacing w:after="0" w:line="240" w:lineRule="auto"/>
              <w:rPr>
                <w:rFonts w:ascii="Lao UI" w:eastAsia="Times New Roman" w:hAnsi="Lao UI" w:cs="Lao UI"/>
                <w:color w:val="000000"/>
                <w:sz w:val="16"/>
                <w:szCs w:val="16"/>
                <w:lang w:eastAsia="en-GB"/>
              </w:rPr>
            </w:pPr>
            <w:r w:rsidRPr="005568B8">
              <w:rPr>
                <w:rFonts w:ascii="Lao UI" w:eastAsia="Times New Roman" w:hAnsi="Lao UI" w:cs="Lao UI"/>
                <w:color w:val="000000"/>
                <w:sz w:val="16"/>
                <w:szCs w:val="16"/>
                <w:lang w:eastAsia="en-GB"/>
              </w:rPr>
              <w:lastRenderedPageBreak/>
              <w:t xml:space="preserve">• Targeting system of TSWP for is not transparent and uniform. </w:t>
            </w:r>
          </w:p>
          <w:p w:rsidR="0084336F" w:rsidRPr="005568B8" w:rsidRDefault="0084336F" w:rsidP="00691934">
            <w:pPr>
              <w:spacing w:after="0" w:line="240" w:lineRule="auto"/>
              <w:rPr>
                <w:rFonts w:ascii="Lao UI" w:eastAsia="Times New Roman" w:hAnsi="Lao UI" w:cs="Lao UI"/>
                <w:color w:val="FF0000"/>
                <w:sz w:val="16"/>
                <w:szCs w:val="16"/>
                <w:lang w:eastAsia="en-GB"/>
              </w:rPr>
            </w:pPr>
          </w:p>
          <w:p w:rsidR="0084336F" w:rsidRPr="005568B8" w:rsidRDefault="0084336F" w:rsidP="00691934">
            <w:pPr>
              <w:spacing w:after="0" w:line="240" w:lineRule="auto"/>
              <w:rPr>
                <w:rFonts w:ascii="Lao UI" w:eastAsia="Times New Roman" w:hAnsi="Lao UI" w:cs="Lao UI"/>
                <w:sz w:val="16"/>
                <w:szCs w:val="16"/>
                <w:highlight w:val="green"/>
                <w:u w:val="single"/>
              </w:rPr>
            </w:pPr>
            <w:r w:rsidRPr="005568B8">
              <w:rPr>
                <w:rFonts w:ascii="Lao UI" w:eastAsia="Times New Roman" w:hAnsi="Lao UI" w:cs="Lao UI"/>
                <w:sz w:val="16"/>
                <w:szCs w:val="16"/>
                <w:highlight w:val="green"/>
                <w:u w:val="single"/>
              </w:rPr>
              <w:t>Accessibility of services:</w:t>
            </w:r>
          </w:p>
          <w:p w:rsidR="0084336F" w:rsidRPr="005568B8" w:rsidRDefault="0084336F" w:rsidP="00691934">
            <w:pPr>
              <w:spacing w:after="0" w:line="240" w:lineRule="auto"/>
              <w:rPr>
                <w:rFonts w:ascii="Lao UI" w:eastAsia="Times New Roman" w:hAnsi="Lao UI" w:cs="Lao UI"/>
                <w:color w:val="385623" w:themeColor="accent6" w:themeShade="80"/>
                <w:sz w:val="16"/>
                <w:szCs w:val="16"/>
                <w:lang w:eastAsia="en-GB"/>
              </w:rPr>
            </w:pPr>
            <w:r w:rsidRPr="005568B8">
              <w:rPr>
                <w:rFonts w:ascii="Lao UI" w:eastAsia="Times New Roman" w:hAnsi="Lao UI" w:cs="Lao UI"/>
                <w:color w:val="000000"/>
                <w:sz w:val="16"/>
                <w:szCs w:val="16"/>
                <w:lang w:eastAsia="en-GB"/>
              </w:rPr>
              <w:t xml:space="preserve">• TESDA institutes are oftentimes far away from students’ homes, especially in more rural areas. </w:t>
            </w:r>
          </w:p>
          <w:p w:rsidR="0084336F" w:rsidRPr="005568B8" w:rsidRDefault="0084336F" w:rsidP="00C441DE">
            <w:pPr>
              <w:spacing w:after="0" w:line="240" w:lineRule="auto"/>
              <w:jc w:val="both"/>
              <w:rPr>
                <w:rFonts w:ascii="Lao UI" w:eastAsia="Times New Roman" w:hAnsi="Lao UI" w:cs="Lao UI"/>
                <w:color w:val="000000"/>
                <w:sz w:val="16"/>
                <w:szCs w:val="16"/>
                <w:lang w:eastAsia="en-GB"/>
              </w:rPr>
            </w:pPr>
          </w:p>
          <w:p w:rsidR="0084336F" w:rsidRPr="005568B8" w:rsidRDefault="0084336F" w:rsidP="00691934">
            <w:pPr>
              <w:spacing w:after="0" w:line="240" w:lineRule="auto"/>
              <w:rPr>
                <w:rFonts w:ascii="Lao UI" w:eastAsia="Times New Roman" w:hAnsi="Lao UI" w:cs="Lao UI"/>
                <w:sz w:val="16"/>
                <w:szCs w:val="16"/>
              </w:rPr>
            </w:pPr>
          </w:p>
          <w:p w:rsidR="0084336F" w:rsidRPr="005568B8" w:rsidRDefault="0084336F" w:rsidP="00691934">
            <w:pPr>
              <w:spacing w:after="0" w:line="240" w:lineRule="auto"/>
              <w:rPr>
                <w:rFonts w:ascii="Lao UI" w:eastAsia="Times New Roman" w:hAnsi="Lao UI" w:cs="Lao UI"/>
                <w:sz w:val="16"/>
                <w:szCs w:val="16"/>
                <w:u w:val="single"/>
              </w:rPr>
            </w:pPr>
            <w:r w:rsidRPr="005568B8">
              <w:rPr>
                <w:rFonts w:ascii="Lao UI" w:eastAsia="Times New Roman" w:hAnsi="Lao UI" w:cs="Lao UI"/>
                <w:sz w:val="16"/>
                <w:szCs w:val="16"/>
                <w:highlight w:val="green"/>
                <w:u w:val="single"/>
              </w:rPr>
              <w:t>Information &amp; Awareness:</w:t>
            </w:r>
          </w:p>
          <w:p w:rsidR="0084336F" w:rsidRPr="005568B8" w:rsidRDefault="0084336F" w:rsidP="0075745F">
            <w:pPr>
              <w:spacing w:after="0" w:line="240" w:lineRule="auto"/>
              <w:rPr>
                <w:rFonts w:ascii="Lao UI" w:eastAsia="Times New Roman" w:hAnsi="Lao UI" w:cs="Lao UI"/>
                <w:sz w:val="16"/>
                <w:szCs w:val="16"/>
                <w:highlight w:val="green"/>
                <w:u w:val="single"/>
                <w:lang w:eastAsia="en-GB"/>
              </w:rPr>
            </w:pPr>
          </w:p>
        </w:tc>
        <w:tc>
          <w:tcPr>
            <w:tcW w:w="2618" w:type="dxa"/>
            <w:shd w:val="clear" w:color="auto" w:fill="D5DCE4" w:themeFill="text2" w:themeFillTint="33"/>
          </w:tcPr>
          <w:p w:rsidR="0084336F" w:rsidRPr="005568B8" w:rsidRDefault="0084336F" w:rsidP="00691934">
            <w:pPr>
              <w:spacing w:after="0" w:line="240" w:lineRule="auto"/>
              <w:rPr>
                <w:rFonts w:ascii="Lao UI" w:eastAsia="Times New Roman" w:hAnsi="Lao UI" w:cs="Lao UI"/>
                <w:color w:val="000000"/>
                <w:sz w:val="16"/>
                <w:szCs w:val="16"/>
                <w:lang w:eastAsia="en-GB"/>
              </w:rPr>
            </w:pPr>
          </w:p>
          <w:p w:rsidR="0084336F" w:rsidRPr="005568B8" w:rsidRDefault="0084336F" w:rsidP="00691934">
            <w:pPr>
              <w:spacing w:after="0" w:line="240" w:lineRule="auto"/>
              <w:rPr>
                <w:rFonts w:ascii="Lao UI" w:eastAsia="Times New Roman" w:hAnsi="Lao UI" w:cs="Lao UI"/>
                <w:sz w:val="16"/>
                <w:szCs w:val="16"/>
                <w:lang w:eastAsia="en-GB"/>
              </w:rPr>
            </w:pPr>
            <w:r w:rsidRPr="005568B8">
              <w:rPr>
                <w:rFonts w:ascii="Lao UI" w:eastAsia="Times New Roman" w:hAnsi="Lao UI" w:cs="Lao UI"/>
                <w:color w:val="000000"/>
                <w:sz w:val="16"/>
                <w:szCs w:val="16"/>
                <w:lang w:eastAsia="en-GB"/>
              </w:rPr>
              <w:t xml:space="preserve">• </w:t>
            </w:r>
            <w:r w:rsidRPr="005568B8">
              <w:rPr>
                <w:rFonts w:ascii="Lao UI" w:eastAsia="Times New Roman" w:hAnsi="Lao UI" w:cs="Lao UI"/>
                <w:sz w:val="16"/>
                <w:szCs w:val="16"/>
                <w:lang w:eastAsia="en-GB"/>
              </w:rPr>
              <w:t xml:space="preserve">Improve coordination among TESDA, CHED and </w:t>
            </w:r>
            <w:r w:rsidRPr="005568B8">
              <w:rPr>
                <w:rFonts w:ascii="Lao UI" w:eastAsia="Times New Roman" w:hAnsi="Lao UI" w:cs="Lao UI"/>
                <w:sz w:val="16"/>
                <w:szCs w:val="16"/>
              </w:rPr>
              <w:t>industry</w:t>
            </w:r>
            <w:r w:rsidRPr="005568B8">
              <w:rPr>
                <w:rFonts w:ascii="Lao UI" w:eastAsia="Times New Roman" w:hAnsi="Lao UI" w:cs="Lao UI"/>
                <w:sz w:val="16"/>
                <w:szCs w:val="16"/>
                <w:lang w:eastAsia="en-GB"/>
              </w:rPr>
              <w:t xml:space="preserve"> groups in responding to employer needs and encourage more enterprise-based trainings to address the skills mismatch and to share common training facili</w:t>
            </w:r>
            <w:r>
              <w:rPr>
                <w:rFonts w:ascii="Lao UI" w:eastAsia="Times New Roman" w:hAnsi="Lao UI" w:cs="Lao UI"/>
                <w:sz w:val="16"/>
                <w:szCs w:val="16"/>
                <w:lang w:eastAsia="en-GB"/>
              </w:rPr>
              <w:t>ties and equipment</w:t>
            </w:r>
            <w:r w:rsidRPr="005568B8">
              <w:rPr>
                <w:rFonts w:ascii="Lao UI" w:eastAsia="Times New Roman" w:hAnsi="Lao UI" w:cs="Lao UI"/>
                <w:sz w:val="16"/>
                <w:szCs w:val="16"/>
                <w:lang w:eastAsia="en-GB"/>
              </w:rPr>
              <w:t xml:space="preserve">. </w:t>
            </w:r>
          </w:p>
          <w:p w:rsidR="0084336F" w:rsidRPr="005568B8" w:rsidRDefault="0084336F" w:rsidP="00691934">
            <w:pPr>
              <w:spacing w:after="0" w:line="240" w:lineRule="auto"/>
              <w:rPr>
                <w:rFonts w:ascii="Lao UI" w:eastAsia="Times New Roman" w:hAnsi="Lao UI" w:cs="Lao UI"/>
                <w:sz w:val="16"/>
                <w:szCs w:val="16"/>
                <w:lang w:eastAsia="en-GB"/>
              </w:rPr>
            </w:pPr>
          </w:p>
          <w:p w:rsidR="0084336F" w:rsidRPr="005568B8" w:rsidRDefault="0084336F" w:rsidP="00691934">
            <w:pPr>
              <w:spacing w:after="0" w:line="240" w:lineRule="auto"/>
              <w:rPr>
                <w:rFonts w:ascii="Lao UI" w:eastAsia="Times New Roman" w:hAnsi="Lao UI" w:cs="Lao UI"/>
                <w:sz w:val="16"/>
                <w:szCs w:val="16"/>
                <w:lang w:eastAsia="en-GB"/>
              </w:rPr>
            </w:pPr>
            <w:r w:rsidRPr="005568B8">
              <w:rPr>
                <w:rFonts w:ascii="Lao UI" w:eastAsia="Times New Roman" w:hAnsi="Lao UI" w:cs="Lao UI"/>
                <w:sz w:val="16"/>
                <w:szCs w:val="16"/>
                <w:lang w:eastAsia="en-GB"/>
              </w:rPr>
              <w:t>• Improve training delivery and emphasize enterprise-based trainings (e.g. apprenticeship) and dual training system (DTS) to improve employment turnout.</w:t>
            </w:r>
          </w:p>
          <w:p w:rsidR="0084336F" w:rsidRPr="005568B8" w:rsidRDefault="0084336F" w:rsidP="00691934">
            <w:pPr>
              <w:spacing w:after="0" w:line="240" w:lineRule="auto"/>
              <w:rPr>
                <w:rFonts w:ascii="Lao UI" w:eastAsia="Times New Roman" w:hAnsi="Lao UI" w:cs="Lao UI"/>
                <w:sz w:val="16"/>
                <w:szCs w:val="16"/>
                <w:lang w:eastAsia="en-GB"/>
              </w:rPr>
            </w:pPr>
          </w:p>
          <w:p w:rsidR="0084336F" w:rsidRPr="006910B7" w:rsidRDefault="0084336F" w:rsidP="00691934">
            <w:pPr>
              <w:spacing w:after="0" w:line="240" w:lineRule="auto"/>
              <w:rPr>
                <w:rFonts w:ascii="Lao UI" w:eastAsia="Times New Roman" w:hAnsi="Lao UI" w:cs="Lao UI"/>
                <w:sz w:val="16"/>
                <w:szCs w:val="16"/>
                <w:lang w:eastAsia="en-GB"/>
              </w:rPr>
            </w:pPr>
            <w:r w:rsidRPr="005568B8">
              <w:rPr>
                <w:rFonts w:ascii="Lao UI" w:eastAsia="Times New Roman" w:hAnsi="Lao UI" w:cs="Lao UI"/>
                <w:color w:val="000000"/>
                <w:sz w:val="16"/>
                <w:szCs w:val="16"/>
                <w:lang w:eastAsia="en-GB"/>
              </w:rPr>
              <w:t xml:space="preserve">• </w:t>
            </w:r>
            <w:r w:rsidRPr="005568B8">
              <w:rPr>
                <w:rFonts w:ascii="Lao UI" w:eastAsia="Times New Roman" w:hAnsi="Lao UI" w:cs="Lao UI"/>
                <w:sz w:val="16"/>
                <w:szCs w:val="16"/>
                <w:lang w:eastAsia="en-GB"/>
              </w:rPr>
              <w:t xml:space="preserve">Strengthen TVET institutions in terms of management and innovation. Encourage LGUs and </w:t>
            </w:r>
            <w:r w:rsidRPr="006910B7">
              <w:rPr>
                <w:rFonts w:ascii="Lao UI" w:eastAsia="Times New Roman" w:hAnsi="Lao UI" w:cs="Lao UI"/>
                <w:sz w:val="16"/>
                <w:szCs w:val="16"/>
                <w:lang w:eastAsia="en-GB"/>
              </w:rPr>
              <w:t>industries to deliver TVET programmes, by providing adequate budget.</w:t>
            </w:r>
          </w:p>
          <w:p w:rsidR="0084336F" w:rsidRPr="006910B7" w:rsidRDefault="0084336F" w:rsidP="00691934">
            <w:pPr>
              <w:spacing w:after="0" w:line="240" w:lineRule="auto"/>
              <w:rPr>
                <w:rFonts w:ascii="Lao UI" w:eastAsia="Times New Roman" w:hAnsi="Lao UI" w:cs="Lao UI"/>
                <w:sz w:val="16"/>
                <w:szCs w:val="16"/>
                <w:lang w:eastAsia="en-GB"/>
              </w:rPr>
            </w:pPr>
          </w:p>
          <w:p w:rsidR="0084336F" w:rsidRPr="006910B7" w:rsidRDefault="0084336F" w:rsidP="00691934">
            <w:pPr>
              <w:spacing w:after="0" w:line="240" w:lineRule="auto"/>
              <w:rPr>
                <w:rFonts w:ascii="Lao UI" w:eastAsia="Times New Roman" w:hAnsi="Lao UI" w:cs="Lao UI"/>
                <w:sz w:val="16"/>
                <w:szCs w:val="16"/>
                <w:lang w:eastAsia="en-GB"/>
              </w:rPr>
            </w:pPr>
            <w:r w:rsidRPr="006910B7">
              <w:rPr>
                <w:rFonts w:ascii="Lao UI" w:eastAsia="Times New Roman" w:hAnsi="Lao UI" w:cs="Lao UI"/>
                <w:sz w:val="16"/>
                <w:szCs w:val="16"/>
                <w:lang w:eastAsia="en-GB"/>
              </w:rPr>
              <w:t xml:space="preserve">• Improve trainers’ training and monitor the curriculum and courses more closely for higher quality of TESDA courses. </w:t>
            </w:r>
          </w:p>
          <w:p w:rsidR="0084336F" w:rsidRPr="006910B7" w:rsidRDefault="0084336F" w:rsidP="00691934">
            <w:pPr>
              <w:spacing w:after="0" w:line="240" w:lineRule="auto"/>
              <w:rPr>
                <w:rFonts w:ascii="Lao UI" w:eastAsia="Times New Roman" w:hAnsi="Lao UI" w:cs="Lao UI"/>
                <w:sz w:val="16"/>
                <w:szCs w:val="16"/>
                <w:lang w:eastAsia="en-GB"/>
              </w:rPr>
            </w:pPr>
          </w:p>
          <w:p w:rsidR="0084336F" w:rsidRPr="006910B7" w:rsidRDefault="0084336F" w:rsidP="00691934">
            <w:pPr>
              <w:spacing w:after="0" w:line="240" w:lineRule="auto"/>
              <w:rPr>
                <w:rFonts w:ascii="Lao UI" w:eastAsia="Times New Roman" w:hAnsi="Lao UI" w:cs="Lao UI"/>
                <w:sz w:val="16"/>
                <w:szCs w:val="16"/>
                <w:lang w:eastAsia="en-GB"/>
              </w:rPr>
            </w:pPr>
            <w:r w:rsidRPr="006910B7">
              <w:rPr>
                <w:rFonts w:ascii="Lao UI" w:eastAsia="Times New Roman" w:hAnsi="Lao UI" w:cs="Lao UI"/>
                <w:sz w:val="16"/>
                <w:szCs w:val="16"/>
                <w:lang w:eastAsia="en-GB"/>
              </w:rPr>
              <w:t>• Improve Database system to make it more transparent and informative, i.e. by adapting the DOLE system.</w:t>
            </w:r>
          </w:p>
          <w:p w:rsidR="0084336F" w:rsidRPr="006910B7" w:rsidRDefault="0084336F" w:rsidP="00691934">
            <w:pPr>
              <w:spacing w:after="0" w:line="240" w:lineRule="auto"/>
              <w:rPr>
                <w:rFonts w:ascii="Lao UI" w:eastAsia="Times New Roman" w:hAnsi="Lao UI" w:cs="Lao UI"/>
                <w:sz w:val="16"/>
                <w:szCs w:val="16"/>
                <w:lang w:eastAsia="en-GB"/>
              </w:rPr>
            </w:pPr>
          </w:p>
          <w:p w:rsidR="0084336F" w:rsidRPr="006910B7" w:rsidRDefault="0084336F" w:rsidP="00A020A3">
            <w:pPr>
              <w:spacing w:after="0" w:line="240" w:lineRule="auto"/>
              <w:rPr>
                <w:rFonts w:ascii="Lao UI" w:eastAsia="Times New Roman" w:hAnsi="Lao UI" w:cs="Lao UI"/>
                <w:sz w:val="16"/>
                <w:szCs w:val="16"/>
                <w:lang w:eastAsia="en-GB"/>
              </w:rPr>
            </w:pPr>
            <w:r w:rsidRPr="006910B7">
              <w:rPr>
                <w:rFonts w:ascii="Lao UI" w:eastAsia="Times New Roman" w:hAnsi="Lao UI" w:cs="Lao UI"/>
                <w:sz w:val="16"/>
                <w:szCs w:val="16"/>
                <w:lang w:eastAsia="en-GB"/>
              </w:rPr>
              <w:lastRenderedPageBreak/>
              <w:t>• Employ the NHTS-PR to target TWSP beneficiaries.</w:t>
            </w:r>
          </w:p>
          <w:p w:rsidR="0084336F" w:rsidRPr="006910B7" w:rsidRDefault="0084336F" w:rsidP="00691934">
            <w:pPr>
              <w:spacing w:after="0" w:line="240" w:lineRule="auto"/>
              <w:rPr>
                <w:rFonts w:ascii="Lao UI" w:eastAsia="Times New Roman" w:hAnsi="Lao UI" w:cs="Lao UI"/>
                <w:sz w:val="16"/>
                <w:szCs w:val="16"/>
                <w:lang w:eastAsia="en-GB"/>
              </w:rPr>
            </w:pPr>
          </w:p>
          <w:p w:rsidR="0084336F" w:rsidRPr="006910B7" w:rsidRDefault="0084336F" w:rsidP="00691934">
            <w:pPr>
              <w:spacing w:after="0" w:line="240" w:lineRule="auto"/>
              <w:rPr>
                <w:rFonts w:ascii="Lao UI" w:eastAsia="Times New Roman" w:hAnsi="Lao UI" w:cs="Lao UI"/>
                <w:sz w:val="16"/>
                <w:szCs w:val="16"/>
                <w:lang w:eastAsia="en-GB"/>
              </w:rPr>
            </w:pPr>
          </w:p>
          <w:p w:rsidR="0084336F" w:rsidRPr="006910B7" w:rsidRDefault="0084336F" w:rsidP="00691934">
            <w:pPr>
              <w:spacing w:after="0" w:line="240" w:lineRule="auto"/>
              <w:rPr>
                <w:rFonts w:ascii="Lao UI" w:eastAsia="Times New Roman" w:hAnsi="Lao UI" w:cs="Lao UI"/>
                <w:sz w:val="16"/>
                <w:szCs w:val="16"/>
                <w:lang w:eastAsia="en-GB"/>
              </w:rPr>
            </w:pPr>
            <w:r w:rsidRPr="006910B7">
              <w:rPr>
                <w:rFonts w:ascii="Lao UI" w:eastAsia="Times New Roman" w:hAnsi="Lao UI" w:cs="Lao UI"/>
                <w:sz w:val="16"/>
                <w:szCs w:val="16"/>
                <w:lang w:eastAsia="en-GB"/>
              </w:rPr>
              <w:t>• Introduce mobile training centres and allow TESDA trainees to select training centres closer to their homes. Potentially provide a transportation allowance.</w:t>
            </w:r>
          </w:p>
          <w:p w:rsidR="0084336F" w:rsidRPr="006910B7" w:rsidRDefault="0084336F" w:rsidP="00691934">
            <w:pPr>
              <w:spacing w:after="0" w:line="240" w:lineRule="auto"/>
              <w:rPr>
                <w:rFonts w:ascii="Lao UI" w:eastAsia="Times New Roman" w:hAnsi="Lao UI" w:cs="Lao UI"/>
                <w:sz w:val="16"/>
                <w:szCs w:val="16"/>
              </w:rPr>
            </w:pPr>
          </w:p>
          <w:p w:rsidR="0084336F" w:rsidRDefault="0084336F" w:rsidP="00691934">
            <w:pPr>
              <w:spacing w:after="0" w:line="240" w:lineRule="auto"/>
              <w:rPr>
                <w:rFonts w:ascii="Lao UI" w:eastAsia="Times New Roman" w:hAnsi="Lao UI" w:cs="Lao UI"/>
                <w:sz w:val="16"/>
                <w:szCs w:val="16"/>
              </w:rPr>
            </w:pPr>
            <w:r w:rsidRPr="005568B8">
              <w:rPr>
                <w:rFonts w:ascii="Lao UI" w:eastAsia="Times New Roman" w:hAnsi="Lao UI" w:cs="Lao UI"/>
                <w:color w:val="000000"/>
                <w:sz w:val="16"/>
                <w:szCs w:val="16"/>
                <w:lang w:eastAsia="en-GB"/>
              </w:rPr>
              <w:t xml:space="preserve">• </w:t>
            </w:r>
            <w:r w:rsidRPr="00C81240">
              <w:rPr>
                <w:rFonts w:ascii="Lao UI" w:eastAsia="Times New Roman" w:hAnsi="Lao UI" w:cs="Lao UI"/>
                <w:sz w:val="16"/>
                <w:szCs w:val="16"/>
              </w:rPr>
              <w:t>Conduct comprehensive campaign</w:t>
            </w:r>
            <w:r>
              <w:rPr>
                <w:rFonts w:ascii="Lao UI" w:eastAsia="Times New Roman" w:hAnsi="Lao UI" w:cs="Lao UI"/>
                <w:sz w:val="16"/>
                <w:szCs w:val="16"/>
              </w:rPr>
              <w:t>s</w:t>
            </w:r>
            <w:r w:rsidRPr="00C81240">
              <w:rPr>
                <w:rFonts w:ascii="Lao UI" w:eastAsia="Times New Roman" w:hAnsi="Lao UI" w:cs="Lao UI"/>
                <w:sz w:val="16"/>
                <w:szCs w:val="16"/>
              </w:rPr>
              <w:t xml:space="preserve"> to communities and high schools about the available program</w:t>
            </w:r>
            <w:r>
              <w:rPr>
                <w:rFonts w:ascii="Lao UI" w:eastAsia="Times New Roman" w:hAnsi="Lao UI" w:cs="Lao UI"/>
                <w:sz w:val="16"/>
                <w:szCs w:val="16"/>
              </w:rPr>
              <w:t>me</w:t>
            </w:r>
            <w:r w:rsidRPr="00C81240">
              <w:rPr>
                <w:rFonts w:ascii="Lao UI" w:eastAsia="Times New Roman" w:hAnsi="Lao UI" w:cs="Lao UI"/>
                <w:sz w:val="16"/>
                <w:szCs w:val="16"/>
              </w:rPr>
              <w:t>s and scholarships offered by TESDA</w:t>
            </w:r>
            <w:r>
              <w:rPr>
                <w:rFonts w:ascii="Lao UI" w:eastAsia="Times New Roman" w:hAnsi="Lao UI" w:cs="Lao UI"/>
                <w:sz w:val="16"/>
                <w:szCs w:val="16"/>
              </w:rPr>
              <w:t xml:space="preserve">. Provide a </w:t>
            </w:r>
            <w:r w:rsidRPr="00C81240">
              <w:rPr>
                <w:rFonts w:ascii="Lao UI" w:eastAsia="Times New Roman" w:hAnsi="Lao UI" w:cs="Lao UI"/>
                <w:sz w:val="16"/>
                <w:szCs w:val="16"/>
              </w:rPr>
              <w:t xml:space="preserve">step by step </w:t>
            </w:r>
            <w:r>
              <w:rPr>
                <w:rFonts w:ascii="Lao UI" w:eastAsia="Times New Roman" w:hAnsi="Lao UI" w:cs="Lao UI"/>
                <w:sz w:val="16"/>
                <w:szCs w:val="16"/>
              </w:rPr>
              <w:t>guide and simplified procedures on how to</w:t>
            </w:r>
            <w:r w:rsidRPr="00C81240">
              <w:rPr>
                <w:rFonts w:ascii="Lao UI" w:eastAsia="Times New Roman" w:hAnsi="Lao UI" w:cs="Lao UI"/>
                <w:sz w:val="16"/>
                <w:szCs w:val="16"/>
              </w:rPr>
              <w:t xml:space="preserve"> avail</w:t>
            </w:r>
            <w:r>
              <w:rPr>
                <w:rFonts w:ascii="Lao UI" w:eastAsia="Times New Roman" w:hAnsi="Lao UI" w:cs="Lao UI"/>
                <w:sz w:val="16"/>
                <w:szCs w:val="16"/>
              </w:rPr>
              <w:t xml:space="preserve"> the programmes</w:t>
            </w:r>
            <w:r w:rsidRPr="00C81240">
              <w:rPr>
                <w:rFonts w:ascii="Lao UI" w:eastAsia="Times New Roman" w:hAnsi="Lao UI" w:cs="Lao UI"/>
                <w:sz w:val="16"/>
                <w:szCs w:val="16"/>
              </w:rPr>
              <w:t>.</w:t>
            </w:r>
          </w:p>
          <w:p w:rsidR="0084336F" w:rsidRDefault="0084336F" w:rsidP="00691934">
            <w:pPr>
              <w:spacing w:after="0" w:line="240" w:lineRule="auto"/>
              <w:rPr>
                <w:rFonts w:ascii="Lao UI" w:eastAsia="Times New Roman" w:hAnsi="Lao UI" w:cs="Lao UI"/>
                <w:sz w:val="16"/>
                <w:szCs w:val="16"/>
              </w:rPr>
            </w:pPr>
          </w:p>
          <w:p w:rsidR="0084336F" w:rsidRPr="00B64DDF" w:rsidRDefault="0084336F" w:rsidP="0075745F">
            <w:pPr>
              <w:spacing w:after="0" w:line="240" w:lineRule="auto"/>
              <w:rPr>
                <w:rFonts w:ascii="Lao UI" w:eastAsia="Times New Roman" w:hAnsi="Lao UI" w:cs="Lao UI"/>
                <w:sz w:val="16"/>
                <w:szCs w:val="16"/>
              </w:rPr>
            </w:pPr>
            <w:r w:rsidRPr="005568B8">
              <w:rPr>
                <w:rFonts w:ascii="Lao UI" w:eastAsia="Times New Roman" w:hAnsi="Lao UI" w:cs="Lao UI"/>
                <w:color w:val="000000"/>
                <w:sz w:val="16"/>
                <w:szCs w:val="16"/>
                <w:lang w:eastAsia="en-GB"/>
              </w:rPr>
              <w:t>•</w:t>
            </w:r>
            <w:r>
              <w:rPr>
                <w:rFonts w:ascii="Lao UI" w:eastAsia="Times New Roman" w:hAnsi="Lao UI" w:cs="Lao UI"/>
                <w:color w:val="000000"/>
                <w:sz w:val="16"/>
                <w:szCs w:val="16"/>
                <w:lang w:eastAsia="en-GB"/>
              </w:rPr>
              <w:t xml:space="preserve"> Additionally, c</w:t>
            </w:r>
            <w:r w:rsidRPr="005568B8">
              <w:rPr>
                <w:rFonts w:ascii="Lao UI" w:eastAsia="Times New Roman" w:hAnsi="Lao UI" w:cs="Lao UI"/>
                <w:sz w:val="16"/>
                <w:szCs w:val="16"/>
              </w:rPr>
              <w:t>onduct promotion</w:t>
            </w:r>
            <w:r>
              <w:rPr>
                <w:rFonts w:ascii="Lao UI" w:eastAsia="Times New Roman" w:hAnsi="Lao UI" w:cs="Lao UI"/>
                <w:sz w:val="16"/>
                <w:szCs w:val="16"/>
              </w:rPr>
              <w:t xml:space="preserve">s and </w:t>
            </w:r>
            <w:r w:rsidRPr="005568B8">
              <w:rPr>
                <w:rFonts w:ascii="Lao UI" w:eastAsia="Times New Roman" w:hAnsi="Lao UI" w:cs="Lao UI"/>
                <w:sz w:val="16"/>
                <w:szCs w:val="16"/>
              </w:rPr>
              <w:t>advocacy program</w:t>
            </w:r>
            <w:r>
              <w:rPr>
                <w:rFonts w:ascii="Lao UI" w:eastAsia="Times New Roman" w:hAnsi="Lao UI" w:cs="Lao UI"/>
                <w:sz w:val="16"/>
                <w:szCs w:val="16"/>
              </w:rPr>
              <w:t>me</w:t>
            </w:r>
            <w:r w:rsidRPr="005568B8">
              <w:rPr>
                <w:rFonts w:ascii="Lao UI" w:eastAsia="Times New Roman" w:hAnsi="Lao UI" w:cs="Lao UI"/>
                <w:sz w:val="16"/>
                <w:szCs w:val="16"/>
              </w:rPr>
              <w:t xml:space="preserve">s </w:t>
            </w:r>
            <w:r>
              <w:rPr>
                <w:rFonts w:ascii="Lao UI" w:eastAsia="Times New Roman" w:hAnsi="Lao UI" w:cs="Lao UI"/>
                <w:sz w:val="16"/>
                <w:szCs w:val="16"/>
              </w:rPr>
              <w:t>to</w:t>
            </w:r>
            <w:r w:rsidRPr="005568B8">
              <w:rPr>
                <w:rFonts w:ascii="Lao UI" w:eastAsia="Times New Roman" w:hAnsi="Lao UI" w:cs="Lao UI"/>
                <w:sz w:val="16"/>
                <w:szCs w:val="16"/>
              </w:rPr>
              <w:t xml:space="preserve"> increase the aw</w:t>
            </w:r>
            <w:r>
              <w:rPr>
                <w:rFonts w:ascii="Lao UI" w:eastAsia="Times New Roman" w:hAnsi="Lao UI" w:cs="Lao UI"/>
                <w:sz w:val="16"/>
                <w:szCs w:val="16"/>
              </w:rPr>
              <w:t xml:space="preserve">areness and appreciation of </w:t>
            </w:r>
            <w:r w:rsidRPr="005568B8">
              <w:rPr>
                <w:rFonts w:ascii="Lao UI" w:eastAsia="Times New Roman" w:hAnsi="Lao UI" w:cs="Lao UI"/>
                <w:sz w:val="16"/>
                <w:szCs w:val="16"/>
              </w:rPr>
              <w:t>employer</w:t>
            </w:r>
            <w:r>
              <w:rPr>
                <w:rFonts w:ascii="Lao UI" w:eastAsia="Times New Roman" w:hAnsi="Lao UI" w:cs="Lao UI"/>
                <w:sz w:val="16"/>
                <w:szCs w:val="16"/>
              </w:rPr>
              <w:t>s and companies.</w:t>
            </w:r>
          </w:p>
        </w:tc>
      </w:tr>
      <w:tr w:rsidR="0084336F" w:rsidRPr="002F2D8E" w:rsidTr="00056D3C">
        <w:trPr>
          <w:trHeight w:val="347"/>
        </w:trPr>
        <w:tc>
          <w:tcPr>
            <w:tcW w:w="1361" w:type="dxa"/>
            <w:vMerge/>
            <w:shd w:val="clear" w:color="000000" w:fill="FCD5B4"/>
          </w:tcPr>
          <w:p w:rsidR="0084336F" w:rsidRPr="00801205" w:rsidRDefault="0084336F" w:rsidP="0075745F">
            <w:pPr>
              <w:spacing w:after="0" w:line="240" w:lineRule="auto"/>
              <w:rPr>
                <w:rFonts w:ascii="Lao UI" w:eastAsia="Times New Roman" w:hAnsi="Lao UI" w:cs="Lao UI"/>
                <w:b/>
                <w:bCs/>
                <w:sz w:val="18"/>
                <w:szCs w:val="18"/>
                <w:lang w:eastAsia="en-GB"/>
              </w:rPr>
            </w:pPr>
          </w:p>
        </w:tc>
        <w:tc>
          <w:tcPr>
            <w:tcW w:w="1191" w:type="dxa"/>
            <w:shd w:val="clear" w:color="auto" w:fill="auto"/>
          </w:tcPr>
          <w:p w:rsidR="0084336F" w:rsidRPr="005568B8" w:rsidRDefault="0084336F" w:rsidP="0075745F">
            <w:pPr>
              <w:spacing w:after="0" w:line="240" w:lineRule="auto"/>
              <w:rPr>
                <w:rFonts w:eastAsia="Times New Roman" w:cs="Lao UI"/>
                <w:color w:val="000000"/>
                <w:sz w:val="16"/>
                <w:szCs w:val="16"/>
                <w:lang w:eastAsia="en-GB"/>
              </w:rPr>
            </w:pPr>
            <w:r w:rsidRPr="006910B7">
              <w:rPr>
                <w:rFonts w:ascii="Lao UI" w:eastAsia="Times New Roman" w:hAnsi="Lao UI" w:cs="Lao UI"/>
                <w:sz w:val="16"/>
                <w:szCs w:val="16"/>
                <w:lang w:eastAsia="en-GB"/>
              </w:rPr>
              <w:t>Government Internship Program (GIP)</w:t>
            </w:r>
          </w:p>
        </w:tc>
        <w:tc>
          <w:tcPr>
            <w:tcW w:w="5528" w:type="dxa"/>
            <w:tcBorders>
              <w:right w:val="double" w:sz="4" w:space="0" w:color="auto"/>
            </w:tcBorders>
            <w:shd w:val="clear" w:color="auto" w:fill="auto"/>
          </w:tcPr>
          <w:p w:rsidR="0084336F" w:rsidRPr="005568B8" w:rsidRDefault="0084336F" w:rsidP="0075745F">
            <w:pPr>
              <w:spacing w:after="0" w:line="240" w:lineRule="auto"/>
              <w:rPr>
                <w:rFonts w:ascii="Lao UI" w:eastAsia="Times New Roman" w:hAnsi="Lao UI" w:cs="Lao UI"/>
                <w:b/>
                <w:bCs/>
                <w:color w:val="000000"/>
                <w:sz w:val="16"/>
                <w:szCs w:val="16"/>
                <w:lang w:eastAsia="en-GB"/>
              </w:rPr>
            </w:pPr>
            <w:r w:rsidRPr="005568B8">
              <w:rPr>
                <w:rFonts w:ascii="Lao UI" w:eastAsia="Times New Roman" w:hAnsi="Lao UI" w:cs="Lao UI"/>
                <w:b/>
                <w:bCs/>
                <w:color w:val="000000"/>
                <w:sz w:val="16"/>
                <w:szCs w:val="16"/>
                <w:lang w:eastAsia="en-GB"/>
              </w:rPr>
              <w:t>Legal framework:</w:t>
            </w:r>
            <w:r w:rsidRPr="005568B8">
              <w:rPr>
                <w:rFonts w:ascii="Lao UI" w:eastAsia="Times New Roman" w:hAnsi="Lao UI" w:cs="Lao UI"/>
                <w:b/>
                <w:bCs/>
                <w:color w:val="000000"/>
                <w:sz w:val="16"/>
                <w:szCs w:val="16"/>
                <w:lang w:eastAsia="en-GB"/>
              </w:rPr>
              <w:br w:type="page"/>
            </w:r>
            <w:r w:rsidRPr="005568B8">
              <w:rPr>
                <w:rFonts w:ascii="Lao UI" w:eastAsia="Times New Roman" w:hAnsi="Lao UI" w:cs="Lao UI"/>
                <w:color w:val="000000"/>
                <w:sz w:val="16"/>
                <w:szCs w:val="16"/>
                <w:lang w:eastAsia="en-GB"/>
              </w:rPr>
              <w:t xml:space="preserve"> Revised Guidelines in the Implementation of the DOLE Government Internship Program (AO 436, Series of 2013)</w:t>
            </w:r>
          </w:p>
          <w:p w:rsidR="0084336F" w:rsidRPr="005568B8" w:rsidRDefault="0084336F" w:rsidP="0075745F">
            <w:pPr>
              <w:spacing w:after="0" w:line="240" w:lineRule="auto"/>
              <w:rPr>
                <w:rFonts w:ascii="Lao UI" w:eastAsia="Times New Roman" w:hAnsi="Lao UI" w:cs="Lao UI"/>
                <w:color w:val="000000"/>
                <w:sz w:val="16"/>
                <w:szCs w:val="16"/>
                <w:lang w:eastAsia="en-GB"/>
              </w:rPr>
            </w:pPr>
            <w:r w:rsidRPr="005568B8">
              <w:rPr>
                <w:rFonts w:ascii="Lao UI" w:eastAsia="Times New Roman" w:hAnsi="Lao UI" w:cs="Lao UI"/>
                <w:b/>
                <w:bCs/>
                <w:color w:val="000000"/>
                <w:sz w:val="16"/>
                <w:szCs w:val="16"/>
                <w:lang w:eastAsia="en-GB"/>
              </w:rPr>
              <w:t xml:space="preserve">Target population: </w:t>
            </w:r>
            <w:r w:rsidRPr="005568B8">
              <w:rPr>
                <w:rFonts w:ascii="Lao UI" w:eastAsia="Times New Roman" w:hAnsi="Lao UI" w:cs="Lao UI"/>
                <w:color w:val="000000"/>
                <w:sz w:val="16"/>
                <w:szCs w:val="16"/>
                <w:lang w:eastAsia="en-GB"/>
              </w:rPr>
              <w:br w:type="page"/>
              <w:t>Fresh graduates who are 18-25 years old, and hold a relevant degree; including youth identified by the NHTS-PR, LGUs, or coming from priority areas identified by the HDPR Cluster and NEDA-SDC.</w:t>
            </w:r>
          </w:p>
          <w:p w:rsidR="0084336F" w:rsidRPr="005568B8" w:rsidRDefault="0084336F" w:rsidP="0075745F">
            <w:pPr>
              <w:spacing w:after="0" w:line="240" w:lineRule="auto"/>
              <w:rPr>
                <w:rFonts w:ascii="Lao UI" w:eastAsia="Times New Roman" w:hAnsi="Lao UI" w:cs="Lao UI"/>
                <w:color w:val="000000"/>
                <w:sz w:val="16"/>
                <w:szCs w:val="16"/>
                <w:lang w:eastAsia="en-GB"/>
              </w:rPr>
            </w:pPr>
            <w:r w:rsidRPr="005568B8">
              <w:rPr>
                <w:rFonts w:ascii="Lao UI" w:eastAsia="Times New Roman" w:hAnsi="Lao UI" w:cs="Lao UI"/>
                <w:b/>
                <w:bCs/>
                <w:color w:val="000000"/>
                <w:sz w:val="16"/>
                <w:szCs w:val="16"/>
                <w:lang w:eastAsia="en-GB"/>
              </w:rPr>
              <w:t>Benefits:</w:t>
            </w:r>
            <w:r w:rsidRPr="005568B8">
              <w:rPr>
                <w:rFonts w:ascii="Lao UI" w:eastAsia="Times New Roman" w:hAnsi="Lao UI" w:cs="Lao UI"/>
                <w:color w:val="000000"/>
                <w:sz w:val="16"/>
                <w:szCs w:val="16"/>
                <w:lang w:eastAsia="en-GB"/>
              </w:rPr>
              <w:t xml:space="preserve"> 3 month non-extendable internship opportunities in government agencies, paid at 75% of the regional minimum wage. Work includes public service functions and operations, such as profiling of child labourers in barangays; encoding of Skills Registry System registrants; providing assistance to</w:t>
            </w:r>
            <w:r>
              <w:rPr>
                <w:rFonts w:ascii="Lao UI" w:eastAsia="Times New Roman" w:hAnsi="Lao UI" w:cs="Lao UI"/>
                <w:color w:val="000000"/>
                <w:sz w:val="16"/>
                <w:szCs w:val="16"/>
                <w:lang w:eastAsia="en-GB"/>
              </w:rPr>
              <w:t xml:space="preserve"> LGUs and public school staff; etc.</w:t>
            </w:r>
          </w:p>
          <w:p w:rsidR="0084336F" w:rsidRPr="005568B8" w:rsidRDefault="0084336F" w:rsidP="0075745F">
            <w:pPr>
              <w:spacing w:after="0" w:line="240" w:lineRule="auto"/>
              <w:rPr>
                <w:rFonts w:ascii="Lao UI" w:eastAsia="Times New Roman" w:hAnsi="Lao UI" w:cs="Lao UI"/>
                <w:color w:val="000000"/>
                <w:sz w:val="16"/>
                <w:szCs w:val="16"/>
                <w:lang w:eastAsia="en-GB"/>
              </w:rPr>
            </w:pPr>
            <w:r w:rsidRPr="005568B8">
              <w:rPr>
                <w:rFonts w:ascii="Lao UI" w:eastAsia="Times New Roman" w:hAnsi="Lao UI" w:cs="Lao UI"/>
                <w:b/>
                <w:bCs/>
                <w:color w:val="000000"/>
                <w:sz w:val="16"/>
                <w:szCs w:val="16"/>
                <w:lang w:eastAsia="en-GB"/>
              </w:rPr>
              <w:t>Implementing agency:</w:t>
            </w:r>
            <w:r w:rsidRPr="005568B8">
              <w:rPr>
                <w:rFonts w:ascii="Lao UI" w:eastAsia="Times New Roman" w:hAnsi="Lao UI" w:cs="Lao UI"/>
                <w:color w:val="000000"/>
                <w:sz w:val="16"/>
                <w:szCs w:val="16"/>
                <w:lang w:eastAsia="en-GB"/>
              </w:rPr>
              <w:t xml:space="preserve"> DOLE’s Bureau of Local Employment</w:t>
            </w:r>
          </w:p>
          <w:p w:rsidR="0084336F" w:rsidRPr="005568B8" w:rsidRDefault="0084336F" w:rsidP="0075745F">
            <w:pPr>
              <w:tabs>
                <w:tab w:val="left" w:pos="4605"/>
              </w:tabs>
              <w:spacing w:after="0" w:line="240" w:lineRule="auto"/>
              <w:rPr>
                <w:rFonts w:ascii="Lao UI" w:eastAsia="Times New Roman" w:hAnsi="Lao UI" w:cs="Lao UI"/>
                <w:b/>
                <w:bCs/>
                <w:color w:val="385623" w:themeColor="accent6" w:themeShade="80"/>
                <w:sz w:val="16"/>
                <w:szCs w:val="16"/>
                <w:lang w:eastAsia="en-GB"/>
              </w:rPr>
            </w:pPr>
            <w:r w:rsidRPr="005568B8">
              <w:rPr>
                <w:rFonts w:ascii="Lao UI" w:eastAsia="Times New Roman" w:hAnsi="Lao UI" w:cs="Lao UI"/>
                <w:b/>
                <w:bCs/>
                <w:color w:val="000000"/>
                <w:sz w:val="16"/>
                <w:szCs w:val="16"/>
                <w:lang w:eastAsia="en-GB"/>
              </w:rPr>
              <w:t xml:space="preserve">Coverage: </w:t>
            </w:r>
            <w:r w:rsidRPr="005568B8">
              <w:rPr>
                <w:rFonts w:ascii="Lao UI" w:eastAsia="Times New Roman" w:hAnsi="Lao UI" w:cs="Lao UI"/>
                <w:bCs/>
                <w:sz w:val="16"/>
                <w:szCs w:val="16"/>
                <w:lang w:eastAsia="en-GB"/>
              </w:rPr>
              <w:t>Since its beginning in 2011, 25,534 young people benefitted</w:t>
            </w:r>
            <w:r w:rsidRPr="005568B8">
              <w:rPr>
                <w:rFonts w:ascii="Lao UI" w:eastAsia="Times New Roman" w:hAnsi="Lao UI" w:cs="Lao UI"/>
                <w:bCs/>
                <w:color w:val="385623" w:themeColor="accent6" w:themeShade="80"/>
                <w:sz w:val="16"/>
                <w:szCs w:val="16"/>
                <w:lang w:eastAsia="en-GB"/>
              </w:rPr>
              <w:tab/>
            </w:r>
          </w:p>
          <w:p w:rsidR="0084336F" w:rsidRPr="005568B8" w:rsidRDefault="0084336F" w:rsidP="0075745F">
            <w:pPr>
              <w:spacing w:after="0" w:line="240" w:lineRule="auto"/>
              <w:rPr>
                <w:rFonts w:ascii="Lao UI" w:eastAsia="Times New Roman" w:hAnsi="Lao UI" w:cs="Lao UI"/>
                <w:color w:val="000000"/>
                <w:sz w:val="16"/>
                <w:szCs w:val="16"/>
                <w:lang w:eastAsia="en-GB"/>
              </w:rPr>
            </w:pPr>
            <w:r w:rsidRPr="005568B8">
              <w:rPr>
                <w:rFonts w:ascii="Lao UI" w:eastAsia="Times New Roman" w:hAnsi="Lao UI" w:cs="Lao UI"/>
                <w:b/>
                <w:bCs/>
                <w:color w:val="000000"/>
                <w:sz w:val="16"/>
                <w:szCs w:val="16"/>
                <w:lang w:eastAsia="en-GB"/>
              </w:rPr>
              <w:t xml:space="preserve">Funding: </w:t>
            </w:r>
            <w:r w:rsidRPr="005568B8">
              <w:rPr>
                <w:rFonts w:ascii="Lao UI" w:eastAsia="Times New Roman" w:hAnsi="Lao UI" w:cs="Lao UI"/>
                <w:bCs/>
                <w:sz w:val="16"/>
                <w:szCs w:val="16"/>
                <w:lang w:eastAsia="en-GB"/>
              </w:rPr>
              <w:t>National Budget under General Appropriations Act</w:t>
            </w:r>
          </w:p>
        </w:tc>
        <w:tc>
          <w:tcPr>
            <w:tcW w:w="2410" w:type="dxa"/>
            <w:tcBorders>
              <w:left w:val="double" w:sz="4" w:space="0" w:color="auto"/>
            </w:tcBorders>
            <w:shd w:val="clear" w:color="auto" w:fill="EDEDED" w:themeFill="accent3" w:themeFillTint="33"/>
          </w:tcPr>
          <w:p w:rsidR="0084336F" w:rsidRPr="005568B8" w:rsidRDefault="0084336F" w:rsidP="0075745F">
            <w:pPr>
              <w:spacing w:after="0" w:line="240" w:lineRule="auto"/>
              <w:rPr>
                <w:rFonts w:eastAsia="Times New Roman" w:cs="Lao UI"/>
                <w:color w:val="000000"/>
                <w:sz w:val="16"/>
                <w:szCs w:val="16"/>
                <w:lang w:eastAsia="en-GB"/>
              </w:rPr>
            </w:pPr>
          </w:p>
        </w:tc>
        <w:tc>
          <w:tcPr>
            <w:tcW w:w="2551" w:type="dxa"/>
            <w:tcBorders>
              <w:right w:val="double" w:sz="4" w:space="0" w:color="auto"/>
            </w:tcBorders>
            <w:shd w:val="clear" w:color="auto" w:fill="EDEDED" w:themeFill="accent3" w:themeFillTint="33"/>
          </w:tcPr>
          <w:p w:rsidR="0084336F" w:rsidRPr="005568B8" w:rsidRDefault="0084336F" w:rsidP="0075745F">
            <w:pPr>
              <w:spacing w:after="0" w:line="240" w:lineRule="auto"/>
              <w:rPr>
                <w:rFonts w:eastAsia="Times New Roman" w:cs="Lao UI"/>
                <w:color w:val="000000"/>
                <w:sz w:val="16"/>
                <w:szCs w:val="16"/>
                <w:lang w:eastAsia="en-GB"/>
              </w:rPr>
            </w:pPr>
          </w:p>
        </w:tc>
        <w:tc>
          <w:tcPr>
            <w:tcW w:w="2552" w:type="dxa"/>
            <w:tcBorders>
              <w:left w:val="double" w:sz="4" w:space="0" w:color="auto"/>
            </w:tcBorders>
            <w:shd w:val="clear" w:color="auto" w:fill="D5DCE4" w:themeFill="text2" w:themeFillTint="33"/>
          </w:tcPr>
          <w:p w:rsidR="0084336F" w:rsidRPr="005568B8" w:rsidRDefault="0084336F" w:rsidP="0075745F">
            <w:pPr>
              <w:spacing w:after="0" w:line="240" w:lineRule="auto"/>
              <w:jc w:val="both"/>
              <w:rPr>
                <w:rFonts w:eastAsia="Times New Roman" w:cs="Lao UI"/>
                <w:color w:val="000000"/>
                <w:sz w:val="16"/>
                <w:szCs w:val="16"/>
                <w:lang w:eastAsia="en-GB"/>
              </w:rPr>
            </w:pPr>
          </w:p>
        </w:tc>
        <w:tc>
          <w:tcPr>
            <w:tcW w:w="2618" w:type="dxa"/>
            <w:shd w:val="clear" w:color="auto" w:fill="D5DCE4" w:themeFill="text2" w:themeFillTint="33"/>
          </w:tcPr>
          <w:p w:rsidR="0084336F" w:rsidRPr="005568B8" w:rsidRDefault="0084336F" w:rsidP="0075745F">
            <w:pPr>
              <w:spacing w:after="0" w:line="240" w:lineRule="auto"/>
              <w:jc w:val="both"/>
              <w:rPr>
                <w:rFonts w:ascii="Lao UI" w:eastAsia="Times New Roman" w:hAnsi="Lao UI" w:cs="Lao UI"/>
                <w:color w:val="000000"/>
                <w:sz w:val="16"/>
                <w:szCs w:val="16"/>
                <w:lang w:eastAsia="en-GB"/>
              </w:rPr>
            </w:pPr>
          </w:p>
        </w:tc>
      </w:tr>
      <w:tr w:rsidR="0084336F" w:rsidRPr="002F2D8E" w:rsidTr="00056D3C">
        <w:trPr>
          <w:trHeight w:val="347"/>
        </w:trPr>
        <w:tc>
          <w:tcPr>
            <w:tcW w:w="1361" w:type="dxa"/>
            <w:vMerge/>
            <w:shd w:val="clear" w:color="000000" w:fill="FCD5B4"/>
          </w:tcPr>
          <w:p w:rsidR="0084336F" w:rsidRPr="00801205" w:rsidRDefault="0084336F" w:rsidP="0075745F">
            <w:pPr>
              <w:spacing w:after="0" w:line="240" w:lineRule="auto"/>
              <w:rPr>
                <w:rFonts w:ascii="Lao UI" w:eastAsia="Times New Roman" w:hAnsi="Lao UI" w:cs="Lao UI"/>
                <w:b/>
                <w:bCs/>
                <w:sz w:val="18"/>
                <w:szCs w:val="18"/>
                <w:lang w:eastAsia="en-GB"/>
              </w:rPr>
            </w:pPr>
          </w:p>
        </w:tc>
        <w:tc>
          <w:tcPr>
            <w:tcW w:w="1191" w:type="dxa"/>
            <w:vMerge w:val="restart"/>
            <w:shd w:val="clear" w:color="auto" w:fill="auto"/>
          </w:tcPr>
          <w:p w:rsidR="0084336F" w:rsidRPr="005568B8" w:rsidRDefault="0084336F" w:rsidP="0075745F">
            <w:pPr>
              <w:spacing w:after="0" w:line="240" w:lineRule="auto"/>
              <w:rPr>
                <w:rFonts w:ascii="Lao UI" w:eastAsia="Times New Roman" w:hAnsi="Lao UI" w:cs="Lao UI"/>
                <w:sz w:val="16"/>
                <w:szCs w:val="16"/>
                <w:lang w:eastAsia="en-GB"/>
              </w:rPr>
            </w:pPr>
            <w:r w:rsidRPr="005568B8">
              <w:rPr>
                <w:rFonts w:ascii="Lao UI" w:eastAsia="Times New Roman" w:hAnsi="Lao UI" w:cs="Lao UI"/>
                <w:color w:val="000000" w:themeColor="text1"/>
                <w:sz w:val="16"/>
                <w:szCs w:val="16"/>
                <w:lang w:eastAsia="en-GB"/>
              </w:rPr>
              <w:t>Labor Market Information Services</w:t>
            </w:r>
          </w:p>
        </w:tc>
        <w:tc>
          <w:tcPr>
            <w:tcW w:w="5528" w:type="dxa"/>
            <w:tcBorders>
              <w:right w:val="double" w:sz="4" w:space="0" w:color="auto"/>
            </w:tcBorders>
            <w:shd w:val="clear" w:color="auto" w:fill="auto"/>
          </w:tcPr>
          <w:p w:rsidR="0084336F" w:rsidRPr="005568B8" w:rsidRDefault="0084336F" w:rsidP="00C441DE">
            <w:pPr>
              <w:pStyle w:val="Listenabsatz"/>
              <w:numPr>
                <w:ilvl w:val="0"/>
                <w:numId w:val="7"/>
              </w:numPr>
              <w:tabs>
                <w:tab w:val="left" w:pos="252"/>
              </w:tabs>
              <w:spacing w:after="0" w:line="240" w:lineRule="auto"/>
              <w:ind w:left="162" w:hanging="162"/>
              <w:rPr>
                <w:rFonts w:ascii="Lao UI" w:eastAsia="Times New Roman" w:hAnsi="Lao UI" w:cs="Lao UI"/>
                <w:b/>
                <w:bCs/>
                <w:color w:val="000000"/>
                <w:sz w:val="16"/>
                <w:szCs w:val="16"/>
                <w:lang w:eastAsia="en-GB"/>
              </w:rPr>
            </w:pPr>
            <w:r w:rsidRPr="005568B8">
              <w:rPr>
                <w:rFonts w:ascii="Lao UI" w:eastAsia="Times New Roman" w:hAnsi="Lao UI" w:cs="Lao UI"/>
                <w:b/>
                <w:bCs/>
                <w:color w:val="000000"/>
                <w:sz w:val="16"/>
                <w:szCs w:val="16"/>
                <w:lang w:eastAsia="en-GB"/>
              </w:rPr>
              <w:t>Public Employment Service (PESO)</w:t>
            </w:r>
          </w:p>
          <w:p w:rsidR="0084336F" w:rsidRPr="005568B8" w:rsidRDefault="0084336F" w:rsidP="00C441DE">
            <w:pPr>
              <w:spacing w:after="0" w:line="240" w:lineRule="auto"/>
              <w:rPr>
                <w:rFonts w:ascii="Lao UI" w:eastAsia="Times New Roman" w:hAnsi="Lao UI" w:cs="Lao UI"/>
                <w:color w:val="000000"/>
                <w:sz w:val="16"/>
                <w:szCs w:val="16"/>
                <w:lang w:eastAsia="en-GB"/>
              </w:rPr>
            </w:pPr>
            <w:r w:rsidRPr="005568B8">
              <w:rPr>
                <w:rFonts w:ascii="Lao UI" w:eastAsia="Times New Roman" w:hAnsi="Lao UI" w:cs="Lao UI"/>
                <w:b/>
                <w:bCs/>
                <w:color w:val="000000"/>
                <w:sz w:val="16"/>
                <w:szCs w:val="16"/>
                <w:lang w:eastAsia="en-GB"/>
              </w:rPr>
              <w:t xml:space="preserve">Legal framework: </w:t>
            </w:r>
            <w:r w:rsidRPr="005568B8">
              <w:rPr>
                <w:rFonts w:ascii="Lao UI" w:eastAsia="Times New Roman" w:hAnsi="Lao UI" w:cs="Lao UI"/>
                <w:color w:val="000000"/>
                <w:sz w:val="16"/>
                <w:szCs w:val="16"/>
                <w:lang w:eastAsia="en-GB"/>
              </w:rPr>
              <w:t>PESO Act (RA 8759), 1999</w:t>
            </w:r>
            <w:r w:rsidRPr="005568B8">
              <w:rPr>
                <w:rFonts w:ascii="Lao UI" w:eastAsia="Times New Roman" w:hAnsi="Lao UI" w:cs="Lao UI"/>
                <w:color w:val="000000"/>
                <w:sz w:val="16"/>
                <w:szCs w:val="16"/>
                <w:lang w:eastAsia="en-GB"/>
              </w:rPr>
              <w:br w:type="page"/>
            </w:r>
          </w:p>
          <w:p w:rsidR="0084336F" w:rsidRPr="005568B8" w:rsidRDefault="0084336F" w:rsidP="00C441DE">
            <w:pPr>
              <w:spacing w:after="0" w:line="240" w:lineRule="auto"/>
              <w:rPr>
                <w:rFonts w:ascii="Lao UI" w:eastAsia="Times New Roman" w:hAnsi="Lao UI" w:cs="Lao UI"/>
                <w:color w:val="000000"/>
                <w:sz w:val="16"/>
                <w:szCs w:val="16"/>
                <w:lang w:eastAsia="en-GB"/>
              </w:rPr>
            </w:pPr>
            <w:r w:rsidRPr="005568B8">
              <w:rPr>
                <w:rFonts w:ascii="Lao UI" w:eastAsia="Times New Roman" w:hAnsi="Lao UI" w:cs="Lao UI"/>
                <w:b/>
                <w:bCs/>
                <w:color w:val="000000"/>
                <w:sz w:val="16"/>
                <w:szCs w:val="16"/>
                <w:lang w:eastAsia="en-GB"/>
              </w:rPr>
              <w:t>Target population:</w:t>
            </w:r>
            <w:r w:rsidRPr="005568B8">
              <w:rPr>
                <w:rFonts w:ascii="Lao UI" w:eastAsia="Times New Roman" w:hAnsi="Lao UI" w:cs="Lao UI"/>
                <w:color w:val="000000"/>
                <w:sz w:val="16"/>
                <w:szCs w:val="16"/>
                <w:lang w:eastAsia="en-GB"/>
              </w:rPr>
              <w:t xml:space="preserve"> Job seekers, employers, students; with special assistance for out-of-school youth, migrant and returning workers, PWDs, displaced workers.</w:t>
            </w:r>
            <w:r w:rsidRPr="005568B8">
              <w:rPr>
                <w:rFonts w:ascii="Lao UI" w:eastAsia="Times New Roman" w:hAnsi="Lao UI" w:cs="Lao UI"/>
                <w:color w:val="000000"/>
                <w:sz w:val="16"/>
                <w:szCs w:val="16"/>
                <w:lang w:eastAsia="en-GB"/>
              </w:rPr>
              <w:br w:type="page"/>
            </w:r>
          </w:p>
          <w:p w:rsidR="0084336F" w:rsidRDefault="0084336F" w:rsidP="00C441DE">
            <w:pPr>
              <w:spacing w:after="0" w:line="240" w:lineRule="auto"/>
              <w:rPr>
                <w:rFonts w:ascii="Lao UI" w:eastAsia="Times New Roman" w:hAnsi="Lao UI" w:cs="Lao UI"/>
                <w:sz w:val="16"/>
                <w:szCs w:val="16"/>
                <w:lang w:eastAsia="en-GB"/>
              </w:rPr>
            </w:pPr>
            <w:r w:rsidRPr="005568B8">
              <w:rPr>
                <w:rFonts w:ascii="Lao UI" w:eastAsia="Times New Roman" w:hAnsi="Lao UI" w:cs="Lao UI"/>
                <w:b/>
                <w:bCs/>
                <w:color w:val="000000"/>
                <w:sz w:val="16"/>
                <w:szCs w:val="16"/>
                <w:lang w:eastAsia="en-GB"/>
              </w:rPr>
              <w:t>Benefits:</w:t>
            </w:r>
            <w:r w:rsidRPr="005568B8">
              <w:rPr>
                <w:rFonts w:ascii="Lao UI" w:eastAsia="Times New Roman" w:hAnsi="Lao UI" w:cs="Lao UI"/>
                <w:color w:val="000000"/>
                <w:sz w:val="16"/>
                <w:szCs w:val="16"/>
                <w:lang w:eastAsia="en-GB"/>
              </w:rPr>
              <w:t xml:space="preserve"> PESO is a non-fee multi-employment service facility that (i) provides employment facilitation and job search assistance, for local and overseas jobs, (ii) serves as referral and information centre for government-run </w:t>
            </w:r>
            <w:r w:rsidRPr="005568B8">
              <w:rPr>
                <w:rFonts w:ascii="Lao UI" w:eastAsia="Times New Roman" w:hAnsi="Lao UI" w:cs="Lao UI"/>
                <w:sz w:val="16"/>
                <w:szCs w:val="16"/>
                <w:lang w:eastAsia="en-GB"/>
              </w:rPr>
              <w:t xml:space="preserve">programmes and services, including those on employment and entrepreneurship, (iii) provides labour market information, (iv) networks with other PESOs for job exchange purposes. It conducts job fairs, livelihood and self-employment bazaars. </w:t>
            </w:r>
            <w:r>
              <w:rPr>
                <w:rFonts w:ascii="Lao UI" w:eastAsia="Times New Roman" w:hAnsi="Lao UI" w:cs="Lao UI"/>
                <w:sz w:val="16"/>
                <w:szCs w:val="16"/>
                <w:lang w:eastAsia="en-GB"/>
              </w:rPr>
              <w:t>SPES is under PESO</w:t>
            </w:r>
          </w:p>
          <w:p w:rsidR="0084336F" w:rsidRPr="005568B8" w:rsidRDefault="0084336F" w:rsidP="00C441DE">
            <w:pPr>
              <w:spacing w:after="0" w:line="240" w:lineRule="auto"/>
              <w:rPr>
                <w:rFonts w:ascii="Lao UI" w:eastAsia="Times New Roman" w:hAnsi="Lao UI" w:cs="Lao UI"/>
                <w:sz w:val="16"/>
                <w:szCs w:val="16"/>
                <w:lang w:eastAsia="en-GB"/>
              </w:rPr>
            </w:pPr>
            <w:r w:rsidRPr="005568B8">
              <w:rPr>
                <w:rFonts w:ascii="Lao UI" w:eastAsia="Times New Roman" w:hAnsi="Lao UI" w:cs="Lao UI"/>
                <w:b/>
                <w:bCs/>
                <w:sz w:val="16"/>
                <w:szCs w:val="16"/>
                <w:lang w:eastAsia="en-GB"/>
              </w:rPr>
              <w:lastRenderedPageBreak/>
              <w:t>Implementing agency</w:t>
            </w:r>
            <w:r>
              <w:rPr>
                <w:rFonts w:ascii="Lao UI" w:eastAsia="Times New Roman" w:hAnsi="Lao UI" w:cs="Lao UI"/>
                <w:b/>
                <w:bCs/>
                <w:sz w:val="16"/>
                <w:szCs w:val="16"/>
                <w:lang w:eastAsia="en-GB"/>
              </w:rPr>
              <w:t xml:space="preserve">: </w:t>
            </w:r>
            <w:r w:rsidRPr="005E19A6">
              <w:rPr>
                <w:rFonts w:ascii="Lao UI" w:eastAsia="Times New Roman" w:hAnsi="Lao UI" w:cs="Lao UI"/>
                <w:bCs/>
                <w:sz w:val="16"/>
                <w:szCs w:val="16"/>
                <w:lang w:eastAsia="en-GB"/>
              </w:rPr>
              <w:t xml:space="preserve">PESOs are linked to regional DOLE offices for coordination and supervision, and the DOLE central office as part of the national employment service network. They are maintained by LGUs, NGOs, community-based organizations, or state universities and colleges. PESOs located within an LGU are accredited co-partners (ACPs) of DOLE. </w:t>
            </w:r>
          </w:p>
          <w:p w:rsidR="0084336F" w:rsidRPr="005568B8" w:rsidRDefault="0084336F" w:rsidP="00C441DE">
            <w:pPr>
              <w:spacing w:after="0" w:line="240" w:lineRule="auto"/>
              <w:rPr>
                <w:rFonts w:ascii="Lao UI" w:eastAsia="Times New Roman" w:hAnsi="Lao UI" w:cs="Lao UI"/>
                <w:bCs/>
                <w:sz w:val="16"/>
                <w:szCs w:val="16"/>
                <w:lang w:eastAsia="en-GB"/>
              </w:rPr>
            </w:pPr>
            <w:r w:rsidRPr="005568B8">
              <w:rPr>
                <w:rFonts w:ascii="Lao UI" w:eastAsia="Times New Roman" w:hAnsi="Lao UI" w:cs="Lao UI"/>
                <w:b/>
                <w:bCs/>
                <w:sz w:val="16"/>
                <w:szCs w:val="16"/>
                <w:lang w:eastAsia="en-GB"/>
              </w:rPr>
              <w:br w:type="page"/>
              <w:t xml:space="preserve">Coverage: </w:t>
            </w:r>
            <w:r w:rsidRPr="005E19A6">
              <w:rPr>
                <w:rFonts w:ascii="Lao UI" w:eastAsia="Times New Roman" w:hAnsi="Lao UI" w:cs="Lao UI"/>
                <w:bCs/>
                <w:sz w:val="16"/>
                <w:szCs w:val="16"/>
                <w:lang w:eastAsia="en-GB"/>
              </w:rPr>
              <w:t>There are over 1</w:t>
            </w:r>
            <w:r>
              <w:rPr>
                <w:rFonts w:ascii="Lao UI" w:eastAsia="Times New Roman" w:hAnsi="Lao UI" w:cs="Lao UI"/>
                <w:bCs/>
                <w:sz w:val="16"/>
                <w:szCs w:val="16"/>
                <w:lang w:eastAsia="en-GB"/>
              </w:rPr>
              <w:t>,</w:t>
            </w:r>
            <w:r w:rsidRPr="005E19A6">
              <w:rPr>
                <w:rFonts w:ascii="Lao UI" w:eastAsia="Times New Roman" w:hAnsi="Lao UI" w:cs="Lao UI"/>
                <w:bCs/>
                <w:sz w:val="16"/>
                <w:szCs w:val="16"/>
                <w:lang w:eastAsia="en-GB"/>
              </w:rPr>
              <w:t>300 PESOs in the country</w:t>
            </w:r>
            <w:r>
              <w:rPr>
                <w:rFonts w:ascii="Lao UI" w:eastAsia="Times New Roman" w:hAnsi="Lao UI" w:cs="Lao UI"/>
                <w:bCs/>
                <w:sz w:val="16"/>
                <w:szCs w:val="16"/>
                <w:lang w:eastAsia="en-GB"/>
              </w:rPr>
              <w:t xml:space="preserve">, in </w:t>
            </w:r>
            <w:r w:rsidRPr="005568B8">
              <w:rPr>
                <w:rFonts w:ascii="Lao UI" w:eastAsia="Times New Roman" w:hAnsi="Lao UI" w:cs="Lao UI"/>
                <w:bCs/>
                <w:sz w:val="16"/>
                <w:szCs w:val="16"/>
                <w:lang w:eastAsia="en-GB"/>
              </w:rPr>
              <w:t>LGUs (Province, Cities, Municipalities, Barangays), Community-based Organizations, Educational Institutions, and Congressional Districts.</w:t>
            </w:r>
          </w:p>
          <w:p w:rsidR="0084336F" w:rsidRPr="005568B8" w:rsidRDefault="0084336F" w:rsidP="00C441DE">
            <w:pPr>
              <w:spacing w:after="0" w:line="240" w:lineRule="auto"/>
              <w:rPr>
                <w:rFonts w:ascii="Lao UI" w:eastAsia="Times New Roman" w:hAnsi="Lao UI" w:cs="Lao UI"/>
                <w:b/>
                <w:bCs/>
                <w:color w:val="000000"/>
                <w:sz w:val="16"/>
                <w:szCs w:val="16"/>
                <w:lang w:eastAsia="en-GB"/>
              </w:rPr>
            </w:pPr>
            <w:r w:rsidRPr="005568B8">
              <w:rPr>
                <w:rFonts w:ascii="Lao UI" w:eastAsia="Times New Roman" w:hAnsi="Lao UI" w:cs="Lao UI"/>
                <w:b/>
                <w:bCs/>
                <w:sz w:val="16"/>
                <w:szCs w:val="16"/>
                <w:lang w:eastAsia="en-GB"/>
              </w:rPr>
              <w:br w:type="page"/>
              <w:t>Funding:</w:t>
            </w:r>
            <w:r w:rsidRPr="005568B8">
              <w:rPr>
                <w:rFonts w:ascii="Lao UI" w:eastAsia="Times New Roman" w:hAnsi="Lao UI" w:cs="Lao UI"/>
                <w:sz w:val="16"/>
                <w:szCs w:val="16"/>
                <w:lang w:eastAsia="en-GB"/>
              </w:rPr>
              <w:t xml:space="preserve"> Mostly funded by LGUs. Capability building activities by DOLE.</w:t>
            </w:r>
          </w:p>
        </w:tc>
        <w:tc>
          <w:tcPr>
            <w:tcW w:w="2410" w:type="dxa"/>
            <w:tcBorders>
              <w:left w:val="double" w:sz="4" w:space="0" w:color="auto"/>
            </w:tcBorders>
            <w:shd w:val="clear" w:color="auto" w:fill="EDEDED" w:themeFill="accent3" w:themeFillTint="33"/>
          </w:tcPr>
          <w:p w:rsidR="0084336F" w:rsidRPr="005568B8" w:rsidRDefault="0084336F" w:rsidP="00C441DE">
            <w:pPr>
              <w:spacing w:after="0" w:line="240" w:lineRule="auto"/>
              <w:rPr>
                <w:rFonts w:ascii="Lao UI" w:eastAsia="Times New Roman" w:hAnsi="Lao UI" w:cs="Lao UI"/>
                <w:color w:val="000000"/>
                <w:sz w:val="16"/>
                <w:szCs w:val="16"/>
                <w:u w:val="single"/>
                <w:lang w:eastAsia="en-GB"/>
              </w:rPr>
            </w:pPr>
            <w:r>
              <w:rPr>
                <w:rFonts w:ascii="Lao UI" w:eastAsia="Times New Roman" w:hAnsi="Lao UI" w:cs="Lao UI"/>
                <w:color w:val="000000"/>
                <w:sz w:val="16"/>
                <w:szCs w:val="16"/>
                <w:highlight w:val="green"/>
                <w:u w:val="single"/>
                <w:lang w:eastAsia="en-GB"/>
              </w:rPr>
              <w:lastRenderedPageBreak/>
              <w:t>Legal framework</w:t>
            </w:r>
            <w:r w:rsidRPr="005568B8">
              <w:rPr>
                <w:rFonts w:ascii="Lao UI" w:eastAsia="Times New Roman" w:hAnsi="Lao UI" w:cs="Lao UI"/>
                <w:color w:val="000000"/>
                <w:sz w:val="16"/>
                <w:szCs w:val="16"/>
                <w:highlight w:val="green"/>
                <w:u w:val="single"/>
                <w:lang w:eastAsia="en-GB"/>
              </w:rPr>
              <w:t>:</w:t>
            </w:r>
          </w:p>
          <w:p w:rsidR="0084336F" w:rsidRPr="005568B8" w:rsidRDefault="0084336F" w:rsidP="00C441DE">
            <w:pPr>
              <w:spacing w:after="0" w:line="240" w:lineRule="auto"/>
              <w:rPr>
                <w:rFonts w:eastAsia="Times New Roman" w:cs="Lao UI"/>
                <w:color w:val="000000"/>
                <w:sz w:val="16"/>
                <w:szCs w:val="16"/>
                <w:lang w:eastAsia="en-GB"/>
              </w:rPr>
            </w:pPr>
            <w:r w:rsidRPr="005568B8">
              <w:rPr>
                <w:rFonts w:ascii="Lao UI" w:eastAsia="Times New Roman" w:hAnsi="Lao UI" w:cs="Lao UI"/>
                <w:color w:val="000000"/>
                <w:sz w:val="16"/>
                <w:szCs w:val="16"/>
                <w:lang w:eastAsia="en-GB"/>
              </w:rPr>
              <w:t>• PESOs are not institutionalized in all LGUs. Existing PESOs are not optimized.</w:t>
            </w:r>
          </w:p>
        </w:tc>
        <w:tc>
          <w:tcPr>
            <w:tcW w:w="2551" w:type="dxa"/>
            <w:tcBorders>
              <w:right w:val="double" w:sz="4" w:space="0" w:color="auto"/>
            </w:tcBorders>
            <w:shd w:val="clear" w:color="auto" w:fill="EDEDED" w:themeFill="accent3" w:themeFillTint="33"/>
          </w:tcPr>
          <w:p w:rsidR="0084336F" w:rsidRPr="005568B8" w:rsidRDefault="0084336F" w:rsidP="00C441DE">
            <w:pPr>
              <w:spacing w:after="0" w:line="240" w:lineRule="auto"/>
              <w:rPr>
                <w:rFonts w:ascii="Lao UI" w:eastAsia="Times New Roman" w:hAnsi="Lao UI" w:cs="Lao UI"/>
                <w:color w:val="000000"/>
                <w:sz w:val="16"/>
                <w:szCs w:val="16"/>
                <w:lang w:eastAsia="en-GB"/>
              </w:rPr>
            </w:pPr>
          </w:p>
          <w:p w:rsidR="0084336F" w:rsidRPr="006910B7" w:rsidRDefault="0084336F" w:rsidP="00C441DE">
            <w:pPr>
              <w:spacing w:after="0" w:line="240" w:lineRule="auto"/>
              <w:rPr>
                <w:rFonts w:ascii="Lao UI" w:eastAsia="Times New Roman" w:hAnsi="Lao UI" w:cs="Lao UI"/>
                <w:sz w:val="16"/>
                <w:szCs w:val="16"/>
                <w:lang w:eastAsia="en-GB"/>
              </w:rPr>
            </w:pPr>
            <w:r w:rsidRPr="005568B8">
              <w:rPr>
                <w:rFonts w:ascii="Lao UI" w:eastAsia="Times New Roman" w:hAnsi="Lao UI" w:cs="Lao UI"/>
                <w:color w:val="000000"/>
                <w:sz w:val="16"/>
                <w:szCs w:val="16"/>
                <w:lang w:eastAsia="en-GB"/>
              </w:rPr>
              <w:t xml:space="preserve">• Institutionalise PESOs in LGUs and </w:t>
            </w:r>
            <w:r w:rsidRPr="006910B7">
              <w:rPr>
                <w:rFonts w:ascii="Lao UI" w:eastAsia="Times New Roman" w:hAnsi="Lao UI" w:cs="Lao UI"/>
                <w:sz w:val="16"/>
                <w:szCs w:val="16"/>
                <w:lang w:eastAsia="en-GB"/>
              </w:rPr>
              <w:t>focus on strengthening their communication, monitoring and reporting systems.</w:t>
            </w:r>
            <w:r w:rsidRPr="006910B7">
              <w:rPr>
                <w:rFonts w:ascii="Lao UI" w:eastAsia="Times New Roman" w:hAnsi="Lao UI" w:cs="Lao UI"/>
                <w:sz w:val="16"/>
                <w:szCs w:val="16"/>
                <w:lang w:eastAsia="en-GB"/>
              </w:rPr>
              <w:br w:type="page"/>
              <w:t xml:space="preserve"> At the same time institutionalize the funding of PESOs which are underfunded under the GA. </w:t>
            </w:r>
          </w:p>
          <w:p w:rsidR="0084336F" w:rsidRPr="006910B7" w:rsidRDefault="0084336F" w:rsidP="00C441DE">
            <w:pPr>
              <w:spacing w:after="0" w:line="240" w:lineRule="auto"/>
              <w:rPr>
                <w:rFonts w:ascii="Lao UI" w:eastAsia="Times New Roman" w:hAnsi="Lao UI" w:cs="Lao UI"/>
                <w:sz w:val="16"/>
                <w:szCs w:val="16"/>
                <w:lang w:eastAsia="en-GB"/>
              </w:rPr>
            </w:pPr>
          </w:p>
          <w:p w:rsidR="0084336F" w:rsidRPr="006910B7" w:rsidRDefault="0084336F" w:rsidP="00C441DE">
            <w:pPr>
              <w:spacing w:after="0" w:line="240" w:lineRule="auto"/>
              <w:rPr>
                <w:rFonts w:ascii="Lao UI" w:eastAsia="Times New Roman" w:hAnsi="Lao UI" w:cs="Lao UI"/>
                <w:sz w:val="16"/>
                <w:szCs w:val="16"/>
                <w:lang w:eastAsia="en-GB"/>
              </w:rPr>
            </w:pPr>
            <w:r w:rsidRPr="006910B7">
              <w:rPr>
                <w:rFonts w:ascii="Lao UI" w:eastAsia="Times New Roman" w:hAnsi="Lao UI" w:cs="Lao UI"/>
                <w:sz w:val="16"/>
                <w:szCs w:val="16"/>
                <w:highlight w:val="yellow"/>
                <w:lang w:eastAsia="en-GB"/>
              </w:rPr>
              <w:t>• Increase of IRA funding by 50% provided that they fund all the social protection floor programs at the local level.</w:t>
            </w:r>
          </w:p>
          <w:p w:rsidR="0084336F" w:rsidRPr="005568B8" w:rsidRDefault="0084336F" w:rsidP="00C441DE">
            <w:pPr>
              <w:spacing w:after="0" w:line="240" w:lineRule="auto"/>
              <w:rPr>
                <w:rFonts w:ascii="Lao UI" w:eastAsia="Times New Roman" w:hAnsi="Lao UI" w:cs="Lao UI"/>
                <w:color w:val="000000"/>
                <w:sz w:val="16"/>
                <w:szCs w:val="16"/>
                <w:lang w:eastAsia="en-GB"/>
              </w:rPr>
            </w:pPr>
          </w:p>
          <w:p w:rsidR="0084336F" w:rsidRPr="005568B8" w:rsidRDefault="0084336F" w:rsidP="0075745F">
            <w:pPr>
              <w:spacing w:after="0" w:line="240" w:lineRule="auto"/>
              <w:rPr>
                <w:rFonts w:eastAsia="Times New Roman" w:cs="Lao UI"/>
                <w:color w:val="000000"/>
                <w:sz w:val="16"/>
                <w:szCs w:val="16"/>
                <w:lang w:eastAsia="en-GB"/>
              </w:rPr>
            </w:pPr>
          </w:p>
        </w:tc>
        <w:tc>
          <w:tcPr>
            <w:tcW w:w="2552" w:type="dxa"/>
            <w:tcBorders>
              <w:left w:val="double" w:sz="4" w:space="0" w:color="auto"/>
            </w:tcBorders>
            <w:shd w:val="clear" w:color="auto" w:fill="D5DCE4" w:themeFill="text2" w:themeFillTint="33"/>
          </w:tcPr>
          <w:p w:rsidR="0084336F" w:rsidRPr="005568B8" w:rsidRDefault="0084336F" w:rsidP="00C441DE">
            <w:pPr>
              <w:spacing w:after="0" w:line="240" w:lineRule="auto"/>
              <w:rPr>
                <w:rFonts w:ascii="Lao UI" w:eastAsia="Times New Roman" w:hAnsi="Lao UI" w:cs="Lao UI"/>
                <w:color w:val="000000"/>
                <w:sz w:val="16"/>
                <w:szCs w:val="16"/>
                <w:highlight w:val="green"/>
                <w:u w:val="single"/>
                <w:lang w:eastAsia="en-GB"/>
              </w:rPr>
            </w:pPr>
            <w:r w:rsidRPr="005568B8">
              <w:rPr>
                <w:rFonts w:ascii="Lao UI" w:eastAsia="Times New Roman" w:hAnsi="Lao UI" w:cs="Lao UI"/>
                <w:color w:val="000000"/>
                <w:sz w:val="16"/>
                <w:szCs w:val="16"/>
                <w:highlight w:val="green"/>
                <w:u w:val="single"/>
                <w:lang w:eastAsia="en-GB"/>
              </w:rPr>
              <w:lastRenderedPageBreak/>
              <w:t>Coordination &amp; Convergence:</w:t>
            </w:r>
          </w:p>
          <w:p w:rsidR="0084336F" w:rsidRPr="005568B8" w:rsidRDefault="0084336F" w:rsidP="00C441DE">
            <w:pPr>
              <w:spacing w:after="0" w:line="240" w:lineRule="auto"/>
              <w:rPr>
                <w:rFonts w:ascii="Lao UI" w:eastAsia="Times New Roman" w:hAnsi="Lao UI" w:cs="Lao UI"/>
                <w:color w:val="000000"/>
                <w:sz w:val="16"/>
                <w:szCs w:val="16"/>
                <w:lang w:eastAsia="en-GB"/>
              </w:rPr>
            </w:pPr>
          </w:p>
          <w:p w:rsidR="0084336F" w:rsidRPr="005568B8" w:rsidRDefault="0084336F" w:rsidP="00C441DE">
            <w:pPr>
              <w:spacing w:after="0" w:line="240" w:lineRule="auto"/>
              <w:rPr>
                <w:rFonts w:ascii="Lao UI" w:eastAsia="Times New Roman" w:hAnsi="Lao UI" w:cs="Lao UI"/>
                <w:color w:val="000000"/>
                <w:sz w:val="16"/>
                <w:szCs w:val="16"/>
                <w:lang w:eastAsia="en-GB"/>
              </w:rPr>
            </w:pPr>
          </w:p>
          <w:p w:rsidR="0084336F" w:rsidRPr="005568B8" w:rsidRDefault="0084336F" w:rsidP="00C441DE">
            <w:pPr>
              <w:spacing w:after="0" w:line="240" w:lineRule="auto"/>
              <w:rPr>
                <w:rFonts w:ascii="Lao UI" w:eastAsia="Times New Roman" w:hAnsi="Lao UI" w:cs="Lao UI"/>
                <w:color w:val="000000"/>
                <w:sz w:val="16"/>
                <w:szCs w:val="16"/>
                <w:lang w:eastAsia="en-GB"/>
              </w:rPr>
            </w:pPr>
          </w:p>
          <w:p w:rsidR="0084336F" w:rsidRPr="005568B8" w:rsidRDefault="0084336F" w:rsidP="00C441DE">
            <w:pPr>
              <w:spacing w:after="0" w:line="240" w:lineRule="auto"/>
              <w:rPr>
                <w:rFonts w:ascii="Lao UI" w:eastAsia="Times New Roman" w:hAnsi="Lao UI" w:cs="Lao UI"/>
                <w:color w:val="000000"/>
                <w:sz w:val="16"/>
                <w:szCs w:val="16"/>
                <w:lang w:eastAsia="en-GB"/>
              </w:rPr>
            </w:pPr>
          </w:p>
          <w:p w:rsidR="0084336F" w:rsidRPr="005568B8" w:rsidRDefault="0084336F" w:rsidP="00C441DE">
            <w:pPr>
              <w:spacing w:after="0" w:line="240" w:lineRule="auto"/>
              <w:rPr>
                <w:rFonts w:ascii="Lao UI" w:eastAsia="Times New Roman" w:hAnsi="Lao UI" w:cs="Lao UI"/>
                <w:color w:val="000000"/>
                <w:sz w:val="16"/>
                <w:szCs w:val="16"/>
                <w:lang w:eastAsia="en-GB"/>
              </w:rPr>
            </w:pPr>
          </w:p>
          <w:p w:rsidR="0084336F" w:rsidRPr="005568B8" w:rsidRDefault="0084336F" w:rsidP="00C441DE">
            <w:pPr>
              <w:spacing w:after="0" w:line="240" w:lineRule="auto"/>
              <w:rPr>
                <w:rFonts w:ascii="Lao UI" w:eastAsia="Times New Roman" w:hAnsi="Lao UI" w:cs="Lao UI"/>
                <w:color w:val="000000"/>
                <w:sz w:val="16"/>
                <w:szCs w:val="16"/>
                <w:lang w:eastAsia="en-GB"/>
              </w:rPr>
            </w:pPr>
          </w:p>
          <w:p w:rsidR="0084336F" w:rsidRPr="005568B8" w:rsidRDefault="0084336F" w:rsidP="00C441DE">
            <w:pPr>
              <w:spacing w:after="0" w:line="240" w:lineRule="auto"/>
              <w:rPr>
                <w:rFonts w:ascii="Lao UI" w:eastAsia="Times New Roman" w:hAnsi="Lao UI" w:cs="Lao UI"/>
                <w:color w:val="000000"/>
                <w:sz w:val="16"/>
                <w:szCs w:val="16"/>
                <w:lang w:eastAsia="en-GB"/>
              </w:rPr>
            </w:pPr>
          </w:p>
          <w:p w:rsidR="0084336F" w:rsidRPr="005568B8" w:rsidRDefault="0084336F" w:rsidP="00C441DE">
            <w:pPr>
              <w:spacing w:after="0" w:line="240" w:lineRule="auto"/>
              <w:rPr>
                <w:rFonts w:ascii="Lao UI" w:eastAsia="Times New Roman" w:hAnsi="Lao UI" w:cs="Lao UI"/>
                <w:color w:val="000000"/>
                <w:sz w:val="16"/>
                <w:szCs w:val="16"/>
                <w:lang w:eastAsia="en-GB"/>
              </w:rPr>
            </w:pPr>
          </w:p>
          <w:p w:rsidR="0084336F" w:rsidRPr="005568B8" w:rsidRDefault="0084336F" w:rsidP="00C441DE">
            <w:pPr>
              <w:spacing w:after="0" w:line="240" w:lineRule="auto"/>
              <w:rPr>
                <w:rFonts w:ascii="Lao UI" w:eastAsia="Times New Roman" w:hAnsi="Lao UI" w:cs="Lao UI"/>
                <w:color w:val="000000"/>
                <w:sz w:val="16"/>
                <w:szCs w:val="16"/>
                <w:lang w:eastAsia="en-GB"/>
              </w:rPr>
            </w:pPr>
          </w:p>
          <w:p w:rsidR="0084336F" w:rsidRPr="005568B8" w:rsidRDefault="0084336F" w:rsidP="00C441DE">
            <w:pPr>
              <w:spacing w:after="0" w:line="240" w:lineRule="auto"/>
              <w:rPr>
                <w:rFonts w:ascii="Lao UI" w:eastAsia="Times New Roman" w:hAnsi="Lao UI" w:cs="Lao UI"/>
                <w:color w:val="000000"/>
                <w:sz w:val="16"/>
                <w:szCs w:val="16"/>
                <w:lang w:eastAsia="en-GB"/>
              </w:rPr>
            </w:pPr>
          </w:p>
          <w:p w:rsidR="0084336F" w:rsidRPr="005568B8" w:rsidRDefault="0084336F" w:rsidP="00C441DE">
            <w:pPr>
              <w:spacing w:after="0" w:line="240" w:lineRule="auto"/>
              <w:rPr>
                <w:rFonts w:ascii="Lao UI" w:eastAsia="Times New Roman" w:hAnsi="Lao UI" w:cs="Lao UI"/>
                <w:color w:val="000000"/>
                <w:sz w:val="16"/>
                <w:szCs w:val="16"/>
                <w:lang w:eastAsia="en-GB"/>
              </w:rPr>
            </w:pPr>
          </w:p>
          <w:p w:rsidR="0084336F" w:rsidRDefault="0084336F" w:rsidP="00C441DE">
            <w:pPr>
              <w:spacing w:after="0" w:line="240" w:lineRule="auto"/>
              <w:rPr>
                <w:rFonts w:ascii="Lao UI" w:eastAsia="Times New Roman" w:hAnsi="Lao UI" w:cs="Lao UI"/>
                <w:color w:val="000000"/>
                <w:sz w:val="16"/>
                <w:szCs w:val="16"/>
                <w:u w:val="single"/>
                <w:lang w:eastAsia="en-GB"/>
              </w:rPr>
            </w:pPr>
          </w:p>
          <w:p w:rsidR="0084336F" w:rsidRDefault="0084336F" w:rsidP="00C441DE">
            <w:pPr>
              <w:spacing w:after="0" w:line="240" w:lineRule="auto"/>
              <w:rPr>
                <w:rFonts w:ascii="Lao UI" w:eastAsia="Times New Roman" w:hAnsi="Lao UI" w:cs="Lao UI"/>
                <w:color w:val="000000"/>
                <w:sz w:val="16"/>
                <w:szCs w:val="16"/>
                <w:u w:val="single"/>
                <w:lang w:eastAsia="en-GB"/>
              </w:rPr>
            </w:pPr>
          </w:p>
          <w:p w:rsidR="0084336F" w:rsidRDefault="0084336F" w:rsidP="00C441DE">
            <w:pPr>
              <w:spacing w:after="0" w:line="240" w:lineRule="auto"/>
              <w:rPr>
                <w:rFonts w:ascii="Lao UI" w:eastAsia="Times New Roman" w:hAnsi="Lao UI" w:cs="Lao UI"/>
                <w:color w:val="000000"/>
                <w:sz w:val="16"/>
                <w:szCs w:val="16"/>
                <w:u w:val="single"/>
                <w:lang w:eastAsia="en-GB"/>
              </w:rPr>
            </w:pPr>
          </w:p>
          <w:p w:rsidR="0084336F" w:rsidRPr="005568B8" w:rsidRDefault="0084336F" w:rsidP="00C441DE">
            <w:pPr>
              <w:spacing w:after="0" w:line="240" w:lineRule="auto"/>
              <w:rPr>
                <w:rFonts w:ascii="Lao UI" w:eastAsia="Times New Roman" w:hAnsi="Lao UI" w:cs="Lao UI"/>
                <w:color w:val="000000"/>
                <w:sz w:val="16"/>
                <w:szCs w:val="16"/>
                <w:u w:val="single"/>
                <w:lang w:eastAsia="en-GB"/>
              </w:rPr>
            </w:pPr>
          </w:p>
          <w:p w:rsidR="0084336F" w:rsidRPr="005568B8" w:rsidRDefault="0084336F" w:rsidP="00C441DE">
            <w:pPr>
              <w:spacing w:after="0" w:line="240" w:lineRule="auto"/>
              <w:jc w:val="both"/>
              <w:rPr>
                <w:rFonts w:eastAsia="Times New Roman" w:cs="Lao UI"/>
                <w:color w:val="000000"/>
                <w:sz w:val="16"/>
                <w:szCs w:val="16"/>
                <w:lang w:eastAsia="en-GB"/>
              </w:rPr>
            </w:pPr>
          </w:p>
        </w:tc>
        <w:tc>
          <w:tcPr>
            <w:tcW w:w="2618" w:type="dxa"/>
            <w:shd w:val="clear" w:color="auto" w:fill="D5DCE4" w:themeFill="text2" w:themeFillTint="33"/>
          </w:tcPr>
          <w:p w:rsidR="0084336F" w:rsidRPr="006910B7" w:rsidRDefault="0084336F" w:rsidP="00C441DE">
            <w:pPr>
              <w:spacing w:after="0" w:line="240" w:lineRule="auto"/>
              <w:rPr>
                <w:rFonts w:ascii="Lao UI" w:eastAsia="Times New Roman" w:hAnsi="Lao UI" w:cs="Lao UI"/>
                <w:sz w:val="16"/>
                <w:szCs w:val="16"/>
                <w:lang w:eastAsia="en-GB"/>
              </w:rPr>
            </w:pPr>
          </w:p>
          <w:p w:rsidR="0084336F" w:rsidRPr="006910B7" w:rsidRDefault="0084336F" w:rsidP="00C441DE">
            <w:pPr>
              <w:spacing w:after="0" w:line="240" w:lineRule="auto"/>
              <w:rPr>
                <w:rFonts w:ascii="Lao UI" w:eastAsia="Times New Roman" w:hAnsi="Lao UI" w:cs="Lao UI"/>
                <w:sz w:val="16"/>
                <w:szCs w:val="16"/>
                <w:lang w:eastAsia="en-GB"/>
              </w:rPr>
            </w:pPr>
            <w:r w:rsidRPr="006910B7">
              <w:rPr>
                <w:rFonts w:ascii="Lao UI" w:eastAsia="Times New Roman" w:hAnsi="Lao UI" w:cs="Lao UI"/>
                <w:sz w:val="16"/>
                <w:szCs w:val="16"/>
                <w:lang w:eastAsia="en-GB"/>
              </w:rPr>
              <w:t>• Develop a community-based inter-labour relations programme through the support of NGOs, POs, LGUs and workers organizations.</w:t>
            </w:r>
          </w:p>
          <w:p w:rsidR="0084336F" w:rsidRPr="006910B7" w:rsidRDefault="0084336F" w:rsidP="00C441DE">
            <w:pPr>
              <w:spacing w:after="0" w:line="240" w:lineRule="auto"/>
              <w:rPr>
                <w:rFonts w:ascii="Lao UI" w:eastAsia="Times New Roman" w:hAnsi="Lao UI" w:cs="Lao UI"/>
                <w:sz w:val="16"/>
                <w:szCs w:val="16"/>
                <w:lang w:eastAsia="en-GB"/>
              </w:rPr>
            </w:pPr>
          </w:p>
          <w:p w:rsidR="0084336F" w:rsidRPr="005568B8" w:rsidRDefault="0084336F" w:rsidP="00C441DE">
            <w:pPr>
              <w:spacing w:after="0" w:line="240" w:lineRule="auto"/>
              <w:rPr>
                <w:rFonts w:ascii="Lao UI" w:eastAsia="Times New Roman" w:hAnsi="Lao UI" w:cs="Lao UI"/>
                <w:color w:val="000000"/>
                <w:sz w:val="16"/>
                <w:szCs w:val="16"/>
                <w:lang w:eastAsia="en-GB"/>
              </w:rPr>
            </w:pPr>
            <w:r w:rsidRPr="006910B7">
              <w:rPr>
                <w:rFonts w:ascii="Lao UI" w:eastAsia="Times New Roman" w:hAnsi="Lao UI" w:cs="Lao UI"/>
                <w:sz w:val="16"/>
                <w:szCs w:val="16"/>
                <w:lang w:eastAsia="en-GB"/>
              </w:rPr>
              <w:t>• Increase the attractiveness of PESOs to employers by providing more services, such as preparing job seekers for interviews, conducting pre</w:t>
            </w:r>
            <w:r w:rsidRPr="005568B8">
              <w:rPr>
                <w:rFonts w:ascii="Lao UI" w:eastAsia="Times New Roman" w:hAnsi="Lao UI" w:cs="Lao UI"/>
                <w:color w:val="000000"/>
                <w:sz w:val="16"/>
                <w:szCs w:val="16"/>
                <w:lang w:eastAsia="en-GB"/>
              </w:rPr>
              <w:t xml:space="preserve">-employment tests, etc. Increase collaboration </w:t>
            </w:r>
            <w:r w:rsidRPr="005568B8">
              <w:rPr>
                <w:rFonts w:ascii="Lao UI" w:eastAsia="Times New Roman" w:hAnsi="Lao UI" w:cs="Lao UI"/>
                <w:color w:val="000000"/>
                <w:sz w:val="16"/>
                <w:szCs w:val="16"/>
                <w:lang w:eastAsia="en-GB"/>
              </w:rPr>
              <w:lastRenderedPageBreak/>
              <w:t>with TESDA and the private sector.</w:t>
            </w:r>
          </w:p>
          <w:p w:rsidR="0084336F" w:rsidRPr="005568B8" w:rsidRDefault="0084336F" w:rsidP="00C441DE">
            <w:pPr>
              <w:spacing w:after="0" w:line="240" w:lineRule="auto"/>
              <w:rPr>
                <w:rFonts w:ascii="Lao UI" w:eastAsia="Times New Roman" w:hAnsi="Lao UI" w:cs="Lao UI"/>
                <w:color w:val="000000"/>
                <w:sz w:val="16"/>
                <w:szCs w:val="16"/>
                <w:lang w:eastAsia="en-GB"/>
              </w:rPr>
            </w:pPr>
          </w:p>
          <w:p w:rsidR="0084336F" w:rsidRPr="005568B8" w:rsidRDefault="0084336F" w:rsidP="00C441DE">
            <w:pPr>
              <w:spacing w:after="0" w:line="240" w:lineRule="auto"/>
              <w:rPr>
                <w:rFonts w:ascii="Lao UI" w:eastAsia="Times New Roman" w:hAnsi="Lao UI" w:cs="Lao UI"/>
                <w:color w:val="000000"/>
                <w:sz w:val="16"/>
                <w:szCs w:val="16"/>
                <w:lang w:eastAsia="en-GB"/>
              </w:rPr>
            </w:pPr>
          </w:p>
        </w:tc>
      </w:tr>
      <w:tr w:rsidR="0084336F" w:rsidRPr="002F2D8E" w:rsidTr="00F75832">
        <w:trPr>
          <w:trHeight w:val="4447"/>
        </w:trPr>
        <w:tc>
          <w:tcPr>
            <w:tcW w:w="1361" w:type="dxa"/>
            <w:vMerge/>
            <w:vAlign w:val="center"/>
          </w:tcPr>
          <w:p w:rsidR="0084336F" w:rsidRPr="00851B54" w:rsidRDefault="0084336F" w:rsidP="0075745F">
            <w:pPr>
              <w:spacing w:after="0" w:line="240" w:lineRule="auto"/>
              <w:rPr>
                <w:rFonts w:ascii="Lao UI" w:eastAsia="Times New Roman" w:hAnsi="Lao UI" w:cs="Lao UI"/>
                <w:b/>
                <w:bCs/>
                <w:color w:val="974706"/>
                <w:sz w:val="18"/>
                <w:szCs w:val="18"/>
                <w:lang w:eastAsia="en-GB"/>
              </w:rPr>
            </w:pPr>
          </w:p>
        </w:tc>
        <w:tc>
          <w:tcPr>
            <w:tcW w:w="1191" w:type="dxa"/>
            <w:vMerge/>
            <w:shd w:val="clear" w:color="auto" w:fill="auto"/>
          </w:tcPr>
          <w:p w:rsidR="0084336F" w:rsidRPr="005568B8" w:rsidRDefault="0084336F" w:rsidP="0075745F">
            <w:pPr>
              <w:spacing w:after="0" w:line="240" w:lineRule="auto"/>
              <w:rPr>
                <w:rFonts w:eastAsia="Times New Roman" w:cs="Lao UI"/>
                <w:color w:val="385623" w:themeColor="accent6" w:themeShade="80"/>
                <w:sz w:val="16"/>
                <w:szCs w:val="16"/>
                <w:lang w:eastAsia="en-GB"/>
              </w:rPr>
            </w:pPr>
          </w:p>
        </w:tc>
        <w:tc>
          <w:tcPr>
            <w:tcW w:w="5528" w:type="dxa"/>
            <w:tcBorders>
              <w:right w:val="double" w:sz="4" w:space="0" w:color="auto"/>
            </w:tcBorders>
            <w:shd w:val="clear" w:color="auto" w:fill="auto"/>
          </w:tcPr>
          <w:p w:rsidR="0084336F" w:rsidRPr="005568B8" w:rsidRDefault="0084336F" w:rsidP="004F3C92">
            <w:pPr>
              <w:pStyle w:val="Listenabsatz"/>
              <w:numPr>
                <w:ilvl w:val="0"/>
                <w:numId w:val="7"/>
              </w:numPr>
              <w:tabs>
                <w:tab w:val="left" w:pos="252"/>
              </w:tabs>
              <w:spacing w:after="0" w:line="240" w:lineRule="auto"/>
              <w:ind w:left="162" w:hanging="162"/>
              <w:rPr>
                <w:rFonts w:ascii="Lao UI" w:eastAsia="Times New Roman" w:hAnsi="Lao UI" w:cs="Lao UI"/>
                <w:sz w:val="16"/>
                <w:szCs w:val="16"/>
                <w:lang w:eastAsia="en-GB"/>
              </w:rPr>
            </w:pPr>
            <w:r w:rsidRPr="005568B8">
              <w:rPr>
                <w:rFonts w:ascii="Lao UI" w:eastAsia="Times New Roman" w:hAnsi="Lao UI" w:cs="Lao UI"/>
                <w:b/>
                <w:bCs/>
                <w:sz w:val="16"/>
                <w:szCs w:val="16"/>
                <w:lang w:eastAsia="en-GB"/>
              </w:rPr>
              <w:t xml:space="preserve">Philippine </w:t>
            </w:r>
            <w:r w:rsidRPr="005568B8">
              <w:rPr>
                <w:rFonts w:ascii="Lao UI" w:eastAsia="Times New Roman" w:hAnsi="Lao UI" w:cs="Lao UI"/>
                <w:b/>
                <w:sz w:val="16"/>
                <w:szCs w:val="16"/>
                <w:lang w:eastAsia="en-GB"/>
              </w:rPr>
              <w:t>Job Exchange Network (PHIL-JobNet)</w:t>
            </w:r>
          </w:p>
          <w:p w:rsidR="0084336F" w:rsidRDefault="0084336F" w:rsidP="0075745F">
            <w:pPr>
              <w:spacing w:after="0" w:line="240" w:lineRule="auto"/>
              <w:rPr>
                <w:rFonts w:ascii="Lao UI" w:eastAsia="Times New Roman" w:hAnsi="Lao UI" w:cs="Lao UI"/>
                <w:bCs/>
                <w:sz w:val="16"/>
                <w:szCs w:val="16"/>
                <w:lang w:eastAsia="en-GB"/>
              </w:rPr>
            </w:pPr>
            <w:r w:rsidRPr="005568B8">
              <w:rPr>
                <w:rFonts w:ascii="Lao UI" w:eastAsia="Times New Roman" w:hAnsi="Lao UI" w:cs="Lao UI"/>
                <w:b/>
                <w:bCs/>
                <w:color w:val="000000"/>
                <w:sz w:val="16"/>
                <w:szCs w:val="16"/>
                <w:lang w:eastAsia="en-GB"/>
              </w:rPr>
              <w:t>Legal framework:</w:t>
            </w:r>
            <w:r w:rsidRPr="005568B8">
              <w:rPr>
                <w:rFonts w:ascii="Lao UI" w:eastAsia="Times New Roman" w:hAnsi="Lao UI" w:cs="Lao UI"/>
                <w:b/>
                <w:bCs/>
                <w:color w:val="000000"/>
                <w:sz w:val="16"/>
                <w:szCs w:val="16"/>
                <w:lang w:eastAsia="en-GB"/>
              </w:rPr>
              <w:br w:type="page"/>
              <w:t xml:space="preserve"> </w:t>
            </w:r>
            <w:r w:rsidRPr="005E19A6">
              <w:rPr>
                <w:rFonts w:ascii="Lao UI" w:eastAsia="Times New Roman" w:hAnsi="Lao UI" w:cs="Lao UI"/>
                <w:bCs/>
                <w:sz w:val="16"/>
                <w:szCs w:val="16"/>
                <w:lang w:eastAsia="en-GB"/>
              </w:rPr>
              <w:t xml:space="preserve">PESO Act (RA No. 8759), 1999, Section VII </w:t>
            </w:r>
          </w:p>
          <w:p w:rsidR="0084336F" w:rsidRPr="005568B8" w:rsidRDefault="0084336F" w:rsidP="0075745F">
            <w:pPr>
              <w:spacing w:after="0" w:line="240" w:lineRule="auto"/>
              <w:rPr>
                <w:rFonts w:ascii="Lao UI" w:eastAsia="Times New Roman" w:hAnsi="Lao UI" w:cs="Lao UI"/>
                <w:bCs/>
                <w:sz w:val="16"/>
                <w:szCs w:val="16"/>
                <w:lang w:eastAsia="en-GB"/>
              </w:rPr>
            </w:pPr>
            <w:r w:rsidRPr="005568B8">
              <w:rPr>
                <w:rFonts w:ascii="Lao UI" w:eastAsia="Times New Roman" w:hAnsi="Lao UI" w:cs="Lao UI"/>
                <w:b/>
                <w:bCs/>
                <w:sz w:val="16"/>
                <w:szCs w:val="16"/>
                <w:lang w:eastAsia="en-GB"/>
              </w:rPr>
              <w:t xml:space="preserve">Target population: </w:t>
            </w:r>
            <w:r w:rsidRPr="005568B8">
              <w:rPr>
                <w:rFonts w:ascii="Lao UI" w:eastAsia="Times New Roman" w:hAnsi="Lao UI" w:cs="Lao UI"/>
                <w:b/>
                <w:bCs/>
                <w:sz w:val="16"/>
                <w:szCs w:val="16"/>
                <w:lang w:eastAsia="en-GB"/>
              </w:rPr>
              <w:br w:type="page"/>
            </w:r>
            <w:r w:rsidRPr="005568B8">
              <w:rPr>
                <w:rFonts w:ascii="Lao UI" w:eastAsia="Times New Roman" w:hAnsi="Lao UI" w:cs="Lao UI"/>
                <w:bCs/>
                <w:sz w:val="16"/>
                <w:szCs w:val="16"/>
                <w:lang w:eastAsia="en-GB"/>
              </w:rPr>
              <w:t>Jobseekers, employers/establishments</w:t>
            </w:r>
          </w:p>
          <w:p w:rsidR="0084336F" w:rsidRPr="005568B8" w:rsidRDefault="0084336F" w:rsidP="0075745F">
            <w:pPr>
              <w:spacing w:after="0" w:line="240" w:lineRule="auto"/>
              <w:rPr>
                <w:rFonts w:ascii="Lao UI" w:eastAsia="Times New Roman" w:hAnsi="Lao UI" w:cs="Lao UI"/>
                <w:color w:val="000000"/>
                <w:sz w:val="16"/>
                <w:szCs w:val="16"/>
                <w:lang w:eastAsia="en-GB"/>
              </w:rPr>
            </w:pPr>
            <w:r w:rsidRPr="005568B8">
              <w:rPr>
                <w:rFonts w:ascii="Lao UI" w:eastAsia="Times New Roman" w:hAnsi="Lao UI" w:cs="Lao UI"/>
                <w:b/>
                <w:bCs/>
                <w:color w:val="000000"/>
                <w:sz w:val="16"/>
                <w:szCs w:val="16"/>
                <w:lang w:eastAsia="en-GB"/>
              </w:rPr>
              <w:t>Benefits:</w:t>
            </w:r>
            <w:r w:rsidRPr="005568B8">
              <w:rPr>
                <w:rFonts w:ascii="Lao UI" w:eastAsia="Times New Roman" w:hAnsi="Lao UI" w:cs="Lao UI"/>
                <w:color w:val="000000"/>
                <w:sz w:val="16"/>
                <w:szCs w:val="16"/>
                <w:lang w:eastAsia="en-GB"/>
              </w:rPr>
              <w:t xml:space="preserve"> Official online portal which provides real-time</w:t>
            </w:r>
            <w:r>
              <w:rPr>
                <w:rFonts w:ascii="Lao UI" w:eastAsia="Times New Roman" w:hAnsi="Lao UI" w:cs="Lao UI"/>
                <w:color w:val="000000"/>
                <w:sz w:val="16"/>
                <w:szCs w:val="16"/>
                <w:lang w:eastAsia="en-GB"/>
              </w:rPr>
              <w:t xml:space="preserve"> </w:t>
            </w:r>
            <w:r w:rsidRPr="005568B8">
              <w:rPr>
                <w:rFonts w:ascii="Lao UI" w:eastAsia="Times New Roman" w:hAnsi="Lao UI" w:cs="Lao UI"/>
                <w:color w:val="000000"/>
                <w:sz w:val="16"/>
                <w:szCs w:val="16"/>
                <w:lang w:eastAsia="en-GB"/>
              </w:rPr>
              <w:br w:type="page"/>
              <w:t xml:space="preserve">information on available job vacancies and the labour market, and matches vacancies with applicants. Accessible at </w:t>
            </w:r>
            <w:r w:rsidRPr="005568B8">
              <w:rPr>
                <w:rFonts w:ascii="Lao UI" w:eastAsia="Times New Roman" w:hAnsi="Lao UI" w:cs="Lao UI"/>
                <w:sz w:val="16"/>
                <w:szCs w:val="16"/>
                <w:u w:val="single"/>
                <w:lang w:eastAsia="en-GB"/>
              </w:rPr>
              <w:t>w</w:t>
            </w:r>
            <w:r>
              <w:rPr>
                <w:rFonts w:ascii="Lao UI" w:eastAsia="Times New Roman" w:hAnsi="Lao UI" w:cs="Lao UI"/>
                <w:sz w:val="16"/>
                <w:szCs w:val="16"/>
                <w:u w:val="single"/>
                <w:lang w:eastAsia="en-GB"/>
              </w:rPr>
              <w:t>/</w:t>
            </w:r>
            <w:r w:rsidRPr="005568B8">
              <w:rPr>
                <w:rFonts w:ascii="Lao UI" w:eastAsia="Times New Roman" w:hAnsi="Lao UI" w:cs="Lao UI"/>
                <w:sz w:val="16"/>
                <w:szCs w:val="16"/>
                <w:u w:val="single"/>
                <w:lang w:eastAsia="en-GB"/>
              </w:rPr>
              <w:t>ww.phil-jobnet.dole.gov.ph</w:t>
            </w:r>
            <w:r w:rsidRPr="005568B8">
              <w:rPr>
                <w:rFonts w:ascii="Lao UI" w:eastAsia="Times New Roman" w:hAnsi="Lao UI" w:cs="Lao UI"/>
                <w:color w:val="000000"/>
                <w:sz w:val="16"/>
                <w:szCs w:val="16"/>
                <w:u w:val="single"/>
                <w:lang w:eastAsia="en-GB"/>
              </w:rPr>
              <w:t>.</w:t>
            </w:r>
            <w:r w:rsidRPr="005568B8">
              <w:rPr>
                <w:rFonts w:ascii="Lao UI" w:eastAsia="Times New Roman" w:hAnsi="Lao UI" w:cs="Lao UI"/>
                <w:color w:val="000000"/>
                <w:sz w:val="16"/>
                <w:szCs w:val="16"/>
                <w:lang w:eastAsia="en-GB"/>
              </w:rPr>
              <w:t xml:space="preserve"> A Job Search Kiosk, counterpart of PHIL-JobNet, also provides information on programmes and services of DOLE and partner agencies.</w:t>
            </w:r>
            <w:r w:rsidRPr="005568B8">
              <w:rPr>
                <w:rFonts w:ascii="Lao UI" w:eastAsia="Times New Roman" w:hAnsi="Lao UI" w:cs="Lao UI"/>
                <w:color w:val="000000"/>
                <w:sz w:val="16"/>
                <w:szCs w:val="16"/>
                <w:lang w:eastAsia="en-GB"/>
              </w:rPr>
              <w:br w:type="page"/>
            </w:r>
          </w:p>
          <w:p w:rsidR="0084336F" w:rsidRPr="005568B8" w:rsidRDefault="0084336F" w:rsidP="0075745F">
            <w:pPr>
              <w:spacing w:after="0" w:line="240" w:lineRule="auto"/>
              <w:rPr>
                <w:rFonts w:ascii="Lao UI" w:eastAsia="Times New Roman" w:hAnsi="Lao UI" w:cs="Lao UI"/>
                <w:color w:val="000000"/>
                <w:sz w:val="16"/>
                <w:szCs w:val="16"/>
                <w:lang w:eastAsia="en-GB"/>
              </w:rPr>
            </w:pPr>
            <w:r w:rsidRPr="005568B8">
              <w:rPr>
                <w:rFonts w:ascii="Lao UI" w:eastAsia="Times New Roman" w:hAnsi="Lao UI" w:cs="Lao UI"/>
                <w:b/>
                <w:bCs/>
                <w:color w:val="000000"/>
                <w:sz w:val="16"/>
                <w:szCs w:val="16"/>
                <w:lang w:eastAsia="en-GB"/>
              </w:rPr>
              <w:t xml:space="preserve">Implementing agency: </w:t>
            </w:r>
            <w:r w:rsidRPr="005568B8">
              <w:rPr>
                <w:rFonts w:ascii="Lao UI" w:eastAsia="Times New Roman" w:hAnsi="Lao UI" w:cs="Lao UI"/>
                <w:color w:val="000000"/>
                <w:sz w:val="16"/>
                <w:szCs w:val="16"/>
                <w:lang w:eastAsia="en-GB"/>
              </w:rPr>
              <w:t>DOLE's Bureau of Local Employment</w:t>
            </w:r>
            <w:r w:rsidRPr="005568B8">
              <w:rPr>
                <w:rFonts w:ascii="Lao UI" w:eastAsia="Times New Roman" w:hAnsi="Lao UI" w:cs="Lao UI"/>
                <w:color w:val="000000"/>
                <w:sz w:val="16"/>
                <w:szCs w:val="16"/>
                <w:lang w:eastAsia="en-GB"/>
              </w:rPr>
              <w:br w:type="page"/>
            </w:r>
          </w:p>
          <w:p w:rsidR="0084336F" w:rsidRPr="005568B8" w:rsidRDefault="0084336F" w:rsidP="0075745F">
            <w:pPr>
              <w:spacing w:after="0" w:line="240" w:lineRule="auto"/>
              <w:rPr>
                <w:rFonts w:ascii="Lao UI" w:eastAsia="Times New Roman" w:hAnsi="Lao UI" w:cs="Lao UI"/>
                <w:b/>
                <w:bCs/>
                <w:sz w:val="16"/>
                <w:szCs w:val="16"/>
                <w:lang w:eastAsia="en-GB"/>
              </w:rPr>
            </w:pPr>
            <w:r w:rsidRPr="005568B8">
              <w:rPr>
                <w:rFonts w:ascii="Lao UI" w:eastAsia="Times New Roman" w:hAnsi="Lao UI" w:cs="Lao UI"/>
                <w:b/>
                <w:bCs/>
                <w:color w:val="000000"/>
                <w:sz w:val="16"/>
                <w:szCs w:val="16"/>
                <w:lang w:eastAsia="en-GB"/>
              </w:rPr>
              <w:t xml:space="preserve">Coverage: </w:t>
            </w:r>
            <w:r w:rsidRPr="005568B8">
              <w:rPr>
                <w:rFonts w:ascii="Lao UI" w:eastAsia="Times New Roman" w:hAnsi="Lao UI" w:cs="Lao UI"/>
                <w:bCs/>
                <w:sz w:val="16"/>
                <w:szCs w:val="16"/>
                <w:lang w:eastAsia="en-GB"/>
              </w:rPr>
              <w:t xml:space="preserve">2,023,821 registered applicants and 51,483 registered establishments from 1998-2014. </w:t>
            </w:r>
            <w:r w:rsidRPr="005568B8">
              <w:rPr>
                <w:rFonts w:ascii="Lao UI" w:eastAsia="Times New Roman" w:hAnsi="Lao UI" w:cs="Lao UI"/>
                <w:sz w:val="16"/>
                <w:szCs w:val="16"/>
                <w:lang w:eastAsia="en-GB"/>
              </w:rPr>
              <w:t xml:space="preserve">As of August 2014, 1,346,095 registered applicants, 78,956 active applicants, and 57,371 vacancies. </w:t>
            </w:r>
            <w:r w:rsidRPr="005568B8">
              <w:rPr>
                <w:rFonts w:ascii="Lao UI" w:eastAsia="Times New Roman" w:hAnsi="Lao UI" w:cs="Lao UI"/>
                <w:bCs/>
                <w:sz w:val="16"/>
                <w:szCs w:val="16"/>
                <w:lang w:eastAsia="en-GB"/>
              </w:rPr>
              <w:t>Total of 665,426 vacancies posted in 2014.</w:t>
            </w:r>
          </w:p>
          <w:p w:rsidR="0084336F" w:rsidRPr="005568B8" w:rsidRDefault="0084336F" w:rsidP="0075745F">
            <w:pPr>
              <w:tabs>
                <w:tab w:val="left" w:pos="252"/>
              </w:tabs>
              <w:spacing w:after="0" w:line="240" w:lineRule="auto"/>
              <w:rPr>
                <w:rFonts w:ascii="Lao UI" w:eastAsia="Times New Roman" w:hAnsi="Lao UI" w:cs="Lao UI"/>
                <w:color w:val="000000"/>
                <w:sz w:val="16"/>
                <w:szCs w:val="16"/>
                <w:lang w:eastAsia="en-GB"/>
              </w:rPr>
            </w:pPr>
            <w:r w:rsidRPr="005568B8">
              <w:rPr>
                <w:rFonts w:ascii="Lao UI" w:eastAsia="Times New Roman" w:hAnsi="Lao UI" w:cs="Lao UI"/>
                <w:b/>
                <w:bCs/>
                <w:color w:val="000000"/>
                <w:sz w:val="16"/>
                <w:szCs w:val="16"/>
                <w:lang w:eastAsia="en-GB"/>
              </w:rPr>
              <w:t>Funding:</w:t>
            </w:r>
            <w:r w:rsidRPr="005568B8">
              <w:rPr>
                <w:rFonts w:ascii="Lao UI" w:eastAsia="Times New Roman" w:hAnsi="Lao UI" w:cs="Lao UI"/>
                <w:color w:val="000000"/>
                <w:sz w:val="16"/>
                <w:szCs w:val="16"/>
                <w:lang w:eastAsia="en-GB"/>
              </w:rPr>
              <w:t xml:space="preserve"> National budget under the General Appropriations Act.</w:t>
            </w:r>
          </w:p>
        </w:tc>
        <w:tc>
          <w:tcPr>
            <w:tcW w:w="2410" w:type="dxa"/>
            <w:tcBorders>
              <w:left w:val="double" w:sz="4" w:space="0" w:color="auto"/>
            </w:tcBorders>
            <w:shd w:val="clear" w:color="auto" w:fill="EDEDED" w:themeFill="accent3" w:themeFillTint="33"/>
          </w:tcPr>
          <w:p w:rsidR="0084336F" w:rsidRPr="005568B8" w:rsidRDefault="0084336F" w:rsidP="0075745F">
            <w:pPr>
              <w:spacing w:after="0" w:line="240" w:lineRule="auto"/>
              <w:rPr>
                <w:rFonts w:ascii="Lao UI" w:eastAsia="Times New Roman" w:hAnsi="Lao UI" w:cs="Lao UI"/>
                <w:color w:val="000000"/>
                <w:sz w:val="16"/>
                <w:szCs w:val="16"/>
                <w:lang w:eastAsia="en-GB"/>
              </w:rPr>
            </w:pPr>
          </w:p>
        </w:tc>
        <w:tc>
          <w:tcPr>
            <w:tcW w:w="2551" w:type="dxa"/>
            <w:tcBorders>
              <w:right w:val="double" w:sz="4" w:space="0" w:color="auto"/>
            </w:tcBorders>
            <w:shd w:val="clear" w:color="auto" w:fill="EDEDED" w:themeFill="accent3" w:themeFillTint="33"/>
          </w:tcPr>
          <w:p w:rsidR="0084336F" w:rsidRPr="005568B8" w:rsidRDefault="0084336F" w:rsidP="0075745F">
            <w:pPr>
              <w:spacing w:after="0" w:line="240" w:lineRule="auto"/>
              <w:rPr>
                <w:rFonts w:ascii="Lao UI" w:eastAsia="Times New Roman" w:hAnsi="Lao UI" w:cs="Lao UI"/>
                <w:color w:val="000000"/>
                <w:sz w:val="16"/>
                <w:szCs w:val="16"/>
                <w:lang w:eastAsia="en-GB"/>
              </w:rPr>
            </w:pPr>
          </w:p>
        </w:tc>
        <w:tc>
          <w:tcPr>
            <w:tcW w:w="2552" w:type="dxa"/>
            <w:tcBorders>
              <w:left w:val="double" w:sz="4" w:space="0" w:color="auto"/>
            </w:tcBorders>
            <w:shd w:val="clear" w:color="auto" w:fill="D5DCE4" w:themeFill="text2" w:themeFillTint="33"/>
          </w:tcPr>
          <w:p w:rsidR="0084336F" w:rsidRPr="005568B8" w:rsidRDefault="0084336F" w:rsidP="0075745F">
            <w:pPr>
              <w:spacing w:after="0" w:line="240" w:lineRule="auto"/>
              <w:rPr>
                <w:rFonts w:ascii="Lao UI" w:eastAsia="Times New Roman" w:hAnsi="Lao UI" w:cs="Lao UI"/>
                <w:color w:val="000000"/>
                <w:sz w:val="16"/>
                <w:szCs w:val="16"/>
                <w:highlight w:val="green"/>
                <w:u w:val="single"/>
                <w:lang w:eastAsia="en-GB"/>
              </w:rPr>
            </w:pPr>
            <w:r w:rsidRPr="005568B8">
              <w:rPr>
                <w:rFonts w:ascii="Lao UI" w:eastAsia="Times New Roman" w:hAnsi="Lao UI" w:cs="Lao UI"/>
                <w:color w:val="000000"/>
                <w:sz w:val="16"/>
                <w:szCs w:val="16"/>
                <w:highlight w:val="green"/>
                <w:u w:val="single"/>
                <w:lang w:eastAsia="en-GB"/>
              </w:rPr>
              <w:t>Administrative issues:</w:t>
            </w:r>
          </w:p>
          <w:p w:rsidR="0084336F" w:rsidRPr="005568B8" w:rsidRDefault="0084336F" w:rsidP="0075745F">
            <w:pPr>
              <w:spacing w:after="0" w:line="240" w:lineRule="auto"/>
              <w:rPr>
                <w:rFonts w:ascii="Lao UI" w:eastAsia="Times New Roman" w:hAnsi="Lao UI" w:cs="Lao UI"/>
                <w:sz w:val="16"/>
                <w:szCs w:val="16"/>
                <w:lang w:eastAsia="en-GB"/>
              </w:rPr>
            </w:pPr>
            <w:r w:rsidRPr="005568B8">
              <w:rPr>
                <w:rFonts w:ascii="Lao UI" w:eastAsia="Times New Roman" w:hAnsi="Lao UI" w:cs="Lao UI"/>
                <w:sz w:val="16"/>
                <w:szCs w:val="16"/>
                <w:lang w:eastAsia="en-GB"/>
              </w:rPr>
              <w:t>• PHIL-JobNet currently does not have the capacity to track jobseeker/vacancy placements.</w:t>
            </w:r>
          </w:p>
          <w:p w:rsidR="0084336F" w:rsidRPr="005568B8" w:rsidRDefault="0084336F" w:rsidP="0075745F">
            <w:pPr>
              <w:spacing w:after="0" w:line="240" w:lineRule="auto"/>
              <w:jc w:val="both"/>
              <w:rPr>
                <w:rFonts w:ascii="Lao UI" w:eastAsia="Times New Roman" w:hAnsi="Lao UI" w:cs="Lao UI"/>
                <w:sz w:val="16"/>
                <w:szCs w:val="16"/>
                <w:lang w:eastAsia="en-GB"/>
              </w:rPr>
            </w:pPr>
          </w:p>
          <w:p w:rsidR="0084336F" w:rsidRPr="005568B8" w:rsidRDefault="0084336F" w:rsidP="0075745F">
            <w:pPr>
              <w:spacing w:after="0" w:line="240" w:lineRule="auto"/>
              <w:jc w:val="both"/>
              <w:rPr>
                <w:rFonts w:ascii="Lao UI" w:eastAsia="Times New Roman" w:hAnsi="Lao UI" w:cs="Lao UI"/>
                <w:sz w:val="16"/>
                <w:szCs w:val="16"/>
                <w:lang w:eastAsia="en-GB"/>
              </w:rPr>
            </w:pPr>
          </w:p>
          <w:p w:rsidR="0084336F" w:rsidRPr="005568B8" w:rsidRDefault="0084336F" w:rsidP="0075745F">
            <w:pPr>
              <w:spacing w:after="0" w:line="240" w:lineRule="auto"/>
              <w:rPr>
                <w:rFonts w:ascii="Lao UI" w:eastAsia="Times New Roman" w:hAnsi="Lao UI" w:cs="Lao UI"/>
                <w:sz w:val="16"/>
                <w:szCs w:val="16"/>
                <w:lang w:eastAsia="en-GB"/>
              </w:rPr>
            </w:pPr>
            <w:r w:rsidRPr="005568B8">
              <w:rPr>
                <w:rFonts w:ascii="Lao UI" w:eastAsia="Times New Roman" w:hAnsi="Lao UI" w:cs="Lao UI"/>
                <w:sz w:val="16"/>
                <w:szCs w:val="16"/>
                <w:lang w:eastAsia="en-GB"/>
              </w:rPr>
              <w:t xml:space="preserve">•PHIL-JobNet </w:t>
            </w:r>
            <w:r>
              <w:rPr>
                <w:rFonts w:ascii="Lao UI" w:eastAsia="Times New Roman" w:hAnsi="Lao UI" w:cs="Lao UI"/>
                <w:sz w:val="16"/>
                <w:szCs w:val="16"/>
                <w:lang w:eastAsia="en-GB"/>
              </w:rPr>
              <w:t xml:space="preserve">is not as widely used as </w:t>
            </w:r>
            <w:r w:rsidRPr="005568B8">
              <w:rPr>
                <w:rFonts w:ascii="Lao UI" w:eastAsia="Times New Roman" w:hAnsi="Lao UI" w:cs="Lao UI"/>
                <w:sz w:val="16"/>
                <w:szCs w:val="16"/>
                <w:lang w:eastAsia="en-GB"/>
              </w:rPr>
              <w:t>job portal. Most of the vacancies posted in the website are low-skilled occupations. There is a need to diversify available positions in PHIL-JobNet.</w:t>
            </w:r>
          </w:p>
          <w:p w:rsidR="0084336F" w:rsidRPr="005568B8" w:rsidRDefault="0084336F" w:rsidP="0075745F">
            <w:pPr>
              <w:spacing w:after="0" w:line="240" w:lineRule="auto"/>
              <w:rPr>
                <w:rFonts w:ascii="Lao UI" w:eastAsia="Times New Roman" w:hAnsi="Lao UI" w:cs="Lao UI"/>
                <w:sz w:val="16"/>
                <w:szCs w:val="16"/>
                <w:lang w:eastAsia="en-GB"/>
              </w:rPr>
            </w:pPr>
          </w:p>
          <w:p w:rsidR="0084336F" w:rsidRPr="005568B8" w:rsidRDefault="0084336F" w:rsidP="0075745F">
            <w:pPr>
              <w:spacing w:after="0" w:line="240" w:lineRule="auto"/>
              <w:jc w:val="both"/>
              <w:rPr>
                <w:rFonts w:ascii="Lao UI" w:eastAsia="Times New Roman" w:hAnsi="Lao UI" w:cs="Lao UI"/>
                <w:color w:val="000000"/>
                <w:sz w:val="16"/>
                <w:szCs w:val="16"/>
                <w:u w:val="single"/>
                <w:lang w:eastAsia="en-GB"/>
              </w:rPr>
            </w:pPr>
            <w:r w:rsidRPr="005568B8">
              <w:rPr>
                <w:rFonts w:ascii="Lao UI" w:eastAsia="Times New Roman" w:hAnsi="Lao UI" w:cs="Lao UI"/>
                <w:color w:val="000000"/>
                <w:sz w:val="16"/>
                <w:szCs w:val="16"/>
                <w:highlight w:val="green"/>
                <w:u w:val="single"/>
                <w:lang w:eastAsia="en-GB"/>
              </w:rPr>
              <w:t>Information &amp; Awareness:</w:t>
            </w:r>
          </w:p>
          <w:p w:rsidR="0084336F" w:rsidRPr="005568B8" w:rsidRDefault="0084336F" w:rsidP="0075745F">
            <w:pPr>
              <w:spacing w:after="0" w:line="240" w:lineRule="auto"/>
              <w:jc w:val="both"/>
              <w:rPr>
                <w:rFonts w:ascii="Lao UI" w:eastAsia="Times New Roman" w:hAnsi="Lao UI" w:cs="Lao UI"/>
                <w:color w:val="000000"/>
                <w:sz w:val="16"/>
                <w:szCs w:val="16"/>
                <w:lang w:eastAsia="en-GB"/>
              </w:rPr>
            </w:pPr>
          </w:p>
          <w:p w:rsidR="0084336F" w:rsidRPr="005568B8" w:rsidRDefault="0084336F" w:rsidP="0075745F">
            <w:pPr>
              <w:spacing w:after="0" w:line="240" w:lineRule="auto"/>
              <w:jc w:val="both"/>
              <w:rPr>
                <w:rFonts w:ascii="Lao UI" w:eastAsia="Times New Roman" w:hAnsi="Lao UI" w:cs="Lao UI"/>
                <w:color w:val="000000"/>
                <w:sz w:val="16"/>
                <w:szCs w:val="16"/>
                <w:lang w:eastAsia="en-GB"/>
              </w:rPr>
            </w:pPr>
          </w:p>
          <w:p w:rsidR="0084336F" w:rsidRPr="005568B8" w:rsidRDefault="0084336F" w:rsidP="0075745F">
            <w:pPr>
              <w:spacing w:after="0" w:line="240" w:lineRule="auto"/>
              <w:jc w:val="both"/>
              <w:rPr>
                <w:rFonts w:ascii="Lao UI" w:eastAsia="Times New Roman" w:hAnsi="Lao UI" w:cs="Lao UI"/>
                <w:color w:val="000000"/>
                <w:sz w:val="16"/>
                <w:szCs w:val="16"/>
                <w:lang w:eastAsia="en-GB"/>
              </w:rPr>
            </w:pPr>
          </w:p>
          <w:p w:rsidR="0084336F" w:rsidRPr="005568B8" w:rsidRDefault="0084336F" w:rsidP="0075745F">
            <w:pPr>
              <w:spacing w:after="0" w:line="240" w:lineRule="auto"/>
              <w:jc w:val="both"/>
              <w:rPr>
                <w:rFonts w:ascii="Lao UI" w:eastAsia="Times New Roman" w:hAnsi="Lao UI" w:cs="Lao UI"/>
                <w:color w:val="000000"/>
                <w:sz w:val="16"/>
                <w:szCs w:val="16"/>
                <w:lang w:eastAsia="en-GB"/>
              </w:rPr>
            </w:pPr>
          </w:p>
        </w:tc>
        <w:tc>
          <w:tcPr>
            <w:tcW w:w="2618" w:type="dxa"/>
            <w:shd w:val="clear" w:color="auto" w:fill="D5DCE4" w:themeFill="text2" w:themeFillTint="33"/>
          </w:tcPr>
          <w:p w:rsidR="0084336F" w:rsidRPr="005568B8" w:rsidRDefault="0084336F" w:rsidP="0075745F">
            <w:pPr>
              <w:spacing w:after="0" w:line="240" w:lineRule="auto"/>
              <w:rPr>
                <w:rFonts w:ascii="Lao UI" w:eastAsia="Times New Roman" w:hAnsi="Lao UI" w:cs="Lao UI"/>
                <w:color w:val="000000"/>
                <w:sz w:val="16"/>
                <w:szCs w:val="16"/>
                <w:lang w:eastAsia="en-GB"/>
              </w:rPr>
            </w:pPr>
          </w:p>
          <w:p w:rsidR="0084336F" w:rsidRPr="006910B7" w:rsidRDefault="0084336F" w:rsidP="0075745F">
            <w:pPr>
              <w:spacing w:after="0" w:line="240" w:lineRule="auto"/>
              <w:rPr>
                <w:rFonts w:ascii="Lao UI" w:eastAsia="Times New Roman" w:hAnsi="Lao UI" w:cs="Lao UI"/>
                <w:sz w:val="16"/>
                <w:szCs w:val="16"/>
                <w:lang w:eastAsia="en-GB"/>
              </w:rPr>
            </w:pPr>
            <w:r w:rsidRPr="005568B8">
              <w:rPr>
                <w:rFonts w:ascii="Lao UI" w:eastAsia="Times New Roman" w:hAnsi="Lao UI" w:cs="Lao UI"/>
                <w:color w:val="000000"/>
                <w:sz w:val="16"/>
                <w:szCs w:val="16"/>
                <w:lang w:eastAsia="en-GB"/>
              </w:rPr>
              <w:t xml:space="preserve">• Improve the PHIL-JobNet website </w:t>
            </w:r>
            <w:r w:rsidRPr="006910B7">
              <w:rPr>
                <w:rFonts w:ascii="Lao UI" w:eastAsia="Times New Roman" w:hAnsi="Lao UI" w:cs="Lao UI"/>
                <w:sz w:val="16"/>
                <w:szCs w:val="16"/>
                <w:lang w:eastAsia="en-GB"/>
              </w:rPr>
              <w:t xml:space="preserve">to include a user tracking system, from first access to placement. </w:t>
            </w:r>
          </w:p>
          <w:p w:rsidR="0084336F" w:rsidRPr="006910B7" w:rsidRDefault="0084336F" w:rsidP="0075745F">
            <w:pPr>
              <w:spacing w:after="0" w:line="240" w:lineRule="auto"/>
              <w:jc w:val="both"/>
              <w:rPr>
                <w:rFonts w:ascii="Lao UI" w:eastAsia="Times New Roman" w:hAnsi="Lao UI" w:cs="Lao UI"/>
                <w:sz w:val="16"/>
                <w:szCs w:val="16"/>
                <w:lang w:eastAsia="en-GB"/>
              </w:rPr>
            </w:pPr>
          </w:p>
          <w:p w:rsidR="0084336F" w:rsidRPr="006910B7" w:rsidRDefault="0084336F" w:rsidP="0075745F">
            <w:pPr>
              <w:spacing w:after="0" w:line="240" w:lineRule="auto"/>
              <w:rPr>
                <w:rFonts w:ascii="Lao UI" w:eastAsia="Times New Roman" w:hAnsi="Lao UI" w:cs="Lao UI"/>
                <w:sz w:val="16"/>
                <w:szCs w:val="16"/>
                <w:lang w:eastAsia="en-GB"/>
              </w:rPr>
            </w:pPr>
            <w:r w:rsidRPr="006910B7">
              <w:rPr>
                <w:rFonts w:ascii="Lao UI" w:eastAsia="Times New Roman" w:hAnsi="Lao UI" w:cs="Lao UI"/>
                <w:sz w:val="16"/>
                <w:szCs w:val="16"/>
                <w:lang w:eastAsia="en-GB"/>
              </w:rPr>
              <w:t>• Review the website in comparison to private sector job portals (e.g. Job streets, Jobsdb) and improve its functionality, in particular improve searching parameters, to localize the job search.</w:t>
            </w:r>
          </w:p>
          <w:p w:rsidR="0084336F" w:rsidRPr="006910B7" w:rsidRDefault="0084336F" w:rsidP="0075745F">
            <w:pPr>
              <w:spacing w:after="0" w:line="240" w:lineRule="auto"/>
              <w:jc w:val="both"/>
              <w:rPr>
                <w:rFonts w:ascii="Lao UI" w:eastAsia="Times New Roman" w:hAnsi="Lao UI" w:cs="Lao UI"/>
                <w:sz w:val="16"/>
                <w:szCs w:val="16"/>
                <w:lang w:eastAsia="en-GB"/>
              </w:rPr>
            </w:pPr>
          </w:p>
          <w:p w:rsidR="0084336F" w:rsidRPr="006910B7" w:rsidRDefault="0084336F" w:rsidP="0075745F">
            <w:pPr>
              <w:spacing w:after="0" w:line="240" w:lineRule="auto"/>
              <w:jc w:val="both"/>
              <w:rPr>
                <w:rFonts w:ascii="Lao UI" w:eastAsia="Times New Roman" w:hAnsi="Lao UI" w:cs="Lao UI"/>
                <w:sz w:val="16"/>
                <w:szCs w:val="16"/>
                <w:lang w:eastAsia="en-GB"/>
              </w:rPr>
            </w:pPr>
          </w:p>
          <w:p w:rsidR="0084336F" w:rsidRPr="004803EE" w:rsidRDefault="0084336F" w:rsidP="00F75832">
            <w:pPr>
              <w:spacing w:after="0" w:line="240" w:lineRule="auto"/>
              <w:rPr>
                <w:rFonts w:ascii="Lao UI" w:eastAsia="Times New Roman" w:hAnsi="Lao UI" w:cs="Lao UI"/>
                <w:sz w:val="16"/>
                <w:szCs w:val="16"/>
                <w:lang w:eastAsia="en-GB"/>
              </w:rPr>
            </w:pPr>
            <w:r w:rsidRPr="005568B8">
              <w:rPr>
                <w:rFonts w:ascii="Lao UI" w:eastAsia="Times New Roman" w:hAnsi="Lao UI" w:cs="Lao UI"/>
                <w:color w:val="000000"/>
                <w:sz w:val="16"/>
                <w:szCs w:val="16"/>
                <w:lang w:eastAsia="en-GB"/>
              </w:rPr>
              <w:t xml:space="preserve">• </w:t>
            </w:r>
            <w:r>
              <w:rPr>
                <w:rFonts w:ascii="Lao UI" w:eastAsia="Times New Roman" w:hAnsi="Lao UI" w:cs="Lao UI"/>
                <w:color w:val="000000"/>
                <w:sz w:val="16"/>
                <w:szCs w:val="16"/>
                <w:lang w:eastAsia="en-GB"/>
              </w:rPr>
              <w:t>P</w:t>
            </w:r>
            <w:r w:rsidRPr="00B64DDF">
              <w:rPr>
                <w:rFonts w:ascii="Lao UI" w:eastAsia="Times New Roman" w:hAnsi="Lao UI" w:cs="Lao UI"/>
                <w:sz w:val="16"/>
                <w:szCs w:val="16"/>
                <w:lang w:eastAsia="en-GB"/>
              </w:rPr>
              <w:t>romote the use of PHIL-JobNet</w:t>
            </w:r>
            <w:r>
              <w:rPr>
                <w:rFonts w:ascii="Lao UI" w:eastAsia="Times New Roman" w:hAnsi="Lao UI" w:cs="Lao UI"/>
                <w:sz w:val="16"/>
                <w:szCs w:val="16"/>
                <w:lang w:eastAsia="en-GB"/>
              </w:rPr>
              <w:t xml:space="preserve"> to employers</w:t>
            </w:r>
            <w:r w:rsidRPr="00B64DDF">
              <w:rPr>
                <w:rFonts w:ascii="Lao UI" w:eastAsia="Times New Roman" w:hAnsi="Lao UI" w:cs="Lao UI"/>
                <w:sz w:val="16"/>
                <w:szCs w:val="16"/>
                <w:lang w:eastAsia="en-GB"/>
              </w:rPr>
              <w:t xml:space="preserve"> through </w:t>
            </w:r>
            <w:r>
              <w:rPr>
                <w:rFonts w:ascii="Lao UI" w:eastAsia="Times New Roman" w:hAnsi="Lao UI" w:cs="Lao UI"/>
                <w:sz w:val="16"/>
                <w:szCs w:val="16"/>
                <w:lang w:eastAsia="en-GB"/>
              </w:rPr>
              <w:t>in</w:t>
            </w:r>
            <w:r w:rsidRPr="00B64DDF">
              <w:rPr>
                <w:rFonts w:ascii="Lao UI" w:eastAsia="Times New Roman" w:hAnsi="Lao UI" w:cs="Lao UI"/>
                <w:sz w:val="16"/>
                <w:szCs w:val="16"/>
                <w:lang w:eastAsia="en-GB"/>
              </w:rPr>
              <w:t>formation campaigns</w:t>
            </w:r>
            <w:r>
              <w:rPr>
                <w:rFonts w:ascii="Lao UI" w:eastAsia="Times New Roman" w:hAnsi="Lao UI" w:cs="Lao UI"/>
                <w:sz w:val="16"/>
                <w:szCs w:val="16"/>
                <w:lang w:eastAsia="en-GB"/>
              </w:rPr>
              <w:t xml:space="preserve"> and encourage e</w:t>
            </w:r>
            <w:r w:rsidRPr="00B64DDF">
              <w:rPr>
                <w:rFonts w:ascii="Lao UI" w:eastAsia="Times New Roman" w:hAnsi="Lao UI" w:cs="Lao UI"/>
                <w:sz w:val="16"/>
                <w:szCs w:val="16"/>
                <w:lang w:eastAsia="en-GB"/>
              </w:rPr>
              <w:t>mployers to report wo</w:t>
            </w:r>
            <w:r>
              <w:rPr>
                <w:rFonts w:ascii="Lao UI" w:eastAsia="Times New Roman" w:hAnsi="Lao UI" w:cs="Lao UI"/>
                <w:sz w:val="16"/>
                <w:szCs w:val="16"/>
                <w:lang w:eastAsia="en-GB"/>
              </w:rPr>
              <w:t xml:space="preserve">rkers hired through PHIL-JobNet. </w:t>
            </w:r>
          </w:p>
        </w:tc>
      </w:tr>
      <w:tr w:rsidR="0084336F" w:rsidRPr="002F2D8E" w:rsidTr="00056D3C">
        <w:trPr>
          <w:trHeight w:val="347"/>
        </w:trPr>
        <w:tc>
          <w:tcPr>
            <w:tcW w:w="1361" w:type="dxa"/>
            <w:vMerge/>
            <w:vAlign w:val="center"/>
            <w:hideMark/>
          </w:tcPr>
          <w:p w:rsidR="0084336F" w:rsidRPr="00851B54" w:rsidRDefault="0084336F" w:rsidP="0075745F">
            <w:pPr>
              <w:spacing w:after="0" w:line="240" w:lineRule="auto"/>
              <w:rPr>
                <w:rFonts w:ascii="Lao UI" w:eastAsia="Times New Roman" w:hAnsi="Lao UI" w:cs="Lao UI"/>
                <w:b/>
                <w:bCs/>
                <w:color w:val="974706"/>
                <w:sz w:val="18"/>
                <w:szCs w:val="18"/>
                <w:lang w:eastAsia="en-GB"/>
              </w:rPr>
            </w:pPr>
          </w:p>
        </w:tc>
        <w:tc>
          <w:tcPr>
            <w:tcW w:w="1191" w:type="dxa"/>
            <w:shd w:val="clear" w:color="auto" w:fill="auto"/>
            <w:hideMark/>
          </w:tcPr>
          <w:p w:rsidR="0084336F" w:rsidRPr="005568B8" w:rsidRDefault="0084336F" w:rsidP="0075745F">
            <w:pPr>
              <w:spacing w:after="0" w:line="240" w:lineRule="auto"/>
              <w:rPr>
                <w:rFonts w:ascii="Lao UI" w:eastAsia="Times New Roman" w:hAnsi="Lao UI" w:cs="Lao UI"/>
                <w:color w:val="000000" w:themeColor="text1"/>
                <w:sz w:val="16"/>
                <w:szCs w:val="16"/>
                <w:lang w:eastAsia="en-GB"/>
              </w:rPr>
            </w:pPr>
            <w:r w:rsidRPr="005568B8">
              <w:rPr>
                <w:rFonts w:ascii="Lao UI" w:eastAsia="Times New Roman" w:hAnsi="Lao UI" w:cs="Lao UI"/>
                <w:color w:val="000000" w:themeColor="text1"/>
                <w:sz w:val="16"/>
                <w:szCs w:val="16"/>
                <w:lang w:eastAsia="en-GB"/>
              </w:rPr>
              <w:t>DOLE Integrated Livelihood and Emergency Employment Program</w:t>
            </w:r>
          </w:p>
        </w:tc>
        <w:tc>
          <w:tcPr>
            <w:tcW w:w="5528" w:type="dxa"/>
            <w:tcBorders>
              <w:right w:val="double" w:sz="4" w:space="0" w:color="auto"/>
            </w:tcBorders>
            <w:shd w:val="clear" w:color="auto" w:fill="auto"/>
            <w:hideMark/>
          </w:tcPr>
          <w:p w:rsidR="0084336F" w:rsidRDefault="0084336F" w:rsidP="0075745F">
            <w:pPr>
              <w:spacing w:after="0" w:line="240" w:lineRule="auto"/>
              <w:rPr>
                <w:rFonts w:ascii="Lao UI" w:eastAsia="Times New Roman" w:hAnsi="Lao UI" w:cs="Lao UI"/>
                <w:bCs/>
                <w:color w:val="000000"/>
                <w:sz w:val="16"/>
                <w:szCs w:val="16"/>
                <w:lang w:eastAsia="en-GB"/>
              </w:rPr>
            </w:pPr>
            <w:r w:rsidRPr="005568B8">
              <w:rPr>
                <w:rFonts w:ascii="Lao UI" w:eastAsia="Times New Roman" w:hAnsi="Lao UI" w:cs="Lao UI"/>
                <w:b/>
                <w:bCs/>
                <w:color w:val="000000"/>
                <w:sz w:val="16"/>
                <w:szCs w:val="16"/>
                <w:lang w:eastAsia="en-GB"/>
              </w:rPr>
              <w:t>Legal framework:</w:t>
            </w:r>
            <w:r w:rsidRPr="005568B8">
              <w:rPr>
                <w:rFonts w:ascii="Lao UI" w:eastAsia="Times New Roman" w:hAnsi="Lao UI" w:cs="Lao UI"/>
                <w:color w:val="000000"/>
                <w:sz w:val="16"/>
                <w:szCs w:val="16"/>
                <w:lang w:eastAsia="en-GB"/>
              </w:rPr>
              <w:t xml:space="preserve"> Although the DOLE livelihood program is not governed by a specific law, several Department Orders and Administrative Orders have been issued, the latest of which is Department Order 137-14 issued on 28 March 2014, which integrated all livelihood related programs of the Department and in effect superseded all previous issuances pertaining to the implementation of the DOLE livelihood program.</w:t>
            </w:r>
            <w:r w:rsidRPr="005568B8">
              <w:rPr>
                <w:rFonts w:ascii="Lao UI" w:eastAsia="Times New Roman" w:hAnsi="Lao UI" w:cs="Lao UI"/>
                <w:b/>
                <w:bCs/>
                <w:color w:val="000000"/>
                <w:sz w:val="16"/>
                <w:szCs w:val="16"/>
                <w:lang w:eastAsia="en-GB"/>
              </w:rPr>
              <w:br/>
              <w:t>Target population:</w:t>
            </w:r>
            <w:r>
              <w:rPr>
                <w:rFonts w:ascii="Lao UI" w:eastAsia="Times New Roman" w:hAnsi="Lao UI" w:cs="Lao UI"/>
                <w:color w:val="000000"/>
                <w:sz w:val="16"/>
                <w:szCs w:val="16"/>
                <w:lang w:eastAsia="en-GB"/>
              </w:rPr>
              <w:t xml:space="preserve"> </w:t>
            </w:r>
            <w:r w:rsidRPr="00596738">
              <w:rPr>
                <w:rFonts w:ascii="Lao UI" w:eastAsia="Times New Roman" w:hAnsi="Lao UI" w:cs="Lao UI"/>
                <w:bCs/>
                <w:color w:val="000000"/>
                <w:sz w:val="16"/>
                <w:szCs w:val="16"/>
                <w:lang w:eastAsia="en-GB"/>
              </w:rPr>
              <w:t>The beneficiaries are identified based on the profiled vulnerable workers of the Bureau of Workers with Special Concerns (BWSC) or the NHTS-PR of the DSWD, with preference given to non-4Ps beneficiaries, self-employed workers who are unable to earn sufficient income, marginalized and landless farmers, marginalized fisher-folks, unpaid family workers, parents of child labourers, women and youth, low-wage and seasonal workers, and workers displaced due to natural and man-made disasters. The program extends assistance to PWDs and elderly, distressed OFW returnees, IPs, rebel returnees, victims of armed conflict.</w:t>
            </w:r>
          </w:p>
          <w:p w:rsidR="0084336F" w:rsidRDefault="0084336F" w:rsidP="0075745F">
            <w:pPr>
              <w:spacing w:after="0" w:line="240" w:lineRule="auto"/>
              <w:rPr>
                <w:rFonts w:ascii="Lao UI" w:eastAsia="Times New Roman" w:hAnsi="Lao UI" w:cs="Lao UI"/>
                <w:color w:val="000000"/>
                <w:sz w:val="16"/>
                <w:szCs w:val="16"/>
                <w:lang w:eastAsia="en-GB"/>
              </w:rPr>
            </w:pPr>
            <w:r w:rsidRPr="005568B8">
              <w:rPr>
                <w:rFonts w:ascii="Lao UI" w:eastAsia="Times New Roman" w:hAnsi="Lao UI" w:cs="Lao UI"/>
                <w:b/>
                <w:bCs/>
                <w:color w:val="000000"/>
                <w:sz w:val="16"/>
                <w:szCs w:val="16"/>
                <w:lang w:eastAsia="en-GB"/>
              </w:rPr>
              <w:t>Benefits:</w:t>
            </w:r>
            <w:r w:rsidRPr="005568B8">
              <w:rPr>
                <w:rFonts w:ascii="Lao UI" w:eastAsia="Times New Roman" w:hAnsi="Lao UI" w:cs="Lao UI"/>
                <w:color w:val="000000"/>
                <w:sz w:val="16"/>
                <w:szCs w:val="16"/>
                <w:lang w:eastAsia="en-GB"/>
              </w:rPr>
              <w:t xml:space="preserve"> The livelihood beneficiaries are provided with the following package of assistance: (i) Trainings on how to set-up, start and operate their livelihood undertakings, (ii) Start-up capital in the form of raw materials, equipment, tools and jigs, and other support services necessary in setting-up the business or enterprise, (iii) Social security through </w:t>
            </w:r>
            <w:r w:rsidRPr="005568B8">
              <w:rPr>
                <w:rFonts w:ascii="Lao UI" w:eastAsia="Times New Roman" w:hAnsi="Lao UI" w:cs="Lao UI"/>
                <w:color w:val="000000"/>
                <w:sz w:val="16"/>
                <w:szCs w:val="16"/>
                <w:lang w:eastAsia="en-GB"/>
              </w:rPr>
              <w:lastRenderedPageBreak/>
              <w:t>enrolme</w:t>
            </w:r>
            <w:r>
              <w:rPr>
                <w:rFonts w:ascii="Lao UI" w:eastAsia="Times New Roman" w:hAnsi="Lao UI" w:cs="Lao UI"/>
                <w:color w:val="000000"/>
                <w:sz w:val="16"/>
                <w:szCs w:val="16"/>
                <w:lang w:eastAsia="en-GB"/>
              </w:rPr>
              <w:t xml:space="preserve">nt in SSS and </w:t>
            </w:r>
            <w:r w:rsidRPr="005568B8">
              <w:rPr>
                <w:rFonts w:ascii="Lao UI" w:eastAsia="Times New Roman" w:hAnsi="Lao UI" w:cs="Lao UI"/>
                <w:color w:val="000000"/>
                <w:sz w:val="16"/>
                <w:szCs w:val="16"/>
                <w:lang w:eastAsia="en-GB"/>
              </w:rPr>
              <w:t>Phil</w:t>
            </w:r>
            <w:r>
              <w:rPr>
                <w:rFonts w:ascii="Lao UI" w:eastAsia="Times New Roman" w:hAnsi="Lao UI" w:cs="Lao UI"/>
                <w:color w:val="000000"/>
                <w:sz w:val="16"/>
                <w:szCs w:val="16"/>
                <w:lang w:eastAsia="en-GB"/>
              </w:rPr>
              <w:t>H</w:t>
            </w:r>
            <w:r w:rsidRPr="005568B8">
              <w:rPr>
                <w:rFonts w:ascii="Lao UI" w:eastAsia="Times New Roman" w:hAnsi="Lao UI" w:cs="Lao UI"/>
                <w:color w:val="000000"/>
                <w:sz w:val="16"/>
                <w:szCs w:val="16"/>
                <w:lang w:eastAsia="en-GB"/>
              </w:rPr>
              <w:t>ealth, for the first three months, or micro-insurance, (iv) Continuous provision of technical and busines</w:t>
            </w:r>
            <w:r>
              <w:rPr>
                <w:rFonts w:ascii="Lao UI" w:eastAsia="Times New Roman" w:hAnsi="Lao UI" w:cs="Lao UI"/>
                <w:color w:val="000000"/>
                <w:sz w:val="16"/>
                <w:szCs w:val="16"/>
                <w:lang w:eastAsia="en-GB"/>
              </w:rPr>
              <w:t>s advisory.</w:t>
            </w:r>
          </w:p>
          <w:p w:rsidR="0084336F" w:rsidRPr="005568B8" w:rsidRDefault="0084336F" w:rsidP="0075745F">
            <w:pPr>
              <w:spacing w:after="0" w:line="240" w:lineRule="auto"/>
              <w:rPr>
                <w:rFonts w:ascii="Lao UI" w:eastAsia="Times New Roman" w:hAnsi="Lao UI" w:cs="Lao UI"/>
                <w:color w:val="000000"/>
                <w:sz w:val="16"/>
                <w:szCs w:val="16"/>
                <w:lang w:eastAsia="en-GB"/>
              </w:rPr>
            </w:pPr>
            <w:r w:rsidRPr="005568B8">
              <w:rPr>
                <w:rFonts w:ascii="Lao UI" w:eastAsia="Times New Roman" w:hAnsi="Lao UI" w:cs="Lao UI"/>
                <w:b/>
                <w:bCs/>
                <w:color w:val="000000"/>
                <w:sz w:val="16"/>
                <w:szCs w:val="16"/>
                <w:lang w:eastAsia="en-GB"/>
              </w:rPr>
              <w:t>Implementing agency:</w:t>
            </w:r>
            <w:r w:rsidRPr="005568B8">
              <w:rPr>
                <w:rFonts w:ascii="Lao UI" w:eastAsia="Times New Roman" w:hAnsi="Lao UI" w:cs="Lao UI"/>
                <w:color w:val="000000"/>
                <w:sz w:val="16"/>
                <w:szCs w:val="16"/>
                <w:lang w:eastAsia="en-GB"/>
              </w:rPr>
              <w:t xml:space="preserve"> </w:t>
            </w:r>
            <w:r w:rsidRPr="009A33BA">
              <w:rPr>
                <w:rFonts w:ascii="Lao UI" w:eastAsia="Times New Roman" w:hAnsi="Lao UI" w:cs="Lao UI"/>
                <w:color w:val="000000"/>
                <w:sz w:val="16"/>
                <w:szCs w:val="16"/>
                <w:lang w:eastAsia="en-GB"/>
              </w:rPr>
              <w:t xml:space="preserve">The Livelihood Program is implemented by the </w:t>
            </w:r>
            <w:r>
              <w:rPr>
                <w:rFonts w:ascii="Lao UI" w:eastAsia="Times New Roman" w:hAnsi="Lao UI" w:cs="Lao UI"/>
                <w:color w:val="000000"/>
                <w:sz w:val="16"/>
                <w:szCs w:val="16"/>
                <w:lang w:eastAsia="en-GB"/>
              </w:rPr>
              <w:t xml:space="preserve">16 </w:t>
            </w:r>
            <w:r w:rsidRPr="009A33BA">
              <w:rPr>
                <w:rFonts w:ascii="Lao UI" w:eastAsia="Times New Roman" w:hAnsi="Lao UI" w:cs="Lao UI"/>
                <w:color w:val="000000"/>
                <w:sz w:val="16"/>
                <w:szCs w:val="16"/>
                <w:lang w:eastAsia="en-GB"/>
              </w:rPr>
              <w:t>DOLE Regional Offices, either through direct administration or through an Accredited Co-Partners, such as peoples’ organizations, workers’ associations, unions and federations, state universities, colleges, higher educational institutions and national technical-vocational schools, LGUs, corporatives, national government agencies.</w:t>
            </w:r>
          </w:p>
          <w:p w:rsidR="0084336F" w:rsidRPr="005568B8" w:rsidRDefault="0084336F" w:rsidP="002E01C2">
            <w:pPr>
              <w:spacing w:after="0" w:line="240" w:lineRule="auto"/>
              <w:rPr>
                <w:rFonts w:ascii="Lao UI" w:eastAsia="Times New Roman" w:hAnsi="Lao UI" w:cs="Lao UI"/>
                <w:bCs/>
                <w:color w:val="000000"/>
                <w:sz w:val="16"/>
                <w:szCs w:val="16"/>
                <w:lang w:eastAsia="en-GB"/>
              </w:rPr>
            </w:pPr>
            <w:r w:rsidRPr="005568B8">
              <w:rPr>
                <w:rFonts w:ascii="Lao UI" w:eastAsia="Times New Roman" w:hAnsi="Lao UI" w:cs="Lao UI"/>
                <w:b/>
                <w:bCs/>
                <w:color w:val="000000"/>
                <w:sz w:val="16"/>
                <w:szCs w:val="16"/>
                <w:lang w:eastAsia="en-GB"/>
              </w:rPr>
              <w:t>Coverage:</w:t>
            </w:r>
            <w:r w:rsidRPr="005568B8">
              <w:rPr>
                <w:rFonts w:ascii="Lao UI" w:eastAsia="Times New Roman" w:hAnsi="Lao UI" w:cs="Lao UI"/>
                <w:color w:val="000000"/>
                <w:sz w:val="16"/>
                <w:szCs w:val="16"/>
                <w:lang w:eastAsia="en-GB"/>
              </w:rPr>
              <w:t xml:space="preserve"> </w:t>
            </w:r>
            <w:r w:rsidRPr="009A33BA">
              <w:rPr>
                <w:rFonts w:ascii="Lao UI" w:eastAsia="Times New Roman" w:hAnsi="Lao UI" w:cs="Lao UI"/>
                <w:color w:val="000000"/>
                <w:sz w:val="16"/>
                <w:szCs w:val="16"/>
                <w:lang w:eastAsia="en-GB"/>
              </w:rPr>
              <w:t>The programme is implemented nationwide, benefitting 127,656 individuals in 2014.</w:t>
            </w:r>
            <w:r w:rsidRPr="005568B8">
              <w:rPr>
                <w:rFonts w:ascii="Lao UI" w:eastAsia="Times New Roman" w:hAnsi="Lao UI" w:cs="Lao UI"/>
                <w:b/>
                <w:bCs/>
                <w:color w:val="000000"/>
                <w:sz w:val="16"/>
                <w:szCs w:val="16"/>
                <w:lang w:eastAsia="en-GB"/>
              </w:rPr>
              <w:br/>
              <w:t>Funding:</w:t>
            </w:r>
            <w:r w:rsidRPr="005568B8">
              <w:rPr>
                <w:rFonts w:ascii="Lao UI" w:eastAsia="Times New Roman" w:hAnsi="Lao UI" w:cs="Lao UI"/>
                <w:color w:val="000000"/>
                <w:sz w:val="16"/>
                <w:szCs w:val="16"/>
                <w:lang w:eastAsia="en-GB"/>
              </w:rPr>
              <w:t xml:space="preserve"> </w:t>
            </w:r>
            <w:r w:rsidRPr="009A33BA">
              <w:rPr>
                <w:rFonts w:ascii="Lao UI" w:eastAsia="Times New Roman" w:hAnsi="Lao UI" w:cs="Lao UI"/>
                <w:color w:val="000000"/>
                <w:sz w:val="16"/>
                <w:szCs w:val="16"/>
                <w:lang w:eastAsia="en-GB"/>
              </w:rPr>
              <w:t>Approved project proposals are funded through the Regular Regional Allocation for Capacity Building Programs for Specific Sectors and the DOLE Adjustment Measures Program. Other sources of funding as may be provided under the GAA, and through international organizations such as ILO, UNDP, ADB, among others, if applicable. Cost amounting to P569.46 million in 2014.</w:t>
            </w:r>
          </w:p>
        </w:tc>
        <w:tc>
          <w:tcPr>
            <w:tcW w:w="2410" w:type="dxa"/>
            <w:tcBorders>
              <w:left w:val="double" w:sz="4" w:space="0" w:color="auto"/>
            </w:tcBorders>
            <w:shd w:val="clear" w:color="auto" w:fill="EDEDED" w:themeFill="accent3" w:themeFillTint="33"/>
            <w:hideMark/>
          </w:tcPr>
          <w:p w:rsidR="0084336F" w:rsidRPr="005568B8" w:rsidRDefault="0084336F" w:rsidP="0075745F">
            <w:pPr>
              <w:spacing w:after="0" w:line="240" w:lineRule="auto"/>
              <w:rPr>
                <w:rFonts w:ascii="Lao UI" w:eastAsia="Times New Roman" w:hAnsi="Lao UI" w:cs="Lao UI"/>
                <w:color w:val="000000"/>
                <w:sz w:val="16"/>
                <w:szCs w:val="16"/>
                <w:lang w:eastAsia="en-GB"/>
              </w:rPr>
            </w:pPr>
            <w:r w:rsidRPr="006A4940">
              <w:rPr>
                <w:rFonts w:ascii="Lao UI" w:eastAsia="Times New Roman" w:hAnsi="Lao UI" w:cs="Lao UI"/>
                <w:color w:val="000000"/>
                <w:sz w:val="16"/>
                <w:szCs w:val="16"/>
                <w:highlight w:val="green"/>
                <w:u w:val="single"/>
                <w:lang w:eastAsia="en-GB"/>
              </w:rPr>
              <w:lastRenderedPageBreak/>
              <w:t>Design &amp; Benefits:</w:t>
            </w:r>
          </w:p>
          <w:p w:rsidR="0084336F" w:rsidRPr="005568B8" w:rsidRDefault="0084336F" w:rsidP="0075745F">
            <w:pPr>
              <w:spacing w:after="0" w:line="240" w:lineRule="auto"/>
              <w:rPr>
                <w:rFonts w:ascii="Lao UI" w:eastAsia="Times New Roman" w:hAnsi="Lao UI" w:cs="Lao UI"/>
                <w:color w:val="000000"/>
                <w:sz w:val="16"/>
                <w:szCs w:val="16"/>
                <w:lang w:eastAsia="en-GB"/>
              </w:rPr>
            </w:pPr>
          </w:p>
          <w:p w:rsidR="0084336F" w:rsidRPr="005568B8" w:rsidRDefault="0084336F" w:rsidP="0075745F">
            <w:pPr>
              <w:spacing w:after="0" w:line="240" w:lineRule="auto"/>
              <w:rPr>
                <w:rFonts w:ascii="Lao UI" w:eastAsia="Times New Roman" w:hAnsi="Lao UI" w:cs="Lao UI"/>
                <w:color w:val="000000"/>
                <w:sz w:val="16"/>
                <w:szCs w:val="16"/>
                <w:lang w:eastAsia="en-GB"/>
              </w:rPr>
            </w:pPr>
          </w:p>
        </w:tc>
        <w:tc>
          <w:tcPr>
            <w:tcW w:w="2551" w:type="dxa"/>
            <w:tcBorders>
              <w:right w:val="double" w:sz="4" w:space="0" w:color="auto"/>
            </w:tcBorders>
            <w:shd w:val="clear" w:color="auto" w:fill="EDEDED" w:themeFill="accent3" w:themeFillTint="33"/>
            <w:hideMark/>
          </w:tcPr>
          <w:p w:rsidR="0084336F" w:rsidRPr="005568B8" w:rsidRDefault="0084336F" w:rsidP="0075745F">
            <w:pPr>
              <w:spacing w:after="0" w:line="240" w:lineRule="auto"/>
              <w:rPr>
                <w:rFonts w:ascii="Lao UI" w:eastAsia="Times New Roman" w:hAnsi="Lao UI" w:cs="Lao UI"/>
                <w:color w:val="000000"/>
                <w:sz w:val="16"/>
                <w:szCs w:val="16"/>
                <w:lang w:eastAsia="en-GB"/>
              </w:rPr>
            </w:pPr>
          </w:p>
          <w:p w:rsidR="0084336F" w:rsidRPr="006910B7" w:rsidRDefault="0084336F" w:rsidP="009C34DF">
            <w:pPr>
              <w:spacing w:after="0" w:line="240" w:lineRule="auto"/>
              <w:rPr>
                <w:rFonts w:ascii="Lao UI" w:eastAsia="Times New Roman" w:hAnsi="Lao UI" w:cs="Lao UI"/>
                <w:sz w:val="16"/>
                <w:szCs w:val="16"/>
                <w:lang w:eastAsia="en-GB"/>
              </w:rPr>
            </w:pPr>
            <w:r w:rsidRPr="006910B7">
              <w:rPr>
                <w:rFonts w:ascii="Lao UI" w:eastAsia="Times New Roman" w:hAnsi="Lao UI" w:cs="Lao UI"/>
                <w:sz w:val="16"/>
                <w:szCs w:val="16"/>
                <w:lang w:eastAsia="en-GB"/>
              </w:rPr>
              <w:t xml:space="preserve">• Include components specifically targeting solo parents with children, and survivors of disasters. Further, ensure that programme components are designed in a gender sensitive manner and, if possible, DRR-related.  </w:t>
            </w:r>
          </w:p>
          <w:p w:rsidR="0084336F" w:rsidRPr="006910B7" w:rsidRDefault="0084336F" w:rsidP="0075745F">
            <w:pPr>
              <w:spacing w:after="0" w:line="240" w:lineRule="auto"/>
              <w:rPr>
                <w:rFonts w:ascii="Lao UI" w:eastAsia="Times New Roman" w:hAnsi="Lao UI" w:cs="Lao UI"/>
                <w:sz w:val="16"/>
                <w:szCs w:val="16"/>
                <w:lang w:eastAsia="en-GB"/>
              </w:rPr>
            </w:pPr>
          </w:p>
          <w:p w:rsidR="0084336F" w:rsidRPr="005568B8" w:rsidRDefault="0084336F" w:rsidP="0075745F">
            <w:pPr>
              <w:spacing w:after="0" w:line="240" w:lineRule="auto"/>
              <w:rPr>
                <w:rFonts w:ascii="Lao UI" w:eastAsia="Times New Roman" w:hAnsi="Lao UI" w:cs="Lao UI"/>
                <w:sz w:val="16"/>
                <w:szCs w:val="16"/>
                <w:lang w:eastAsia="en-GB"/>
              </w:rPr>
            </w:pPr>
          </w:p>
          <w:p w:rsidR="0084336F" w:rsidRPr="005568B8" w:rsidRDefault="0084336F" w:rsidP="0075745F">
            <w:pPr>
              <w:spacing w:after="0" w:line="240" w:lineRule="auto"/>
              <w:rPr>
                <w:rFonts w:ascii="Lao UI" w:eastAsia="Times New Roman" w:hAnsi="Lao UI" w:cs="Lao UI"/>
                <w:color w:val="000000"/>
                <w:sz w:val="16"/>
                <w:szCs w:val="16"/>
                <w:lang w:eastAsia="en-GB"/>
              </w:rPr>
            </w:pPr>
          </w:p>
        </w:tc>
        <w:tc>
          <w:tcPr>
            <w:tcW w:w="2552" w:type="dxa"/>
            <w:tcBorders>
              <w:left w:val="double" w:sz="4" w:space="0" w:color="auto"/>
            </w:tcBorders>
            <w:shd w:val="clear" w:color="auto" w:fill="D5DCE4" w:themeFill="text2" w:themeFillTint="33"/>
            <w:hideMark/>
          </w:tcPr>
          <w:p w:rsidR="0084336F" w:rsidRPr="005568B8" w:rsidRDefault="0084336F" w:rsidP="0075745F">
            <w:pPr>
              <w:spacing w:after="0" w:line="240" w:lineRule="auto"/>
              <w:rPr>
                <w:rFonts w:ascii="Lao UI" w:eastAsia="Times New Roman" w:hAnsi="Lao UI" w:cs="Lao UI"/>
                <w:color w:val="000000"/>
                <w:sz w:val="16"/>
                <w:szCs w:val="16"/>
                <w:u w:val="single"/>
                <w:lang w:eastAsia="en-GB"/>
              </w:rPr>
            </w:pPr>
            <w:r w:rsidRPr="005568B8">
              <w:rPr>
                <w:rFonts w:ascii="Lao UI" w:eastAsia="Times New Roman" w:hAnsi="Lao UI" w:cs="Lao UI"/>
                <w:color w:val="000000"/>
                <w:sz w:val="16"/>
                <w:szCs w:val="16"/>
                <w:highlight w:val="green"/>
                <w:u w:val="single"/>
                <w:lang w:eastAsia="en-GB"/>
              </w:rPr>
              <w:t>Administrative issues:</w:t>
            </w:r>
          </w:p>
          <w:p w:rsidR="0084336F" w:rsidRPr="005568B8" w:rsidRDefault="0084336F" w:rsidP="0075745F">
            <w:pPr>
              <w:spacing w:after="0" w:line="240" w:lineRule="auto"/>
              <w:rPr>
                <w:rFonts w:ascii="Lao UI" w:eastAsia="Times New Roman" w:hAnsi="Lao UI" w:cs="Lao UI"/>
                <w:color w:val="000000"/>
                <w:sz w:val="16"/>
                <w:szCs w:val="16"/>
                <w:lang w:eastAsia="en-GB"/>
              </w:rPr>
            </w:pPr>
            <w:r w:rsidRPr="005568B8">
              <w:rPr>
                <w:rFonts w:ascii="Lao UI" w:eastAsia="Times New Roman" w:hAnsi="Lao UI" w:cs="Lao UI"/>
                <w:color w:val="000000"/>
                <w:sz w:val="16"/>
                <w:szCs w:val="16"/>
                <w:lang w:eastAsia="en-GB"/>
              </w:rPr>
              <w:t>• Lack of concrete and evidence-based criteria for target setting.</w:t>
            </w:r>
          </w:p>
          <w:p w:rsidR="0084336F" w:rsidRPr="005568B8" w:rsidRDefault="0084336F" w:rsidP="0075745F">
            <w:pPr>
              <w:spacing w:after="0" w:line="240" w:lineRule="auto"/>
              <w:rPr>
                <w:rFonts w:ascii="Lao UI" w:eastAsia="Times New Roman" w:hAnsi="Lao UI" w:cs="Lao UI"/>
                <w:color w:val="000000"/>
                <w:sz w:val="16"/>
                <w:szCs w:val="16"/>
                <w:lang w:eastAsia="en-GB"/>
              </w:rPr>
            </w:pPr>
          </w:p>
          <w:p w:rsidR="0084336F" w:rsidRPr="005568B8" w:rsidRDefault="0084336F" w:rsidP="0075745F">
            <w:pPr>
              <w:spacing w:after="0" w:line="240" w:lineRule="auto"/>
              <w:rPr>
                <w:rFonts w:ascii="Lao UI" w:eastAsia="Times New Roman" w:hAnsi="Lao UI" w:cs="Lao UI"/>
                <w:color w:val="000000"/>
                <w:sz w:val="16"/>
                <w:szCs w:val="16"/>
                <w:lang w:eastAsia="en-GB"/>
              </w:rPr>
            </w:pPr>
          </w:p>
          <w:p w:rsidR="0084336F" w:rsidRPr="005568B8" w:rsidRDefault="0084336F" w:rsidP="0075745F">
            <w:pPr>
              <w:spacing w:after="0" w:line="240" w:lineRule="auto"/>
              <w:rPr>
                <w:rFonts w:ascii="Lao UI" w:eastAsia="Times New Roman" w:hAnsi="Lao UI" w:cs="Lao UI"/>
                <w:color w:val="000000"/>
                <w:sz w:val="16"/>
                <w:szCs w:val="16"/>
                <w:lang w:eastAsia="en-GB"/>
              </w:rPr>
            </w:pPr>
          </w:p>
          <w:p w:rsidR="0084336F" w:rsidRPr="005568B8" w:rsidRDefault="0084336F" w:rsidP="0075745F">
            <w:pPr>
              <w:spacing w:after="0" w:line="240" w:lineRule="auto"/>
              <w:rPr>
                <w:rFonts w:ascii="Lao UI" w:eastAsia="Times New Roman" w:hAnsi="Lao UI" w:cs="Lao UI"/>
                <w:color w:val="000000"/>
                <w:sz w:val="16"/>
                <w:szCs w:val="16"/>
                <w:lang w:eastAsia="en-GB"/>
              </w:rPr>
            </w:pPr>
          </w:p>
          <w:p w:rsidR="0084336F" w:rsidRPr="005568B8" w:rsidRDefault="0084336F" w:rsidP="0075745F">
            <w:pPr>
              <w:spacing w:after="0" w:line="240" w:lineRule="auto"/>
              <w:rPr>
                <w:rFonts w:ascii="Lao UI" w:eastAsia="Times New Roman" w:hAnsi="Lao UI" w:cs="Lao UI"/>
                <w:color w:val="000000"/>
                <w:sz w:val="16"/>
                <w:szCs w:val="16"/>
                <w:lang w:eastAsia="en-GB"/>
              </w:rPr>
            </w:pPr>
            <w:r w:rsidRPr="005568B8">
              <w:rPr>
                <w:rFonts w:ascii="Lao UI" w:eastAsia="Times New Roman" w:hAnsi="Lao UI" w:cs="Lao UI"/>
                <w:color w:val="000000"/>
                <w:sz w:val="16"/>
                <w:szCs w:val="16"/>
                <w:lang w:eastAsia="en-GB"/>
              </w:rPr>
              <w:t xml:space="preserve">• Insufficient manpower </w:t>
            </w:r>
            <w:r>
              <w:rPr>
                <w:rFonts w:ascii="Lao UI" w:eastAsia="Times New Roman" w:hAnsi="Lao UI" w:cs="Lao UI"/>
                <w:color w:val="000000"/>
                <w:sz w:val="16"/>
                <w:szCs w:val="16"/>
                <w:lang w:eastAsia="en-GB"/>
              </w:rPr>
              <w:t>in</w:t>
            </w:r>
            <w:r w:rsidRPr="005568B8">
              <w:rPr>
                <w:rFonts w:ascii="Lao UI" w:eastAsia="Times New Roman" w:hAnsi="Lao UI" w:cs="Lao UI"/>
                <w:color w:val="000000"/>
                <w:sz w:val="16"/>
                <w:szCs w:val="16"/>
                <w:lang w:eastAsia="en-GB"/>
              </w:rPr>
              <w:t xml:space="preserve"> DOLE Regional Offices and insufficient administrative/logistical support such as operating expenses, transportation, etc.</w:t>
            </w:r>
          </w:p>
          <w:p w:rsidR="0084336F" w:rsidRPr="005568B8" w:rsidRDefault="0084336F" w:rsidP="0075745F">
            <w:pPr>
              <w:spacing w:after="0" w:line="240" w:lineRule="auto"/>
              <w:rPr>
                <w:rFonts w:ascii="Lao UI" w:eastAsia="Times New Roman" w:hAnsi="Lao UI" w:cs="Lao UI"/>
                <w:color w:val="000000"/>
                <w:sz w:val="16"/>
                <w:szCs w:val="16"/>
                <w:lang w:eastAsia="en-GB"/>
              </w:rPr>
            </w:pPr>
          </w:p>
          <w:p w:rsidR="0084336F" w:rsidRPr="006910B7" w:rsidRDefault="0084336F" w:rsidP="0075745F">
            <w:pPr>
              <w:spacing w:after="0" w:line="240" w:lineRule="auto"/>
              <w:rPr>
                <w:rFonts w:ascii="Lao UI" w:eastAsia="Times New Roman" w:hAnsi="Lao UI" w:cs="Lao UI"/>
                <w:sz w:val="16"/>
                <w:szCs w:val="16"/>
                <w:lang w:eastAsia="en-GB"/>
              </w:rPr>
            </w:pPr>
            <w:r w:rsidRPr="005568B8">
              <w:rPr>
                <w:rFonts w:ascii="Lao UI" w:eastAsia="Times New Roman" w:hAnsi="Lao UI" w:cs="Lao UI"/>
                <w:color w:val="000000"/>
                <w:sz w:val="16"/>
                <w:szCs w:val="16"/>
                <w:lang w:eastAsia="en-GB"/>
              </w:rPr>
              <w:t>•</w:t>
            </w:r>
            <w:r>
              <w:rPr>
                <w:rFonts w:ascii="Lao UI" w:eastAsia="Times New Roman" w:hAnsi="Lao UI" w:cs="Lao UI"/>
                <w:color w:val="000000"/>
                <w:sz w:val="16"/>
                <w:szCs w:val="16"/>
                <w:lang w:eastAsia="en-GB"/>
              </w:rPr>
              <w:t xml:space="preserve"> Stringent procurement process and s</w:t>
            </w:r>
            <w:r w:rsidRPr="005568B8">
              <w:rPr>
                <w:rFonts w:ascii="Lao UI" w:eastAsia="Times New Roman" w:hAnsi="Lao UI" w:cs="Lao UI"/>
                <w:color w:val="000000"/>
                <w:sz w:val="16"/>
                <w:szCs w:val="16"/>
                <w:lang w:eastAsia="en-GB"/>
              </w:rPr>
              <w:t xml:space="preserve">tringent </w:t>
            </w:r>
            <w:r w:rsidRPr="006910B7">
              <w:rPr>
                <w:rFonts w:ascii="Lao UI" w:eastAsia="Times New Roman" w:hAnsi="Lao UI" w:cs="Lao UI"/>
                <w:sz w:val="16"/>
                <w:szCs w:val="16"/>
                <w:lang w:eastAsia="en-GB"/>
              </w:rPr>
              <w:t>Commission on Audit (COA) requirements in the accreditation of co-partner</w:t>
            </w:r>
          </w:p>
          <w:p w:rsidR="0084336F" w:rsidRPr="006910B7" w:rsidRDefault="0084336F" w:rsidP="0075745F">
            <w:pPr>
              <w:spacing w:after="0" w:line="240" w:lineRule="auto"/>
              <w:rPr>
                <w:rFonts w:ascii="Lao UI" w:eastAsia="Times New Roman" w:hAnsi="Lao UI" w:cs="Lao UI"/>
                <w:sz w:val="16"/>
                <w:szCs w:val="16"/>
                <w:lang w:eastAsia="en-GB"/>
              </w:rPr>
            </w:pPr>
          </w:p>
          <w:p w:rsidR="0084336F" w:rsidRPr="006910B7" w:rsidRDefault="0084336F" w:rsidP="0075745F">
            <w:pPr>
              <w:spacing w:after="0" w:line="240" w:lineRule="auto"/>
              <w:rPr>
                <w:rFonts w:ascii="Lao UI" w:eastAsia="Times New Roman" w:hAnsi="Lao UI" w:cs="Lao UI"/>
                <w:sz w:val="16"/>
                <w:szCs w:val="16"/>
                <w:lang w:eastAsia="en-GB"/>
              </w:rPr>
            </w:pPr>
          </w:p>
          <w:p w:rsidR="0084336F" w:rsidRPr="006910B7" w:rsidRDefault="0084336F" w:rsidP="0075745F">
            <w:pPr>
              <w:spacing w:after="0" w:line="240" w:lineRule="auto"/>
              <w:rPr>
                <w:rFonts w:ascii="Lao UI" w:eastAsia="Times New Roman" w:hAnsi="Lao UI" w:cs="Lao UI"/>
                <w:sz w:val="16"/>
                <w:szCs w:val="16"/>
                <w:lang w:eastAsia="en-GB"/>
              </w:rPr>
            </w:pPr>
          </w:p>
          <w:p w:rsidR="0084336F" w:rsidRPr="006910B7" w:rsidRDefault="0084336F" w:rsidP="0075745F">
            <w:pPr>
              <w:spacing w:after="0" w:line="240" w:lineRule="auto"/>
              <w:rPr>
                <w:rFonts w:ascii="Lao UI" w:eastAsia="Times New Roman" w:hAnsi="Lao UI" w:cs="Lao UI"/>
                <w:sz w:val="16"/>
                <w:szCs w:val="16"/>
                <w:lang w:eastAsia="en-GB"/>
              </w:rPr>
            </w:pPr>
            <w:r w:rsidRPr="006910B7">
              <w:rPr>
                <w:rFonts w:ascii="Lao UI" w:eastAsia="Times New Roman" w:hAnsi="Lao UI" w:cs="Lao UI"/>
                <w:sz w:val="16"/>
                <w:szCs w:val="16"/>
                <w:lang w:eastAsia="en-GB"/>
              </w:rPr>
              <w:lastRenderedPageBreak/>
              <w:t xml:space="preserve">• Non-recognition of DOLE registered association for the issuance of </w:t>
            </w:r>
            <w:r w:rsidRPr="006910B7">
              <w:rPr>
                <w:rFonts w:ascii="Lao UI" w:eastAsia="Times New Roman" w:hAnsi="Lao UI" w:cs="Lao UI"/>
                <w:sz w:val="16"/>
                <w:szCs w:val="16"/>
                <w:highlight w:val="yellow"/>
                <w:lang w:eastAsia="en-GB"/>
              </w:rPr>
              <w:t>TIN.</w:t>
            </w:r>
          </w:p>
          <w:p w:rsidR="0084336F" w:rsidRPr="006910B7" w:rsidRDefault="0084336F" w:rsidP="0075745F">
            <w:pPr>
              <w:spacing w:after="0" w:line="240" w:lineRule="auto"/>
              <w:rPr>
                <w:rFonts w:ascii="Lao UI" w:eastAsia="Times New Roman" w:hAnsi="Lao UI" w:cs="Lao UI"/>
                <w:sz w:val="16"/>
                <w:szCs w:val="16"/>
                <w:lang w:eastAsia="en-GB"/>
              </w:rPr>
            </w:pPr>
          </w:p>
          <w:p w:rsidR="0084336F" w:rsidRDefault="0084336F" w:rsidP="0075745F">
            <w:pPr>
              <w:spacing w:after="0" w:line="240" w:lineRule="auto"/>
              <w:rPr>
                <w:rFonts w:ascii="Lao UI" w:eastAsia="Times New Roman" w:hAnsi="Lao UI" w:cs="Lao UI"/>
                <w:sz w:val="16"/>
                <w:szCs w:val="16"/>
                <w:lang w:eastAsia="en-GB"/>
              </w:rPr>
            </w:pPr>
          </w:p>
          <w:p w:rsidR="002254E8" w:rsidRDefault="002254E8" w:rsidP="0075745F">
            <w:pPr>
              <w:spacing w:after="0" w:line="240" w:lineRule="auto"/>
              <w:rPr>
                <w:rFonts w:ascii="Lao UI" w:eastAsia="Times New Roman" w:hAnsi="Lao UI" w:cs="Lao UI"/>
                <w:sz w:val="16"/>
                <w:szCs w:val="16"/>
                <w:lang w:eastAsia="en-GB"/>
              </w:rPr>
            </w:pPr>
          </w:p>
          <w:p w:rsidR="002254E8" w:rsidRDefault="002254E8" w:rsidP="0075745F">
            <w:pPr>
              <w:spacing w:after="0" w:line="240" w:lineRule="auto"/>
              <w:rPr>
                <w:rFonts w:ascii="Lao UI" w:eastAsia="Times New Roman" w:hAnsi="Lao UI" w:cs="Lao UI"/>
                <w:sz w:val="16"/>
                <w:szCs w:val="16"/>
                <w:lang w:eastAsia="en-GB"/>
              </w:rPr>
            </w:pPr>
          </w:p>
          <w:p w:rsidR="002254E8" w:rsidRPr="006910B7" w:rsidRDefault="002254E8" w:rsidP="0075745F">
            <w:pPr>
              <w:spacing w:after="0" w:line="240" w:lineRule="auto"/>
              <w:rPr>
                <w:rFonts w:ascii="Lao UI" w:eastAsia="Times New Roman" w:hAnsi="Lao UI" w:cs="Lao UI"/>
                <w:sz w:val="16"/>
                <w:szCs w:val="16"/>
                <w:lang w:eastAsia="en-GB"/>
              </w:rPr>
            </w:pPr>
            <w:r w:rsidRPr="005568B8">
              <w:rPr>
                <w:rFonts w:ascii="Lao UI" w:eastAsia="Times New Roman" w:hAnsi="Lao UI" w:cs="Lao UI"/>
                <w:color w:val="000000"/>
                <w:sz w:val="16"/>
                <w:szCs w:val="16"/>
                <w:lang w:eastAsia="en-GB"/>
              </w:rPr>
              <w:t>• There is an inadequate number of ACPs in local areas.</w:t>
            </w:r>
          </w:p>
          <w:p w:rsidR="0084336F" w:rsidRDefault="0084336F" w:rsidP="0075745F">
            <w:pPr>
              <w:spacing w:after="0" w:line="240" w:lineRule="auto"/>
              <w:rPr>
                <w:rFonts w:ascii="Lao UI" w:eastAsia="Times New Roman" w:hAnsi="Lao UI" w:cs="Lao UI"/>
                <w:sz w:val="16"/>
                <w:szCs w:val="16"/>
                <w:lang w:eastAsia="en-GB"/>
              </w:rPr>
            </w:pPr>
          </w:p>
          <w:p w:rsidR="002254E8" w:rsidRPr="006910B7" w:rsidRDefault="002254E8" w:rsidP="0075745F">
            <w:pPr>
              <w:spacing w:after="0" w:line="240" w:lineRule="auto"/>
              <w:rPr>
                <w:rFonts w:ascii="Lao UI" w:eastAsia="Times New Roman" w:hAnsi="Lao UI" w:cs="Lao UI"/>
                <w:sz w:val="16"/>
                <w:szCs w:val="16"/>
                <w:lang w:eastAsia="en-GB"/>
              </w:rPr>
            </w:pPr>
          </w:p>
          <w:p w:rsidR="0084336F" w:rsidRPr="006910B7" w:rsidRDefault="0084336F" w:rsidP="0075745F">
            <w:pPr>
              <w:spacing w:after="0" w:line="240" w:lineRule="auto"/>
              <w:rPr>
                <w:rFonts w:ascii="Lao UI" w:eastAsia="Times New Roman" w:hAnsi="Lao UI" w:cs="Lao UI"/>
                <w:sz w:val="16"/>
                <w:szCs w:val="16"/>
                <w:highlight w:val="green"/>
                <w:u w:val="single"/>
                <w:lang w:eastAsia="en-GB"/>
              </w:rPr>
            </w:pPr>
            <w:r w:rsidRPr="006910B7">
              <w:rPr>
                <w:rFonts w:ascii="Lao UI" w:eastAsia="Times New Roman" w:hAnsi="Lao UI" w:cs="Lao UI"/>
                <w:sz w:val="16"/>
                <w:szCs w:val="16"/>
                <w:highlight w:val="green"/>
                <w:u w:val="single"/>
                <w:lang w:eastAsia="en-GB"/>
              </w:rPr>
              <w:t>Coordination &amp; Convergence:</w:t>
            </w:r>
          </w:p>
          <w:p w:rsidR="0084336F" w:rsidRPr="009A33BA" w:rsidRDefault="0084336F" w:rsidP="0075745F">
            <w:pPr>
              <w:spacing w:after="0" w:line="240" w:lineRule="auto"/>
              <w:rPr>
                <w:rFonts w:ascii="Lao UI" w:eastAsia="Times New Roman" w:hAnsi="Lao UI" w:cs="Lao UI"/>
                <w:sz w:val="16"/>
                <w:szCs w:val="16"/>
                <w:lang w:eastAsia="en-GB"/>
              </w:rPr>
            </w:pPr>
            <w:r w:rsidRPr="006910B7">
              <w:rPr>
                <w:rFonts w:ascii="Lao UI" w:eastAsia="Times New Roman" w:hAnsi="Lao UI" w:cs="Lao UI"/>
                <w:sz w:val="16"/>
                <w:szCs w:val="16"/>
                <w:lang w:eastAsia="en-GB"/>
              </w:rPr>
              <w:t xml:space="preserve">• Overlapping of programs and initiatives of various government, private and humanitarian agencies. </w:t>
            </w:r>
          </w:p>
        </w:tc>
        <w:tc>
          <w:tcPr>
            <w:tcW w:w="2618" w:type="dxa"/>
            <w:shd w:val="clear" w:color="auto" w:fill="D5DCE4" w:themeFill="text2" w:themeFillTint="33"/>
            <w:hideMark/>
          </w:tcPr>
          <w:p w:rsidR="0084336F" w:rsidRPr="005568B8" w:rsidRDefault="0084336F" w:rsidP="0075745F">
            <w:pPr>
              <w:spacing w:after="0" w:line="240" w:lineRule="auto"/>
              <w:rPr>
                <w:rFonts w:ascii="Lao UI" w:eastAsia="Times New Roman" w:hAnsi="Lao UI" w:cs="Lao UI"/>
                <w:color w:val="000000"/>
                <w:sz w:val="16"/>
                <w:szCs w:val="16"/>
                <w:lang w:eastAsia="en-GB"/>
              </w:rPr>
            </w:pPr>
          </w:p>
          <w:p w:rsidR="0084336F" w:rsidRPr="005568B8" w:rsidRDefault="0084336F" w:rsidP="0075745F">
            <w:pPr>
              <w:spacing w:after="0" w:line="240" w:lineRule="auto"/>
              <w:rPr>
                <w:rFonts w:ascii="Lao UI" w:eastAsia="Times New Roman" w:hAnsi="Lao UI" w:cs="Lao UI"/>
                <w:color w:val="000000"/>
                <w:sz w:val="16"/>
                <w:szCs w:val="16"/>
                <w:lang w:eastAsia="en-GB"/>
              </w:rPr>
            </w:pPr>
            <w:r w:rsidRPr="005568B8">
              <w:rPr>
                <w:rFonts w:ascii="Lao UI" w:eastAsia="Times New Roman" w:hAnsi="Lao UI" w:cs="Lao UI"/>
                <w:color w:val="000000"/>
                <w:sz w:val="16"/>
                <w:szCs w:val="16"/>
                <w:lang w:eastAsia="en-GB"/>
              </w:rPr>
              <w:t xml:space="preserve">• Target setting should be based on the poverty incidence, </w:t>
            </w:r>
            <w:r>
              <w:rPr>
                <w:rFonts w:ascii="Lao UI" w:eastAsia="Times New Roman" w:hAnsi="Lao UI" w:cs="Lao UI"/>
                <w:color w:val="000000"/>
                <w:sz w:val="16"/>
                <w:szCs w:val="16"/>
                <w:lang w:eastAsia="en-GB"/>
              </w:rPr>
              <w:t>since</w:t>
            </w:r>
            <w:r w:rsidRPr="005568B8">
              <w:rPr>
                <w:rFonts w:ascii="Lao UI" w:eastAsia="Times New Roman" w:hAnsi="Lao UI" w:cs="Lao UI"/>
                <w:color w:val="000000"/>
                <w:sz w:val="16"/>
                <w:szCs w:val="16"/>
                <w:lang w:eastAsia="en-GB"/>
              </w:rPr>
              <w:t xml:space="preserve"> DILEEP is a poverty reduction program, </w:t>
            </w:r>
            <w:r>
              <w:rPr>
                <w:rFonts w:ascii="Lao UI" w:eastAsia="Times New Roman" w:hAnsi="Lao UI" w:cs="Lao UI"/>
                <w:color w:val="000000"/>
                <w:sz w:val="16"/>
                <w:szCs w:val="16"/>
                <w:lang w:eastAsia="en-GB"/>
              </w:rPr>
              <w:t>and</w:t>
            </w:r>
            <w:r w:rsidRPr="005568B8">
              <w:rPr>
                <w:rFonts w:ascii="Lao UI" w:eastAsia="Times New Roman" w:hAnsi="Lao UI" w:cs="Lao UI"/>
                <w:color w:val="000000"/>
                <w:sz w:val="16"/>
                <w:szCs w:val="16"/>
                <w:lang w:eastAsia="en-GB"/>
              </w:rPr>
              <w:t xml:space="preserve"> the absorptive c</w:t>
            </w:r>
            <w:r>
              <w:rPr>
                <w:rFonts w:ascii="Lao UI" w:eastAsia="Times New Roman" w:hAnsi="Lao UI" w:cs="Lao UI"/>
                <w:color w:val="000000"/>
                <w:sz w:val="16"/>
                <w:szCs w:val="16"/>
                <w:lang w:eastAsia="en-GB"/>
              </w:rPr>
              <w:t>apacity of the Regional Offices</w:t>
            </w:r>
            <w:r w:rsidRPr="005568B8">
              <w:rPr>
                <w:rFonts w:ascii="Lao UI" w:eastAsia="Times New Roman" w:hAnsi="Lao UI" w:cs="Lao UI"/>
                <w:color w:val="000000"/>
                <w:sz w:val="16"/>
                <w:szCs w:val="16"/>
                <w:lang w:eastAsia="en-GB"/>
              </w:rPr>
              <w:t>.</w:t>
            </w:r>
          </w:p>
          <w:p w:rsidR="0084336F" w:rsidRPr="005568B8" w:rsidRDefault="0084336F" w:rsidP="0075745F">
            <w:pPr>
              <w:spacing w:after="0" w:line="240" w:lineRule="auto"/>
              <w:rPr>
                <w:rFonts w:ascii="Lao UI" w:eastAsia="Times New Roman" w:hAnsi="Lao UI" w:cs="Lao UI"/>
                <w:color w:val="000000"/>
                <w:sz w:val="16"/>
                <w:szCs w:val="16"/>
                <w:lang w:eastAsia="en-GB"/>
              </w:rPr>
            </w:pPr>
          </w:p>
          <w:p w:rsidR="0084336F" w:rsidRPr="005568B8" w:rsidRDefault="0084336F" w:rsidP="0075745F">
            <w:pPr>
              <w:spacing w:after="0" w:line="240" w:lineRule="auto"/>
              <w:rPr>
                <w:rFonts w:ascii="Lao UI" w:eastAsia="Times New Roman" w:hAnsi="Lao UI" w:cs="Lao UI"/>
                <w:color w:val="000000"/>
                <w:sz w:val="16"/>
                <w:szCs w:val="16"/>
                <w:lang w:eastAsia="en-GB"/>
              </w:rPr>
            </w:pPr>
            <w:r>
              <w:rPr>
                <w:rFonts w:ascii="Lao UI" w:eastAsia="Times New Roman" w:hAnsi="Lao UI" w:cs="Lao UI"/>
                <w:color w:val="000000"/>
                <w:sz w:val="16"/>
                <w:szCs w:val="16"/>
                <w:lang w:eastAsia="en-GB"/>
              </w:rPr>
              <w:t xml:space="preserve">• Hire additional employees </w:t>
            </w:r>
            <w:r w:rsidRPr="005568B8">
              <w:rPr>
                <w:rFonts w:ascii="Lao UI" w:eastAsia="Times New Roman" w:hAnsi="Lao UI" w:cs="Lao UI"/>
                <w:color w:val="000000"/>
                <w:sz w:val="16"/>
                <w:szCs w:val="16"/>
                <w:lang w:eastAsia="en-GB"/>
              </w:rPr>
              <w:t>and provide continuous capability building trainings to DILEEP implementers.</w:t>
            </w:r>
          </w:p>
          <w:p w:rsidR="0084336F" w:rsidRDefault="0084336F" w:rsidP="0075745F">
            <w:pPr>
              <w:spacing w:after="0" w:line="240" w:lineRule="auto"/>
              <w:rPr>
                <w:rFonts w:ascii="Lao UI" w:eastAsia="Times New Roman" w:hAnsi="Lao UI" w:cs="Lao UI"/>
                <w:color w:val="000000"/>
                <w:sz w:val="16"/>
                <w:szCs w:val="16"/>
                <w:lang w:eastAsia="en-GB"/>
              </w:rPr>
            </w:pPr>
          </w:p>
          <w:p w:rsidR="0084336F" w:rsidRPr="005568B8" w:rsidRDefault="0084336F" w:rsidP="0075745F">
            <w:pPr>
              <w:spacing w:after="0" w:line="240" w:lineRule="auto"/>
              <w:rPr>
                <w:rFonts w:ascii="Lao UI" w:eastAsia="Times New Roman" w:hAnsi="Lao UI" w:cs="Lao UI"/>
                <w:color w:val="000000"/>
                <w:sz w:val="16"/>
                <w:szCs w:val="16"/>
                <w:lang w:eastAsia="en-GB"/>
              </w:rPr>
            </w:pPr>
          </w:p>
          <w:p w:rsidR="0084336F" w:rsidRPr="006910B7" w:rsidRDefault="0084336F" w:rsidP="0075745F">
            <w:pPr>
              <w:spacing w:after="0" w:line="240" w:lineRule="auto"/>
              <w:rPr>
                <w:rFonts w:ascii="Lao UI" w:eastAsia="Times New Roman" w:hAnsi="Lao UI" w:cs="Lao UI"/>
                <w:sz w:val="16"/>
                <w:szCs w:val="16"/>
                <w:lang w:eastAsia="en-GB"/>
              </w:rPr>
            </w:pPr>
            <w:r w:rsidRPr="005568B8">
              <w:rPr>
                <w:rFonts w:ascii="Lao UI" w:eastAsia="Times New Roman" w:hAnsi="Lao UI" w:cs="Lao UI"/>
                <w:color w:val="000000"/>
                <w:sz w:val="16"/>
                <w:szCs w:val="16"/>
                <w:lang w:eastAsia="en-GB"/>
              </w:rPr>
              <w:t xml:space="preserve">• </w:t>
            </w:r>
            <w:r w:rsidRPr="006910B7">
              <w:rPr>
                <w:rFonts w:ascii="Lao UI" w:eastAsia="Times New Roman" w:hAnsi="Lao UI" w:cs="Lao UI"/>
                <w:sz w:val="16"/>
                <w:szCs w:val="16"/>
                <w:lang w:eastAsia="en-GB"/>
              </w:rPr>
              <w:t>Review DOLE’s interpretation of the procurement law and its implementing regulations, and simplify the requirements stated under COA, especially in case of calamities</w:t>
            </w:r>
          </w:p>
          <w:p w:rsidR="0084336F" w:rsidRPr="006910B7" w:rsidRDefault="0084336F" w:rsidP="0075745F">
            <w:pPr>
              <w:spacing w:after="0" w:line="240" w:lineRule="auto"/>
              <w:rPr>
                <w:rFonts w:ascii="Lao UI" w:eastAsia="Times New Roman" w:hAnsi="Lao UI" w:cs="Lao UI"/>
                <w:sz w:val="16"/>
                <w:szCs w:val="16"/>
                <w:lang w:eastAsia="en-GB"/>
              </w:rPr>
            </w:pPr>
          </w:p>
          <w:p w:rsidR="0084336F" w:rsidRPr="006910B7" w:rsidRDefault="0084336F" w:rsidP="0075745F">
            <w:pPr>
              <w:spacing w:after="0" w:line="240" w:lineRule="auto"/>
              <w:rPr>
                <w:rFonts w:ascii="Lao UI" w:eastAsia="Times New Roman" w:hAnsi="Lao UI" w:cs="Lao UI"/>
                <w:i/>
                <w:sz w:val="16"/>
                <w:szCs w:val="16"/>
                <w:lang w:eastAsia="en-GB"/>
              </w:rPr>
            </w:pPr>
            <w:r w:rsidRPr="006910B7">
              <w:rPr>
                <w:rFonts w:ascii="Lao UI" w:eastAsia="Times New Roman" w:hAnsi="Lao UI" w:cs="Lao UI"/>
                <w:sz w:val="16"/>
                <w:szCs w:val="16"/>
                <w:lang w:eastAsia="en-GB"/>
              </w:rPr>
              <w:lastRenderedPageBreak/>
              <w:t xml:space="preserve">• BIR and DOLE coordination for the recognition of DOLE registered associations. Issuance of TIN by </w:t>
            </w:r>
            <w:r w:rsidRPr="006910B7">
              <w:rPr>
                <w:rFonts w:ascii="Lao UI" w:eastAsia="Times New Roman" w:hAnsi="Lao UI" w:cs="Lao UI"/>
                <w:sz w:val="16"/>
                <w:szCs w:val="16"/>
                <w:highlight w:val="yellow"/>
                <w:lang w:eastAsia="en-GB"/>
              </w:rPr>
              <w:t>BIR.</w:t>
            </w:r>
            <w:r w:rsidRPr="006910B7">
              <w:rPr>
                <w:rFonts w:ascii="Lao UI" w:eastAsia="Times New Roman" w:hAnsi="Lao UI" w:cs="Lao UI"/>
                <w:sz w:val="16"/>
                <w:szCs w:val="16"/>
                <w:lang w:eastAsia="en-GB"/>
              </w:rPr>
              <w:t xml:space="preserve"> </w:t>
            </w:r>
            <w:r w:rsidRPr="006910B7">
              <w:rPr>
                <w:rFonts w:ascii="Lao UI" w:eastAsia="Times New Roman" w:hAnsi="Lao UI" w:cs="Lao UI"/>
                <w:i/>
                <w:sz w:val="16"/>
                <w:szCs w:val="16"/>
                <w:lang w:eastAsia="en-GB"/>
              </w:rPr>
              <w:t>Note: DOLE noted that they had coordinated with BIR on this matter.</w:t>
            </w:r>
          </w:p>
          <w:p w:rsidR="0084336F" w:rsidRPr="006910B7" w:rsidRDefault="0084336F" w:rsidP="0075745F">
            <w:pPr>
              <w:spacing w:after="0" w:line="240" w:lineRule="auto"/>
              <w:rPr>
                <w:rFonts w:ascii="Lao UI" w:eastAsia="Times New Roman" w:hAnsi="Lao UI" w:cs="Lao UI"/>
                <w:i/>
                <w:sz w:val="16"/>
                <w:szCs w:val="16"/>
                <w:lang w:eastAsia="en-GB"/>
              </w:rPr>
            </w:pPr>
          </w:p>
          <w:p w:rsidR="002254E8" w:rsidRDefault="002254E8" w:rsidP="0075745F">
            <w:pPr>
              <w:spacing w:after="0" w:line="240" w:lineRule="auto"/>
              <w:rPr>
                <w:rFonts w:ascii="Lao UI" w:eastAsia="Times New Roman" w:hAnsi="Lao UI" w:cs="Lao UI"/>
                <w:color w:val="000000"/>
                <w:sz w:val="16"/>
                <w:szCs w:val="16"/>
                <w:lang w:eastAsia="en-GB"/>
              </w:rPr>
            </w:pPr>
            <w:r w:rsidRPr="005568B8">
              <w:rPr>
                <w:rFonts w:ascii="Lao UI" w:eastAsia="Times New Roman" w:hAnsi="Lao UI" w:cs="Lao UI"/>
                <w:color w:val="000000"/>
                <w:sz w:val="16"/>
                <w:szCs w:val="16"/>
                <w:lang w:eastAsia="en-GB"/>
              </w:rPr>
              <w:t>• Encourage more ACPs to be proponents of DILEEP through information dissemination campaigns.</w:t>
            </w:r>
          </w:p>
          <w:p w:rsidR="002254E8" w:rsidRDefault="002254E8" w:rsidP="0075745F">
            <w:pPr>
              <w:spacing w:after="0" w:line="240" w:lineRule="auto"/>
              <w:rPr>
                <w:rFonts w:ascii="Lao UI" w:eastAsia="Times New Roman" w:hAnsi="Lao UI" w:cs="Lao UI"/>
                <w:sz w:val="16"/>
                <w:szCs w:val="16"/>
                <w:lang w:eastAsia="en-GB"/>
              </w:rPr>
            </w:pPr>
          </w:p>
          <w:p w:rsidR="0084336F" w:rsidRPr="00B64DDF" w:rsidRDefault="0084336F" w:rsidP="0075745F">
            <w:pPr>
              <w:spacing w:after="0" w:line="240" w:lineRule="auto"/>
              <w:rPr>
                <w:rFonts w:ascii="Lao UI" w:eastAsia="Times New Roman" w:hAnsi="Lao UI" w:cs="Lao UI"/>
                <w:sz w:val="16"/>
                <w:szCs w:val="16"/>
                <w:lang w:eastAsia="en-GB"/>
              </w:rPr>
            </w:pPr>
            <w:r w:rsidRPr="006910B7">
              <w:rPr>
                <w:rFonts w:ascii="Lao UI" w:eastAsia="Times New Roman" w:hAnsi="Lao UI" w:cs="Lao UI"/>
                <w:sz w:val="16"/>
                <w:szCs w:val="16"/>
                <w:lang w:eastAsia="en-GB"/>
              </w:rPr>
              <w:t xml:space="preserve">• Integrate and mainstream the livelihood and emergency employment programmes implemented </w:t>
            </w:r>
            <w:r w:rsidRPr="005568B8">
              <w:rPr>
                <w:rFonts w:ascii="Lao UI" w:eastAsia="Times New Roman" w:hAnsi="Lao UI" w:cs="Lao UI"/>
                <w:color w:val="000000"/>
                <w:sz w:val="16"/>
                <w:szCs w:val="16"/>
                <w:lang w:eastAsia="en-GB"/>
              </w:rPr>
              <w:t xml:space="preserve">by various </w:t>
            </w:r>
            <w:r>
              <w:rPr>
                <w:rFonts w:ascii="Lao UI" w:eastAsia="Times New Roman" w:hAnsi="Lao UI" w:cs="Lao UI"/>
                <w:sz w:val="16"/>
                <w:szCs w:val="16"/>
                <w:lang w:eastAsia="en-GB"/>
              </w:rPr>
              <w:t>agencies.</w:t>
            </w:r>
          </w:p>
        </w:tc>
      </w:tr>
      <w:tr w:rsidR="0084336F" w:rsidRPr="002F2D8E" w:rsidTr="00056D3C">
        <w:trPr>
          <w:trHeight w:val="530"/>
        </w:trPr>
        <w:tc>
          <w:tcPr>
            <w:tcW w:w="1361" w:type="dxa"/>
            <w:vMerge/>
            <w:vAlign w:val="center"/>
          </w:tcPr>
          <w:p w:rsidR="0084336F" w:rsidRPr="00851B54" w:rsidRDefault="0084336F" w:rsidP="0075745F">
            <w:pPr>
              <w:spacing w:after="0" w:line="240" w:lineRule="auto"/>
              <w:rPr>
                <w:rFonts w:ascii="Lao UI" w:eastAsia="Times New Roman" w:hAnsi="Lao UI" w:cs="Lao UI"/>
                <w:b/>
                <w:bCs/>
                <w:color w:val="974706"/>
                <w:sz w:val="18"/>
                <w:szCs w:val="18"/>
                <w:lang w:eastAsia="en-GB"/>
              </w:rPr>
            </w:pPr>
          </w:p>
        </w:tc>
        <w:tc>
          <w:tcPr>
            <w:tcW w:w="1191" w:type="dxa"/>
            <w:shd w:val="clear" w:color="auto" w:fill="auto"/>
          </w:tcPr>
          <w:p w:rsidR="0084336F" w:rsidRPr="005568B8" w:rsidRDefault="0084336F" w:rsidP="0075745F">
            <w:pPr>
              <w:spacing w:after="0" w:line="240" w:lineRule="auto"/>
              <w:rPr>
                <w:rFonts w:eastAsia="Times New Roman" w:cs="Lao UI"/>
                <w:color w:val="000000"/>
                <w:sz w:val="16"/>
                <w:szCs w:val="16"/>
                <w:lang w:eastAsia="en-GB"/>
              </w:rPr>
            </w:pPr>
            <w:r w:rsidRPr="005568B8">
              <w:rPr>
                <w:rFonts w:ascii="Lao UI" w:eastAsia="Times New Roman" w:hAnsi="Lao UI" w:cs="Lao UI"/>
                <w:color w:val="000000"/>
                <w:sz w:val="16"/>
                <w:szCs w:val="16"/>
                <w:lang w:eastAsia="en-GB"/>
              </w:rPr>
              <w:t>Sustainable Livelihood Program (SLP)</w:t>
            </w:r>
          </w:p>
        </w:tc>
        <w:tc>
          <w:tcPr>
            <w:tcW w:w="5528" w:type="dxa"/>
            <w:tcBorders>
              <w:right w:val="double" w:sz="4" w:space="0" w:color="auto"/>
            </w:tcBorders>
            <w:shd w:val="clear" w:color="auto" w:fill="auto"/>
          </w:tcPr>
          <w:p w:rsidR="0084336F" w:rsidRPr="005568B8" w:rsidRDefault="0084336F" w:rsidP="0075745F">
            <w:pPr>
              <w:pStyle w:val="Default"/>
              <w:rPr>
                <w:rFonts w:ascii="Lao UI" w:eastAsia="Times New Roman" w:hAnsi="Lao UI" w:cs="Lao UI"/>
                <w:color w:val="auto"/>
                <w:sz w:val="16"/>
                <w:szCs w:val="16"/>
                <w:lang w:eastAsia="en-GB"/>
              </w:rPr>
            </w:pPr>
            <w:r w:rsidRPr="005568B8">
              <w:rPr>
                <w:rFonts w:ascii="Lao UI" w:eastAsia="Times New Roman" w:hAnsi="Lao UI" w:cs="Lao UI"/>
                <w:b/>
                <w:bCs/>
                <w:sz w:val="16"/>
                <w:szCs w:val="16"/>
                <w:lang w:eastAsia="en-GB"/>
              </w:rPr>
              <w:t>Legal framework:</w:t>
            </w:r>
            <w:r w:rsidRPr="005568B8">
              <w:rPr>
                <w:rFonts w:ascii="Lao UI" w:eastAsia="Times New Roman" w:hAnsi="Lao UI" w:cs="Lao UI"/>
                <w:b/>
                <w:bCs/>
                <w:sz w:val="16"/>
                <w:szCs w:val="16"/>
                <w:lang w:eastAsia="en-GB"/>
              </w:rPr>
              <w:br/>
              <w:t>Target population</w:t>
            </w:r>
            <w:r w:rsidRPr="005568B8">
              <w:rPr>
                <w:rFonts w:ascii="Lao UI" w:eastAsia="Times New Roman" w:hAnsi="Lao UI" w:cs="Lao UI"/>
                <w:b/>
                <w:bCs/>
                <w:color w:val="auto"/>
                <w:sz w:val="16"/>
                <w:szCs w:val="16"/>
                <w:lang w:eastAsia="en-GB"/>
              </w:rPr>
              <w:t xml:space="preserve">: </w:t>
            </w:r>
            <w:r w:rsidRPr="005568B8">
              <w:rPr>
                <w:rFonts w:ascii="Lao UI" w:eastAsia="Times New Roman" w:hAnsi="Lao UI" w:cs="Lao UI"/>
                <w:color w:val="auto"/>
                <w:sz w:val="16"/>
                <w:szCs w:val="16"/>
                <w:lang w:eastAsia="en-GB"/>
              </w:rPr>
              <w:t xml:space="preserve">Poor families identified by NHTS-PR, with priority for </w:t>
            </w:r>
            <w:r>
              <w:rPr>
                <w:rFonts w:ascii="Lao UI" w:eastAsia="Times New Roman" w:hAnsi="Lao UI" w:cs="Lao UI"/>
                <w:color w:val="auto"/>
                <w:sz w:val="16"/>
                <w:szCs w:val="16"/>
                <w:lang w:eastAsia="en-GB"/>
              </w:rPr>
              <w:t>4Ps</w:t>
            </w:r>
            <w:r w:rsidRPr="005568B8">
              <w:rPr>
                <w:rFonts w:ascii="Lao UI" w:eastAsia="Times New Roman" w:hAnsi="Lao UI" w:cs="Lao UI"/>
                <w:color w:val="auto"/>
                <w:sz w:val="16"/>
                <w:szCs w:val="16"/>
                <w:lang w:eastAsia="en-GB"/>
              </w:rPr>
              <w:t xml:space="preserve"> beneficiaries</w:t>
            </w:r>
            <w:r>
              <w:rPr>
                <w:rFonts w:ascii="Lao UI" w:eastAsia="Times New Roman" w:hAnsi="Lao UI" w:cs="Lao UI"/>
                <w:color w:val="auto"/>
                <w:sz w:val="16"/>
                <w:szCs w:val="16"/>
                <w:lang w:eastAsia="en-GB"/>
              </w:rPr>
              <w:t xml:space="preserve">, and </w:t>
            </w:r>
            <w:r w:rsidRPr="005568B8">
              <w:rPr>
                <w:rFonts w:ascii="Lao UI" w:eastAsia="Times New Roman" w:hAnsi="Lao UI" w:cs="Lao UI"/>
                <w:color w:val="auto"/>
                <w:sz w:val="16"/>
                <w:szCs w:val="16"/>
                <w:lang w:eastAsia="en-GB"/>
              </w:rPr>
              <w:t>vulnerable groups</w:t>
            </w:r>
            <w:r>
              <w:rPr>
                <w:rFonts w:ascii="Lao UI" w:eastAsia="Times New Roman" w:hAnsi="Lao UI" w:cs="Lao UI"/>
                <w:color w:val="auto"/>
                <w:sz w:val="16"/>
                <w:szCs w:val="16"/>
                <w:lang w:eastAsia="en-GB"/>
              </w:rPr>
              <w:t xml:space="preserve"> such as</w:t>
            </w:r>
            <w:r w:rsidRPr="005568B8">
              <w:rPr>
                <w:rFonts w:ascii="Lao UI" w:eastAsia="Times New Roman" w:hAnsi="Lao UI" w:cs="Lao UI"/>
                <w:color w:val="auto"/>
                <w:sz w:val="16"/>
                <w:szCs w:val="16"/>
                <w:lang w:eastAsia="en-GB"/>
              </w:rPr>
              <w:t xml:space="preserve"> PWDs, </w:t>
            </w:r>
            <w:r>
              <w:rPr>
                <w:rFonts w:ascii="Lao UI" w:eastAsia="Times New Roman" w:hAnsi="Lao UI" w:cs="Lao UI"/>
                <w:color w:val="auto"/>
                <w:sz w:val="16"/>
                <w:szCs w:val="16"/>
                <w:lang w:eastAsia="en-GB"/>
              </w:rPr>
              <w:t>elderly</w:t>
            </w:r>
            <w:r w:rsidRPr="005568B8">
              <w:rPr>
                <w:rFonts w:ascii="Lao UI" w:eastAsia="Times New Roman" w:hAnsi="Lao UI" w:cs="Lao UI"/>
                <w:color w:val="auto"/>
                <w:sz w:val="16"/>
                <w:szCs w:val="16"/>
                <w:lang w:eastAsia="en-GB"/>
              </w:rPr>
              <w:t>, OSYs, disaster affected</w:t>
            </w:r>
            <w:r>
              <w:rPr>
                <w:rFonts w:ascii="Lao UI" w:eastAsia="Times New Roman" w:hAnsi="Lao UI" w:cs="Lao UI"/>
                <w:color w:val="auto"/>
                <w:sz w:val="16"/>
                <w:szCs w:val="16"/>
                <w:lang w:eastAsia="en-GB"/>
              </w:rPr>
              <w:t xml:space="preserve"> persons. </w:t>
            </w:r>
          </w:p>
          <w:p w:rsidR="0084336F" w:rsidRPr="005568B8" w:rsidRDefault="0084336F" w:rsidP="0075745F">
            <w:pPr>
              <w:spacing w:after="0" w:line="240" w:lineRule="auto"/>
              <w:jc w:val="both"/>
              <w:rPr>
                <w:rFonts w:ascii="Lao UI" w:hAnsi="Lao UI" w:cs="Lao UI"/>
                <w:sz w:val="16"/>
                <w:szCs w:val="16"/>
              </w:rPr>
            </w:pPr>
            <w:r w:rsidRPr="005568B8">
              <w:rPr>
                <w:rFonts w:ascii="Lao UI" w:eastAsia="Times New Roman" w:hAnsi="Lao UI" w:cs="Lao UI"/>
                <w:b/>
                <w:bCs/>
                <w:sz w:val="16"/>
                <w:szCs w:val="16"/>
                <w:lang w:eastAsia="en-GB"/>
              </w:rPr>
              <w:t xml:space="preserve">Benefits: </w:t>
            </w:r>
            <w:r w:rsidRPr="005568B8">
              <w:rPr>
                <w:rFonts w:ascii="Lao UI" w:eastAsia="Times New Roman" w:hAnsi="Lao UI" w:cs="Lao UI"/>
                <w:sz w:val="16"/>
                <w:szCs w:val="16"/>
                <w:lang w:eastAsia="en-GB"/>
              </w:rPr>
              <w:t>SLP</w:t>
            </w:r>
            <w:r w:rsidRPr="005568B8">
              <w:rPr>
                <w:rFonts w:ascii="Lao UI" w:hAnsi="Lao UI" w:cs="Lao UI"/>
                <w:sz w:val="16"/>
                <w:szCs w:val="16"/>
              </w:rPr>
              <w:t xml:space="preserve"> aims to enable the participants to manage sustainable microenterprises or link them to locally available jobs that will enhance their access to basic social services and improve their standard of living.</w:t>
            </w:r>
          </w:p>
          <w:p w:rsidR="0084336F" w:rsidRPr="00056D3C" w:rsidRDefault="0084336F" w:rsidP="00056D3C">
            <w:pPr>
              <w:spacing w:after="0" w:line="240" w:lineRule="auto"/>
              <w:rPr>
                <w:rFonts w:ascii="Lao UI" w:eastAsia="Times New Roman" w:hAnsi="Lao UI" w:cs="Lao UI"/>
                <w:sz w:val="16"/>
                <w:szCs w:val="16"/>
                <w:lang w:eastAsia="en-GB"/>
              </w:rPr>
            </w:pPr>
            <w:r w:rsidRPr="005568B8">
              <w:rPr>
                <w:rFonts w:ascii="Lao UI" w:eastAsia="Times New Roman" w:hAnsi="Lao UI" w:cs="Lao UI"/>
                <w:sz w:val="16"/>
                <w:szCs w:val="16"/>
                <w:lang w:eastAsia="en-GB"/>
              </w:rPr>
              <w:t xml:space="preserve">It is implemented through a community-driven enterprise </w:t>
            </w:r>
            <w:r w:rsidRPr="005568B8">
              <w:rPr>
                <w:rFonts w:ascii="Lao UI" w:eastAsia="Times New Roman" w:hAnsi="Lao UI" w:cs="Lao UI"/>
                <w:color w:val="000000"/>
                <w:sz w:val="16"/>
                <w:szCs w:val="16"/>
                <w:lang w:eastAsia="en-GB"/>
              </w:rPr>
              <w:t>development approach. Participants engage in social preparation and capacity building workshops, after which they can choose either a sustainable micro-enterprise development track (Self Employment Assistance - Kaunlaran or SEA-K) or employment facilitation</w:t>
            </w:r>
            <w:r>
              <w:rPr>
                <w:rFonts w:ascii="Lao UI" w:eastAsia="Times New Roman" w:hAnsi="Lao UI" w:cs="Lao UI"/>
                <w:color w:val="000000"/>
                <w:sz w:val="16"/>
                <w:szCs w:val="16"/>
                <w:lang w:eastAsia="en-GB"/>
              </w:rPr>
              <w:t xml:space="preserve"> track. </w:t>
            </w:r>
            <w:r w:rsidRPr="005568B8">
              <w:rPr>
                <w:rFonts w:ascii="Lao UI" w:eastAsia="Times New Roman" w:hAnsi="Lao UI" w:cs="Lao UI"/>
                <w:color w:val="000000"/>
                <w:sz w:val="16"/>
                <w:szCs w:val="16"/>
                <w:lang w:eastAsia="en-GB"/>
              </w:rPr>
              <w:t>Based on their chosen track, trainings and workshops are conducted, and participants are linked to fi</w:t>
            </w:r>
            <w:r>
              <w:rPr>
                <w:rFonts w:ascii="Lao UI" w:eastAsia="Times New Roman" w:hAnsi="Lao UI" w:cs="Lao UI"/>
                <w:color w:val="000000"/>
                <w:sz w:val="16"/>
                <w:szCs w:val="16"/>
                <w:lang w:eastAsia="en-GB"/>
              </w:rPr>
              <w:t xml:space="preserve">nancial and other institutions. </w:t>
            </w:r>
            <w:r>
              <w:rPr>
                <w:rFonts w:ascii="Lao UI" w:eastAsia="Times New Roman" w:hAnsi="Lao UI" w:cs="Lao UI"/>
                <w:sz w:val="16"/>
                <w:szCs w:val="16"/>
                <w:lang w:eastAsia="en-GB"/>
              </w:rPr>
              <w:t xml:space="preserve">(i) </w:t>
            </w:r>
            <w:r>
              <w:rPr>
                <w:rFonts w:ascii="Lao UI" w:eastAsia="Times New Roman" w:hAnsi="Lao UI" w:cs="Lao UI"/>
                <w:b/>
                <w:sz w:val="16"/>
                <w:szCs w:val="16"/>
                <w:lang w:eastAsia="en-GB"/>
              </w:rPr>
              <w:t xml:space="preserve">Microenterprise Development: </w:t>
            </w:r>
            <w:r w:rsidRPr="005568B8">
              <w:rPr>
                <w:rFonts w:ascii="Lao UI" w:eastAsia="Times New Roman" w:hAnsi="Lao UI" w:cs="Lao UI"/>
                <w:sz w:val="16"/>
                <w:szCs w:val="16"/>
                <w:lang w:eastAsia="en-GB"/>
              </w:rPr>
              <w:t xml:space="preserve">This track is a capacity building program that focuses on community development, skills enhancement, network building and capital assistance to poor families. It is geared towards broadening their resource base by mobilizing savings, accessing capital markets, availing of loan funds and receiving institutional development support. </w:t>
            </w:r>
            <w:r>
              <w:rPr>
                <w:rFonts w:ascii="Lao UI" w:eastAsia="Times New Roman" w:hAnsi="Lao UI" w:cs="Lao UI"/>
                <w:sz w:val="16"/>
                <w:szCs w:val="16"/>
                <w:lang w:eastAsia="en-GB"/>
              </w:rPr>
              <w:t xml:space="preserve">(ii) </w:t>
            </w:r>
            <w:r w:rsidRPr="005568B8">
              <w:rPr>
                <w:rFonts w:ascii="Lao UI" w:eastAsia="Times New Roman" w:hAnsi="Lao UI" w:cs="Lao UI"/>
                <w:b/>
                <w:sz w:val="16"/>
                <w:szCs w:val="16"/>
                <w:lang w:eastAsia="en-GB"/>
              </w:rPr>
              <w:t>Employment Facilitation</w:t>
            </w:r>
            <w:r>
              <w:rPr>
                <w:rFonts w:ascii="Lao UI" w:eastAsia="Times New Roman" w:hAnsi="Lao UI" w:cs="Lao UI"/>
                <w:b/>
                <w:sz w:val="16"/>
                <w:szCs w:val="16"/>
                <w:lang w:eastAsia="en-GB"/>
              </w:rPr>
              <w:t>:</w:t>
            </w:r>
            <w:r w:rsidRPr="005568B8">
              <w:rPr>
                <w:rFonts w:ascii="Lao UI" w:eastAsia="Times New Roman" w:hAnsi="Lao UI" w:cs="Lao UI"/>
                <w:b/>
                <w:sz w:val="16"/>
                <w:szCs w:val="16"/>
                <w:lang w:eastAsia="en-GB"/>
              </w:rPr>
              <w:t xml:space="preserve"> </w:t>
            </w:r>
            <w:r w:rsidRPr="005568B8">
              <w:rPr>
                <w:rFonts w:ascii="Lao UI" w:eastAsia="Times New Roman" w:hAnsi="Lao UI" w:cs="Lao UI"/>
                <w:sz w:val="16"/>
                <w:szCs w:val="16"/>
                <w:lang w:eastAsia="en-GB"/>
              </w:rPr>
              <w:t xml:space="preserve">Considering that not all poor </w:t>
            </w:r>
            <w:r>
              <w:rPr>
                <w:rFonts w:ascii="Lao UI" w:eastAsia="Times New Roman" w:hAnsi="Lao UI" w:cs="Lao UI"/>
                <w:sz w:val="16"/>
                <w:szCs w:val="16"/>
                <w:lang w:eastAsia="en-GB"/>
              </w:rPr>
              <w:t xml:space="preserve">households </w:t>
            </w:r>
            <w:r w:rsidRPr="005568B8">
              <w:rPr>
                <w:rFonts w:ascii="Lao UI" w:eastAsia="Times New Roman" w:hAnsi="Lao UI" w:cs="Lao UI"/>
                <w:sz w:val="16"/>
                <w:szCs w:val="16"/>
                <w:lang w:eastAsia="en-GB"/>
              </w:rPr>
              <w:t>are interested to engage in entrepreneurial activities, job opportunities are made accessible to the Sustainable Livelihood program participants. Under this track, the participants are provided with skills profiling, job matching, occupational guidance and counselling and job referrals.</w:t>
            </w:r>
            <w:r w:rsidRPr="005568B8">
              <w:rPr>
                <w:rFonts w:ascii="Lao UI" w:eastAsia="Times New Roman" w:hAnsi="Lao UI" w:cs="Lao UI"/>
                <w:sz w:val="16"/>
                <w:szCs w:val="16"/>
                <w:lang w:eastAsia="en-GB"/>
              </w:rPr>
              <w:br/>
            </w:r>
            <w:r w:rsidRPr="005568B8">
              <w:rPr>
                <w:rFonts w:ascii="Lao UI" w:eastAsia="Times New Roman" w:hAnsi="Lao UI" w:cs="Lao UI"/>
                <w:b/>
                <w:bCs/>
                <w:sz w:val="16"/>
                <w:szCs w:val="16"/>
                <w:lang w:eastAsia="en-GB"/>
              </w:rPr>
              <w:t>Implementing agency:</w:t>
            </w:r>
            <w:r w:rsidRPr="005568B8">
              <w:rPr>
                <w:rFonts w:ascii="Lao UI" w:eastAsia="Times New Roman" w:hAnsi="Lao UI" w:cs="Lao UI"/>
                <w:sz w:val="16"/>
                <w:szCs w:val="16"/>
                <w:lang w:eastAsia="en-GB"/>
              </w:rPr>
              <w:t xml:space="preserve"> DSWD, implemented with the help of field offices, government agencies, NGOs, private institutions.</w:t>
            </w:r>
            <w:r w:rsidRPr="005568B8">
              <w:rPr>
                <w:rFonts w:ascii="Lao UI" w:eastAsia="Times New Roman" w:hAnsi="Lao UI" w:cs="Lao UI"/>
                <w:b/>
                <w:bCs/>
                <w:sz w:val="16"/>
                <w:szCs w:val="16"/>
                <w:lang w:eastAsia="en-GB"/>
              </w:rPr>
              <w:br/>
              <w:t xml:space="preserve">Coverage: </w:t>
            </w:r>
            <w:r w:rsidRPr="005568B8">
              <w:rPr>
                <w:rFonts w:ascii="Lao UI" w:eastAsia="Times New Roman" w:hAnsi="Lao UI" w:cs="Lao UI"/>
                <w:bCs/>
                <w:sz w:val="16"/>
                <w:szCs w:val="16"/>
                <w:lang w:eastAsia="en-GB"/>
              </w:rPr>
              <w:t xml:space="preserve">Since its </w:t>
            </w:r>
            <w:r>
              <w:rPr>
                <w:rFonts w:ascii="Lao UI" w:eastAsia="Times New Roman" w:hAnsi="Lao UI" w:cs="Lao UI"/>
                <w:bCs/>
                <w:sz w:val="16"/>
                <w:szCs w:val="16"/>
                <w:lang w:eastAsia="en-GB"/>
              </w:rPr>
              <w:t>beginning in</w:t>
            </w:r>
            <w:r w:rsidRPr="005568B8">
              <w:rPr>
                <w:rFonts w:ascii="Lao UI" w:eastAsia="Times New Roman" w:hAnsi="Lao UI" w:cs="Lao UI"/>
                <w:bCs/>
                <w:sz w:val="16"/>
                <w:szCs w:val="16"/>
                <w:lang w:eastAsia="en-GB"/>
              </w:rPr>
              <w:t xml:space="preserve"> January 2011 until April 2015, a total of 723,090 families were served, of which 620,874 (86%) were</w:t>
            </w:r>
            <w:r>
              <w:rPr>
                <w:rFonts w:ascii="Lao UI" w:eastAsia="Times New Roman" w:hAnsi="Lao UI" w:cs="Lao UI"/>
                <w:bCs/>
                <w:sz w:val="16"/>
                <w:szCs w:val="16"/>
                <w:lang w:eastAsia="en-GB"/>
              </w:rPr>
              <w:t xml:space="preserve"> 4Ps </w:t>
            </w:r>
            <w:r w:rsidRPr="005568B8">
              <w:rPr>
                <w:rFonts w:ascii="Lao UI" w:eastAsia="Times New Roman" w:hAnsi="Lao UI" w:cs="Lao UI"/>
                <w:bCs/>
                <w:sz w:val="16"/>
                <w:szCs w:val="16"/>
                <w:lang w:eastAsia="en-GB"/>
              </w:rPr>
              <w:t xml:space="preserve">beneficiaries, while the remaining 14% were NHTS-PR identified families. </w:t>
            </w:r>
          </w:p>
          <w:p w:rsidR="0084336F" w:rsidRPr="005568B8" w:rsidRDefault="0084336F" w:rsidP="001B44F5">
            <w:pPr>
              <w:pStyle w:val="Default"/>
              <w:rPr>
                <w:rFonts w:ascii="Lao UI" w:eastAsia="Times New Roman" w:hAnsi="Lao UI" w:cs="Lao UI"/>
                <w:sz w:val="16"/>
                <w:szCs w:val="16"/>
                <w:lang w:eastAsia="en-GB"/>
              </w:rPr>
            </w:pPr>
            <w:r w:rsidRPr="005568B8">
              <w:rPr>
                <w:rFonts w:ascii="Lao UI" w:eastAsia="Times New Roman" w:hAnsi="Lao UI" w:cs="Lao UI"/>
                <w:b/>
                <w:bCs/>
                <w:color w:val="auto"/>
                <w:sz w:val="16"/>
                <w:szCs w:val="16"/>
                <w:lang w:eastAsia="en-GB"/>
              </w:rPr>
              <w:t>Funding:</w:t>
            </w:r>
            <w:r w:rsidRPr="005568B8">
              <w:rPr>
                <w:rFonts w:ascii="Lao UI" w:eastAsia="Times New Roman" w:hAnsi="Lao UI" w:cs="Lao UI"/>
                <w:color w:val="auto"/>
                <w:sz w:val="16"/>
                <w:szCs w:val="16"/>
                <w:lang w:eastAsia="en-GB"/>
              </w:rPr>
              <w:t xml:space="preserve"> </w:t>
            </w:r>
            <w:r w:rsidRPr="00056D3C">
              <w:rPr>
                <w:rFonts w:ascii="Lao UI" w:eastAsia="Times New Roman" w:hAnsi="Lao UI" w:cs="Lao UI"/>
                <w:color w:val="auto"/>
                <w:sz w:val="16"/>
                <w:szCs w:val="16"/>
                <w:lang w:eastAsia="en-GB"/>
              </w:rPr>
              <w:t>Financed through government budget, with P2.4 billion allotted for 2014, and P4.9 billion for 2015.</w:t>
            </w:r>
          </w:p>
        </w:tc>
        <w:tc>
          <w:tcPr>
            <w:tcW w:w="2410" w:type="dxa"/>
            <w:tcBorders>
              <w:left w:val="double" w:sz="4" w:space="0" w:color="auto"/>
            </w:tcBorders>
            <w:shd w:val="clear" w:color="auto" w:fill="EDEDED" w:themeFill="accent3" w:themeFillTint="33"/>
          </w:tcPr>
          <w:p w:rsidR="0084336F" w:rsidRPr="005568B8" w:rsidRDefault="0084336F" w:rsidP="0075745F">
            <w:pPr>
              <w:spacing w:after="0" w:line="240" w:lineRule="auto"/>
              <w:rPr>
                <w:rFonts w:ascii="Lao UI" w:eastAsia="Times New Roman" w:hAnsi="Lao UI" w:cs="Lao UI"/>
                <w:color w:val="000000"/>
                <w:sz w:val="16"/>
                <w:szCs w:val="16"/>
                <w:lang w:eastAsia="en-GB"/>
              </w:rPr>
            </w:pPr>
            <w:r w:rsidRPr="006A4940">
              <w:rPr>
                <w:rFonts w:ascii="Lao UI" w:eastAsia="Times New Roman" w:hAnsi="Lao UI" w:cs="Lao UI"/>
                <w:color w:val="000000"/>
                <w:sz w:val="16"/>
                <w:szCs w:val="16"/>
                <w:highlight w:val="green"/>
                <w:u w:val="single"/>
                <w:lang w:eastAsia="en-GB"/>
              </w:rPr>
              <w:t>Design &amp; Benefits:</w:t>
            </w:r>
          </w:p>
        </w:tc>
        <w:tc>
          <w:tcPr>
            <w:tcW w:w="2551" w:type="dxa"/>
            <w:tcBorders>
              <w:right w:val="double" w:sz="4" w:space="0" w:color="auto"/>
            </w:tcBorders>
            <w:shd w:val="clear" w:color="auto" w:fill="EDEDED" w:themeFill="accent3" w:themeFillTint="33"/>
          </w:tcPr>
          <w:p w:rsidR="0084336F" w:rsidRDefault="0084336F" w:rsidP="0075745F">
            <w:pPr>
              <w:spacing w:after="0" w:line="240" w:lineRule="auto"/>
              <w:rPr>
                <w:rFonts w:ascii="Lao UI" w:eastAsia="Times New Roman" w:hAnsi="Lao UI" w:cs="Lao UI"/>
                <w:color w:val="000000"/>
                <w:sz w:val="16"/>
                <w:szCs w:val="16"/>
                <w:lang w:eastAsia="en-GB"/>
              </w:rPr>
            </w:pPr>
          </w:p>
          <w:p w:rsidR="0084336F" w:rsidRPr="006910B7" w:rsidRDefault="0084336F" w:rsidP="0075745F">
            <w:pPr>
              <w:spacing w:after="0" w:line="240" w:lineRule="auto"/>
              <w:rPr>
                <w:rFonts w:ascii="Lao UI" w:eastAsia="Times New Roman" w:hAnsi="Lao UI" w:cs="Lao UI"/>
                <w:sz w:val="16"/>
                <w:szCs w:val="16"/>
                <w:lang w:eastAsia="en-GB"/>
              </w:rPr>
            </w:pPr>
            <w:r w:rsidRPr="006910B7">
              <w:rPr>
                <w:rFonts w:ascii="Lao UI" w:eastAsia="Times New Roman" w:hAnsi="Lao UI" w:cs="Lao UI"/>
                <w:sz w:val="16"/>
                <w:szCs w:val="16"/>
                <w:lang w:eastAsia="en-GB"/>
              </w:rPr>
              <w:t xml:space="preserve">• Include components specifically targeting solo parents with children, and survivors of disasters. Further, ensure that programme components are designed in a gender sensitive manner and, if possible, DRR-related.  </w:t>
            </w:r>
          </w:p>
          <w:p w:rsidR="0084336F" w:rsidRPr="006910B7" w:rsidRDefault="0084336F" w:rsidP="0075745F">
            <w:pPr>
              <w:spacing w:after="0" w:line="240" w:lineRule="auto"/>
              <w:rPr>
                <w:rFonts w:ascii="Lao UI" w:eastAsia="Times New Roman" w:hAnsi="Lao UI" w:cs="Lao UI"/>
                <w:sz w:val="16"/>
                <w:szCs w:val="16"/>
                <w:lang w:eastAsia="en-GB"/>
              </w:rPr>
            </w:pPr>
          </w:p>
          <w:p w:rsidR="0084336F" w:rsidRPr="005568B8" w:rsidRDefault="0084336F" w:rsidP="0075745F">
            <w:pPr>
              <w:spacing w:after="0" w:line="240" w:lineRule="auto"/>
              <w:rPr>
                <w:rFonts w:ascii="Lao UI" w:eastAsia="Times New Roman" w:hAnsi="Lao UI" w:cs="Lao UI"/>
                <w:color w:val="000000"/>
                <w:sz w:val="16"/>
                <w:szCs w:val="16"/>
                <w:lang w:eastAsia="en-GB"/>
              </w:rPr>
            </w:pPr>
          </w:p>
        </w:tc>
        <w:tc>
          <w:tcPr>
            <w:tcW w:w="2552" w:type="dxa"/>
            <w:tcBorders>
              <w:left w:val="double" w:sz="4" w:space="0" w:color="auto"/>
            </w:tcBorders>
            <w:shd w:val="clear" w:color="auto" w:fill="D5DCE4" w:themeFill="text2" w:themeFillTint="33"/>
          </w:tcPr>
          <w:p w:rsidR="0084336F" w:rsidRPr="005568B8" w:rsidRDefault="0084336F" w:rsidP="0075745F">
            <w:pPr>
              <w:spacing w:after="0" w:line="240" w:lineRule="auto"/>
              <w:rPr>
                <w:rFonts w:ascii="Lao UI" w:eastAsia="Times New Roman" w:hAnsi="Lao UI" w:cs="Lao UI"/>
                <w:color w:val="000000"/>
                <w:sz w:val="16"/>
                <w:szCs w:val="16"/>
                <w:u w:val="single"/>
                <w:lang w:eastAsia="en-GB"/>
              </w:rPr>
            </w:pPr>
            <w:r w:rsidRPr="005568B8">
              <w:rPr>
                <w:rFonts w:ascii="Lao UI" w:eastAsia="Times New Roman" w:hAnsi="Lao UI" w:cs="Lao UI"/>
                <w:color w:val="000000"/>
                <w:sz w:val="16"/>
                <w:szCs w:val="16"/>
                <w:highlight w:val="green"/>
                <w:u w:val="single"/>
                <w:lang w:eastAsia="en-GB"/>
              </w:rPr>
              <w:t>Administrative issues:</w:t>
            </w:r>
          </w:p>
          <w:p w:rsidR="0084336F" w:rsidRPr="005568B8" w:rsidRDefault="0084336F" w:rsidP="0075745F">
            <w:pPr>
              <w:spacing w:after="0" w:line="240" w:lineRule="auto"/>
              <w:rPr>
                <w:rFonts w:ascii="Lao UI" w:eastAsia="Times New Roman" w:hAnsi="Lao UI" w:cs="Lao UI"/>
                <w:sz w:val="16"/>
                <w:szCs w:val="16"/>
                <w:lang w:eastAsia="en-GB"/>
              </w:rPr>
            </w:pPr>
            <w:r w:rsidRPr="005568B8">
              <w:rPr>
                <w:rFonts w:ascii="Lao UI" w:eastAsia="Times New Roman" w:hAnsi="Lao UI" w:cs="Lao UI"/>
                <w:sz w:val="16"/>
                <w:szCs w:val="16"/>
                <w:lang w:eastAsia="en-GB"/>
              </w:rPr>
              <w:t>• Long, complex and tedious documentary and regulatory requirements in starting new ventures and accessing credit.</w:t>
            </w:r>
          </w:p>
          <w:p w:rsidR="0084336F" w:rsidRPr="005568B8" w:rsidRDefault="0084336F" w:rsidP="0075745F">
            <w:pPr>
              <w:spacing w:after="0" w:line="240" w:lineRule="auto"/>
              <w:rPr>
                <w:rFonts w:ascii="Lao UI" w:eastAsia="Times New Roman" w:hAnsi="Lao UI" w:cs="Lao UI"/>
                <w:sz w:val="16"/>
                <w:szCs w:val="16"/>
                <w:lang w:eastAsia="en-GB"/>
              </w:rPr>
            </w:pPr>
          </w:p>
          <w:p w:rsidR="0084336F" w:rsidRPr="005568B8" w:rsidRDefault="0084336F" w:rsidP="0075745F">
            <w:pPr>
              <w:spacing w:after="0" w:line="240" w:lineRule="auto"/>
              <w:rPr>
                <w:rFonts w:ascii="Lao UI" w:eastAsia="Times New Roman" w:hAnsi="Lao UI" w:cs="Lao UI"/>
                <w:sz w:val="16"/>
                <w:szCs w:val="16"/>
                <w:lang w:eastAsia="en-GB"/>
              </w:rPr>
            </w:pPr>
            <w:r w:rsidRPr="005568B8">
              <w:rPr>
                <w:rFonts w:ascii="Lao UI" w:eastAsia="Times New Roman" w:hAnsi="Lao UI" w:cs="Lao UI"/>
                <w:sz w:val="16"/>
                <w:szCs w:val="16"/>
                <w:lang w:eastAsia="en-GB"/>
              </w:rPr>
              <w:t xml:space="preserve">• Weak targeting and profiling system. </w:t>
            </w:r>
          </w:p>
          <w:p w:rsidR="0084336F" w:rsidRPr="005568B8" w:rsidRDefault="0084336F" w:rsidP="0075745F">
            <w:pPr>
              <w:spacing w:after="0" w:line="240" w:lineRule="auto"/>
              <w:rPr>
                <w:rFonts w:ascii="Lao UI" w:eastAsia="Times New Roman" w:hAnsi="Lao UI" w:cs="Lao UI"/>
                <w:sz w:val="16"/>
                <w:szCs w:val="16"/>
                <w:lang w:eastAsia="en-GB"/>
              </w:rPr>
            </w:pPr>
          </w:p>
          <w:p w:rsidR="0084336F" w:rsidRPr="006910B7" w:rsidRDefault="0084336F" w:rsidP="0075745F">
            <w:pPr>
              <w:spacing w:after="0" w:line="240" w:lineRule="auto"/>
              <w:rPr>
                <w:rFonts w:ascii="Lao UI" w:eastAsia="Times New Roman" w:hAnsi="Lao UI" w:cs="Lao UI"/>
                <w:sz w:val="16"/>
                <w:szCs w:val="16"/>
                <w:lang w:eastAsia="en-GB"/>
              </w:rPr>
            </w:pPr>
            <w:r w:rsidRPr="005568B8">
              <w:rPr>
                <w:rFonts w:ascii="Lao UI" w:eastAsia="Times New Roman" w:hAnsi="Lao UI" w:cs="Lao UI"/>
                <w:sz w:val="16"/>
                <w:szCs w:val="16"/>
                <w:lang w:eastAsia="en-GB"/>
              </w:rPr>
              <w:t>• The criteria requiring that beneficiaries should be living together in one neighbourhood is no</w:t>
            </w:r>
            <w:r>
              <w:rPr>
                <w:rFonts w:ascii="Lao UI" w:eastAsia="Times New Roman" w:hAnsi="Lao UI" w:cs="Lao UI"/>
                <w:sz w:val="16"/>
                <w:szCs w:val="16"/>
                <w:lang w:eastAsia="en-GB"/>
              </w:rPr>
              <w:t>t practical</w:t>
            </w:r>
            <w:r w:rsidRPr="006910B7">
              <w:rPr>
                <w:rFonts w:ascii="Lao UI" w:eastAsia="Times New Roman" w:hAnsi="Lao UI" w:cs="Lao UI"/>
                <w:sz w:val="16"/>
                <w:szCs w:val="16"/>
                <w:lang w:eastAsia="en-GB"/>
              </w:rPr>
              <w:t>, esp. for PWDs.</w:t>
            </w:r>
          </w:p>
          <w:p w:rsidR="0084336F" w:rsidRPr="006910B7" w:rsidRDefault="0084336F" w:rsidP="0075745F">
            <w:pPr>
              <w:spacing w:after="0" w:line="240" w:lineRule="auto"/>
              <w:rPr>
                <w:rFonts w:ascii="Lao UI" w:eastAsia="Times New Roman" w:hAnsi="Lao UI" w:cs="Lao UI"/>
                <w:sz w:val="16"/>
                <w:szCs w:val="16"/>
                <w:lang w:eastAsia="en-GB"/>
              </w:rPr>
            </w:pPr>
          </w:p>
          <w:p w:rsidR="0084336F" w:rsidRPr="006910B7" w:rsidRDefault="0084336F" w:rsidP="0075745F">
            <w:pPr>
              <w:spacing w:after="0" w:line="240" w:lineRule="auto"/>
              <w:rPr>
                <w:rFonts w:ascii="Lao UI" w:eastAsia="Times New Roman" w:hAnsi="Lao UI" w:cs="Lao UI"/>
                <w:sz w:val="16"/>
                <w:szCs w:val="16"/>
                <w:lang w:eastAsia="en-GB"/>
              </w:rPr>
            </w:pPr>
            <w:r w:rsidRPr="006910B7">
              <w:rPr>
                <w:rFonts w:ascii="Lao UI" w:eastAsia="Times New Roman" w:hAnsi="Lao UI" w:cs="Lao UI"/>
                <w:sz w:val="16"/>
                <w:szCs w:val="16"/>
                <w:highlight w:val="green"/>
                <w:u w:val="single"/>
                <w:lang w:eastAsia="en-GB"/>
              </w:rPr>
              <w:t>Sustainability:</w:t>
            </w:r>
          </w:p>
          <w:p w:rsidR="0084336F" w:rsidRPr="006910B7" w:rsidRDefault="0084336F" w:rsidP="0075745F">
            <w:pPr>
              <w:spacing w:after="0" w:line="240" w:lineRule="auto"/>
              <w:rPr>
                <w:rFonts w:ascii="Lao UI" w:eastAsia="Times New Roman" w:hAnsi="Lao UI" w:cs="Lao UI"/>
                <w:sz w:val="16"/>
                <w:szCs w:val="16"/>
                <w:lang w:eastAsia="en-GB"/>
              </w:rPr>
            </w:pPr>
            <w:r w:rsidRPr="006910B7">
              <w:rPr>
                <w:rFonts w:ascii="Lao UI" w:eastAsia="Times New Roman" w:hAnsi="Lao UI" w:cs="Lao UI"/>
                <w:sz w:val="16"/>
                <w:szCs w:val="16"/>
                <w:lang w:eastAsia="en-GB"/>
              </w:rPr>
              <w:t xml:space="preserve">• Government livelihood programs such as DILEEP and SLP may not have much final impact on the livelihoods of beneficiaries, who often cannot sustain their entrepreneurial ventures or repay their loans on time. </w:t>
            </w:r>
          </w:p>
          <w:p w:rsidR="0084336F" w:rsidRPr="006910B7" w:rsidRDefault="0084336F" w:rsidP="0075745F">
            <w:pPr>
              <w:spacing w:after="0" w:line="240" w:lineRule="auto"/>
              <w:rPr>
                <w:rFonts w:ascii="Lao UI" w:eastAsia="Times New Roman" w:hAnsi="Lao UI" w:cs="Lao UI"/>
                <w:sz w:val="16"/>
                <w:szCs w:val="16"/>
                <w:lang w:eastAsia="en-GB"/>
              </w:rPr>
            </w:pPr>
          </w:p>
          <w:p w:rsidR="0084336F" w:rsidRPr="006910B7" w:rsidRDefault="0084336F" w:rsidP="00892087">
            <w:pPr>
              <w:spacing w:after="0" w:line="240" w:lineRule="auto"/>
              <w:rPr>
                <w:rFonts w:ascii="Lao UI" w:eastAsia="Times New Roman" w:hAnsi="Lao UI" w:cs="Lao UI"/>
                <w:sz w:val="16"/>
                <w:szCs w:val="16"/>
                <w:highlight w:val="green"/>
                <w:u w:val="single"/>
                <w:lang w:eastAsia="en-GB"/>
              </w:rPr>
            </w:pPr>
            <w:r w:rsidRPr="006910B7">
              <w:rPr>
                <w:rFonts w:ascii="Lao UI" w:eastAsia="Times New Roman" w:hAnsi="Lao UI" w:cs="Lao UI"/>
                <w:sz w:val="16"/>
                <w:szCs w:val="16"/>
                <w:highlight w:val="green"/>
                <w:u w:val="single"/>
                <w:lang w:eastAsia="en-GB"/>
              </w:rPr>
              <w:t>Coordination &amp; Convergence:</w:t>
            </w:r>
          </w:p>
          <w:p w:rsidR="0084336F" w:rsidRPr="005568B8" w:rsidRDefault="0084336F" w:rsidP="0075745F">
            <w:pPr>
              <w:spacing w:after="0" w:line="240" w:lineRule="auto"/>
              <w:rPr>
                <w:rFonts w:ascii="Lao UI" w:eastAsia="Times New Roman" w:hAnsi="Lao UI" w:cs="Lao UI"/>
                <w:color w:val="385623" w:themeColor="accent6" w:themeShade="80"/>
                <w:sz w:val="16"/>
                <w:szCs w:val="16"/>
                <w:lang w:eastAsia="en-GB"/>
              </w:rPr>
            </w:pPr>
          </w:p>
        </w:tc>
        <w:tc>
          <w:tcPr>
            <w:tcW w:w="2618" w:type="dxa"/>
            <w:shd w:val="clear" w:color="auto" w:fill="D5DCE4" w:themeFill="text2" w:themeFillTint="33"/>
          </w:tcPr>
          <w:p w:rsidR="0084336F" w:rsidRPr="005568B8" w:rsidRDefault="0084336F" w:rsidP="0075745F">
            <w:pPr>
              <w:spacing w:after="0" w:line="240" w:lineRule="auto"/>
              <w:rPr>
                <w:rFonts w:ascii="Lao UI" w:eastAsia="Times New Roman" w:hAnsi="Lao UI" w:cs="Lao UI"/>
                <w:color w:val="000000"/>
                <w:sz w:val="16"/>
                <w:szCs w:val="16"/>
                <w:lang w:eastAsia="en-GB"/>
              </w:rPr>
            </w:pPr>
          </w:p>
          <w:p w:rsidR="0084336F" w:rsidRPr="005568B8" w:rsidRDefault="0084336F" w:rsidP="0075745F">
            <w:pPr>
              <w:spacing w:after="0" w:line="240" w:lineRule="auto"/>
              <w:rPr>
                <w:rFonts w:ascii="Lao UI" w:eastAsia="Times New Roman" w:hAnsi="Lao UI" w:cs="Lao UI"/>
                <w:sz w:val="16"/>
                <w:szCs w:val="16"/>
                <w:lang w:eastAsia="en-GB"/>
              </w:rPr>
            </w:pPr>
            <w:r w:rsidRPr="005568B8">
              <w:rPr>
                <w:rFonts w:ascii="Lao UI" w:eastAsia="Times New Roman" w:hAnsi="Lao UI" w:cs="Lao UI"/>
                <w:sz w:val="16"/>
                <w:szCs w:val="16"/>
                <w:lang w:eastAsia="en-GB"/>
              </w:rPr>
              <w:t>• Simplify the documentary requirements for starting new livelihoods and facilitating access to credit.</w:t>
            </w:r>
            <w:r>
              <w:rPr>
                <w:rFonts w:ascii="Lao UI" w:eastAsia="Times New Roman" w:hAnsi="Lao UI" w:cs="Lao UI"/>
                <w:sz w:val="16"/>
                <w:szCs w:val="16"/>
                <w:lang w:eastAsia="en-GB"/>
              </w:rPr>
              <w:t xml:space="preserve"> </w:t>
            </w:r>
          </w:p>
          <w:p w:rsidR="0084336F" w:rsidRPr="005568B8" w:rsidRDefault="0084336F" w:rsidP="0075745F">
            <w:pPr>
              <w:spacing w:after="0" w:line="240" w:lineRule="auto"/>
              <w:rPr>
                <w:rFonts w:ascii="Lao UI" w:eastAsia="Times New Roman" w:hAnsi="Lao UI" w:cs="Lao UI"/>
                <w:sz w:val="16"/>
                <w:szCs w:val="16"/>
                <w:lang w:eastAsia="en-GB"/>
              </w:rPr>
            </w:pPr>
          </w:p>
          <w:p w:rsidR="0084336F" w:rsidRPr="005568B8" w:rsidRDefault="0084336F" w:rsidP="0075745F">
            <w:pPr>
              <w:spacing w:after="0" w:line="240" w:lineRule="auto"/>
              <w:rPr>
                <w:rFonts w:ascii="Lao UI" w:eastAsia="Times New Roman" w:hAnsi="Lao UI" w:cs="Lao UI"/>
                <w:sz w:val="16"/>
                <w:szCs w:val="16"/>
                <w:lang w:eastAsia="en-GB"/>
              </w:rPr>
            </w:pPr>
            <w:r w:rsidRPr="005568B8">
              <w:rPr>
                <w:rFonts w:ascii="Lao UI" w:eastAsia="Times New Roman" w:hAnsi="Lao UI" w:cs="Lao UI"/>
                <w:sz w:val="16"/>
                <w:szCs w:val="16"/>
                <w:lang w:eastAsia="en-GB"/>
              </w:rPr>
              <w:t>• Enhancement of the targeting and profiling system to improve participants’’ access to livelihood and jobs.</w:t>
            </w:r>
          </w:p>
          <w:p w:rsidR="0084336F" w:rsidRPr="005568B8" w:rsidRDefault="0084336F" w:rsidP="0075745F">
            <w:pPr>
              <w:spacing w:after="0" w:line="240" w:lineRule="auto"/>
              <w:rPr>
                <w:rFonts w:ascii="Lao UI" w:eastAsia="Times New Roman" w:hAnsi="Lao UI" w:cs="Lao UI"/>
                <w:color w:val="385623" w:themeColor="accent6" w:themeShade="80"/>
                <w:sz w:val="16"/>
                <w:szCs w:val="16"/>
                <w:lang w:eastAsia="en-GB"/>
              </w:rPr>
            </w:pPr>
          </w:p>
          <w:p w:rsidR="0084336F" w:rsidRDefault="0084336F" w:rsidP="0075745F">
            <w:pPr>
              <w:spacing w:after="0" w:line="240" w:lineRule="auto"/>
              <w:rPr>
                <w:rFonts w:ascii="Lao UI" w:eastAsia="Times New Roman" w:hAnsi="Lao UI" w:cs="Lao UI"/>
                <w:color w:val="000000"/>
                <w:sz w:val="16"/>
                <w:szCs w:val="16"/>
                <w:lang w:eastAsia="en-GB"/>
              </w:rPr>
            </w:pPr>
          </w:p>
          <w:p w:rsidR="0084336F" w:rsidRDefault="0084336F" w:rsidP="0075745F">
            <w:pPr>
              <w:spacing w:after="0" w:line="240" w:lineRule="auto"/>
              <w:rPr>
                <w:rFonts w:ascii="Lao UI" w:eastAsia="Times New Roman" w:hAnsi="Lao UI" w:cs="Lao UI"/>
                <w:color w:val="000000"/>
                <w:sz w:val="16"/>
                <w:szCs w:val="16"/>
                <w:lang w:eastAsia="en-GB"/>
              </w:rPr>
            </w:pPr>
          </w:p>
          <w:p w:rsidR="0084336F" w:rsidRDefault="0084336F" w:rsidP="0075745F">
            <w:pPr>
              <w:spacing w:after="0" w:line="240" w:lineRule="auto"/>
              <w:rPr>
                <w:rFonts w:ascii="Lao UI" w:eastAsia="Times New Roman" w:hAnsi="Lao UI" w:cs="Lao UI"/>
                <w:color w:val="000000"/>
                <w:sz w:val="16"/>
                <w:szCs w:val="16"/>
                <w:lang w:eastAsia="en-GB"/>
              </w:rPr>
            </w:pPr>
          </w:p>
          <w:p w:rsidR="0084336F" w:rsidRPr="005568B8" w:rsidRDefault="0084336F" w:rsidP="0075745F">
            <w:pPr>
              <w:spacing w:after="0" w:line="240" w:lineRule="auto"/>
              <w:rPr>
                <w:rFonts w:ascii="Lao UI" w:eastAsia="Times New Roman" w:hAnsi="Lao UI" w:cs="Lao UI"/>
                <w:color w:val="385623" w:themeColor="accent6" w:themeShade="80"/>
                <w:sz w:val="16"/>
                <w:szCs w:val="16"/>
                <w:lang w:eastAsia="en-GB"/>
              </w:rPr>
            </w:pPr>
          </w:p>
          <w:p w:rsidR="0084336F" w:rsidRPr="006910B7" w:rsidRDefault="0084336F" w:rsidP="0075745F">
            <w:pPr>
              <w:spacing w:after="0" w:line="240" w:lineRule="auto"/>
              <w:rPr>
                <w:rFonts w:ascii="Lao UI" w:eastAsia="Times New Roman" w:hAnsi="Lao UI" w:cs="Lao UI"/>
                <w:sz w:val="16"/>
                <w:szCs w:val="16"/>
                <w:lang w:eastAsia="en-GB"/>
              </w:rPr>
            </w:pPr>
            <w:r w:rsidRPr="005568B8">
              <w:rPr>
                <w:rFonts w:ascii="Lao UI" w:eastAsia="Times New Roman" w:hAnsi="Lao UI" w:cs="Lao UI"/>
                <w:sz w:val="16"/>
                <w:szCs w:val="16"/>
                <w:lang w:eastAsia="en-GB"/>
              </w:rPr>
              <w:t xml:space="preserve">• Use the value chain and convergence approach to provide sustainable employment and entrepreneurship opportunities to people, i.e. capitalising on local resources through the production of native </w:t>
            </w:r>
            <w:r w:rsidRPr="006910B7">
              <w:rPr>
                <w:rFonts w:ascii="Lao UI" w:eastAsia="Times New Roman" w:hAnsi="Lao UI" w:cs="Lao UI"/>
                <w:sz w:val="16"/>
                <w:szCs w:val="16"/>
                <w:lang w:eastAsia="en-GB"/>
              </w:rPr>
              <w:t xml:space="preserve">products (e.g. handicrafts, wooden items, etc.). </w:t>
            </w:r>
          </w:p>
          <w:p w:rsidR="0084336F" w:rsidRPr="006910B7" w:rsidRDefault="0084336F" w:rsidP="0075745F">
            <w:pPr>
              <w:spacing w:after="0" w:line="240" w:lineRule="auto"/>
              <w:rPr>
                <w:rFonts w:ascii="Lao UI" w:eastAsia="Times New Roman" w:hAnsi="Lao UI" w:cs="Lao UI"/>
                <w:sz w:val="16"/>
                <w:szCs w:val="16"/>
                <w:lang w:eastAsia="en-GB"/>
              </w:rPr>
            </w:pPr>
          </w:p>
          <w:p w:rsidR="0084336F" w:rsidRPr="006910B7" w:rsidRDefault="0084336F" w:rsidP="0075745F">
            <w:pPr>
              <w:spacing w:after="0" w:line="240" w:lineRule="auto"/>
              <w:rPr>
                <w:rFonts w:ascii="Lao UI" w:eastAsia="Times New Roman" w:hAnsi="Lao UI" w:cs="Lao UI"/>
                <w:sz w:val="16"/>
                <w:szCs w:val="16"/>
                <w:lang w:eastAsia="en-GB"/>
              </w:rPr>
            </w:pPr>
          </w:p>
          <w:p w:rsidR="0084336F" w:rsidRPr="00056D3C" w:rsidRDefault="0084336F" w:rsidP="00721FF7">
            <w:pPr>
              <w:spacing w:after="0" w:line="240" w:lineRule="auto"/>
              <w:rPr>
                <w:rFonts w:ascii="Lao UI" w:eastAsia="Times New Roman" w:hAnsi="Lao UI" w:cs="Lao UI"/>
                <w:color w:val="BF8F00" w:themeColor="accent4" w:themeShade="BF"/>
                <w:sz w:val="16"/>
                <w:szCs w:val="16"/>
                <w:lang w:eastAsia="en-GB"/>
              </w:rPr>
            </w:pPr>
            <w:r w:rsidRPr="006910B7">
              <w:rPr>
                <w:rFonts w:ascii="Lao UI" w:eastAsia="Times New Roman" w:hAnsi="Lao UI" w:cs="Lao UI"/>
                <w:sz w:val="16"/>
                <w:szCs w:val="16"/>
                <w:lang w:eastAsia="en-GB"/>
              </w:rPr>
              <w:t>• Continue the convergence of DSWD, TESDA and Technical Vocational Institutions (TVIs) for employment facilitation towards micro-enterprise development.</w:t>
            </w:r>
          </w:p>
        </w:tc>
      </w:tr>
      <w:tr w:rsidR="00BE498E" w:rsidRPr="002F2D8E" w:rsidTr="00056D3C">
        <w:trPr>
          <w:trHeight w:val="530"/>
        </w:trPr>
        <w:tc>
          <w:tcPr>
            <w:tcW w:w="1361" w:type="dxa"/>
            <w:vMerge/>
            <w:vAlign w:val="center"/>
          </w:tcPr>
          <w:p w:rsidR="00BE498E" w:rsidRPr="00851B54" w:rsidRDefault="00BE498E" w:rsidP="00BE498E">
            <w:pPr>
              <w:spacing w:after="0" w:line="240" w:lineRule="auto"/>
              <w:rPr>
                <w:rFonts w:ascii="Lao UI" w:eastAsia="Times New Roman" w:hAnsi="Lao UI" w:cs="Lao UI"/>
                <w:b/>
                <w:bCs/>
                <w:color w:val="974706"/>
                <w:sz w:val="18"/>
                <w:szCs w:val="18"/>
                <w:lang w:eastAsia="en-GB"/>
              </w:rPr>
            </w:pPr>
          </w:p>
        </w:tc>
        <w:tc>
          <w:tcPr>
            <w:tcW w:w="1191" w:type="dxa"/>
            <w:shd w:val="clear" w:color="auto" w:fill="auto"/>
          </w:tcPr>
          <w:p w:rsidR="00BE498E" w:rsidRPr="005568B8" w:rsidRDefault="00BE498E" w:rsidP="00BE498E">
            <w:pPr>
              <w:spacing w:after="0" w:line="240" w:lineRule="auto"/>
              <w:rPr>
                <w:rFonts w:ascii="Lao UI" w:eastAsia="Times New Roman" w:hAnsi="Lao UI" w:cs="Lao UI"/>
                <w:sz w:val="16"/>
                <w:szCs w:val="16"/>
                <w:lang w:eastAsia="en-GB"/>
              </w:rPr>
            </w:pPr>
            <w:r w:rsidRPr="005568B8">
              <w:rPr>
                <w:rFonts w:ascii="Lao UI" w:eastAsia="Times New Roman" w:hAnsi="Lao UI" w:cs="Lao UI"/>
                <w:sz w:val="16"/>
                <w:szCs w:val="16"/>
                <w:lang w:eastAsia="en-GB"/>
              </w:rPr>
              <w:t xml:space="preserve">Community-based Employment </w:t>
            </w:r>
            <w:r w:rsidRPr="005568B8">
              <w:rPr>
                <w:rFonts w:ascii="Lao UI" w:eastAsia="Times New Roman" w:hAnsi="Lao UI" w:cs="Lao UI"/>
                <w:sz w:val="16"/>
                <w:szCs w:val="16"/>
                <w:lang w:eastAsia="en-GB"/>
              </w:rPr>
              <w:lastRenderedPageBreak/>
              <w:t>Program (CBEP)</w:t>
            </w:r>
          </w:p>
          <w:p w:rsidR="00BE498E" w:rsidRPr="005568B8" w:rsidRDefault="00BE498E" w:rsidP="00BE498E">
            <w:pPr>
              <w:spacing w:after="0" w:line="240" w:lineRule="auto"/>
              <w:rPr>
                <w:rFonts w:ascii="Lao UI" w:eastAsia="Times New Roman" w:hAnsi="Lao UI" w:cs="Lao UI"/>
                <w:color w:val="000000" w:themeColor="text1"/>
                <w:sz w:val="16"/>
                <w:szCs w:val="16"/>
                <w:lang w:eastAsia="en-GB"/>
              </w:rPr>
            </w:pPr>
          </w:p>
        </w:tc>
        <w:tc>
          <w:tcPr>
            <w:tcW w:w="5528" w:type="dxa"/>
            <w:tcBorders>
              <w:right w:val="double" w:sz="4" w:space="0" w:color="auto"/>
            </w:tcBorders>
            <w:shd w:val="clear" w:color="auto" w:fill="auto"/>
          </w:tcPr>
          <w:p w:rsidR="00BE498E" w:rsidRPr="005568B8" w:rsidRDefault="00BE498E" w:rsidP="00BE498E">
            <w:pPr>
              <w:spacing w:after="0" w:line="240" w:lineRule="auto"/>
              <w:rPr>
                <w:rFonts w:ascii="Lao UI" w:eastAsia="Times New Roman" w:hAnsi="Lao UI" w:cs="Lao UI"/>
                <w:b/>
                <w:bCs/>
                <w:color w:val="000000"/>
                <w:sz w:val="16"/>
                <w:szCs w:val="16"/>
                <w:lang w:eastAsia="en-GB"/>
              </w:rPr>
            </w:pPr>
            <w:r w:rsidRPr="005568B8">
              <w:rPr>
                <w:rFonts w:ascii="Lao UI" w:eastAsia="Times New Roman" w:hAnsi="Lao UI" w:cs="Lao UI"/>
                <w:b/>
                <w:bCs/>
                <w:color w:val="000000"/>
                <w:sz w:val="16"/>
                <w:szCs w:val="16"/>
                <w:lang w:eastAsia="en-GB"/>
              </w:rPr>
              <w:lastRenderedPageBreak/>
              <w:t>Legal framework:</w:t>
            </w:r>
            <w:r w:rsidRPr="005568B8">
              <w:rPr>
                <w:rFonts w:ascii="Lao UI" w:eastAsia="Times New Roman" w:hAnsi="Lao UI" w:cs="Lao UI"/>
                <w:color w:val="000000"/>
                <w:sz w:val="16"/>
                <w:szCs w:val="16"/>
                <w:lang w:eastAsia="en-GB"/>
              </w:rPr>
              <w:t xml:space="preserve"> RA 6685, 1988 providing the employment policy objective of hiring 50% unskilled and 30% skilled workers in the local community where the infrastructure project will be undertaken; Executive </w:t>
            </w:r>
            <w:r w:rsidRPr="005568B8">
              <w:rPr>
                <w:rFonts w:ascii="Lao UI" w:eastAsia="Times New Roman" w:hAnsi="Lao UI" w:cs="Lao UI"/>
                <w:color w:val="000000"/>
                <w:sz w:val="16"/>
                <w:szCs w:val="16"/>
                <w:lang w:eastAsia="en-GB"/>
              </w:rPr>
              <w:lastRenderedPageBreak/>
              <w:t>Order 94, 1999; Executive Order 782, 2009.</w:t>
            </w:r>
            <w:r w:rsidRPr="005568B8">
              <w:rPr>
                <w:rFonts w:ascii="Lao UI" w:eastAsia="Times New Roman" w:hAnsi="Lao UI" w:cs="Lao UI"/>
                <w:b/>
                <w:bCs/>
                <w:color w:val="000000"/>
                <w:sz w:val="16"/>
                <w:szCs w:val="16"/>
                <w:lang w:eastAsia="en-GB"/>
              </w:rPr>
              <w:br/>
              <w:t>Target population:</w:t>
            </w:r>
            <w:r w:rsidRPr="005568B8">
              <w:rPr>
                <w:rFonts w:ascii="Lao UI" w:eastAsia="Times New Roman" w:hAnsi="Lao UI" w:cs="Lao UI"/>
                <w:color w:val="000000"/>
                <w:sz w:val="16"/>
                <w:szCs w:val="16"/>
                <w:lang w:eastAsia="en-GB"/>
              </w:rPr>
              <w:t xml:space="preserve"> Poor skilled, semi-skilled, and low-skilled workers in the local community where a project is undertaken.</w:t>
            </w:r>
            <w:r w:rsidRPr="005568B8">
              <w:rPr>
                <w:rFonts w:ascii="Lao UI" w:eastAsia="Times New Roman" w:hAnsi="Lao UI" w:cs="Lao UI"/>
                <w:b/>
                <w:bCs/>
                <w:color w:val="000000"/>
                <w:sz w:val="16"/>
                <w:szCs w:val="16"/>
                <w:lang w:eastAsia="en-GB"/>
              </w:rPr>
              <w:br/>
              <w:t>Benefits:</w:t>
            </w:r>
            <w:r w:rsidRPr="005568B8">
              <w:rPr>
                <w:rFonts w:ascii="Lao UI" w:eastAsia="Times New Roman" w:hAnsi="Lao UI" w:cs="Lao UI"/>
                <w:color w:val="000000"/>
                <w:sz w:val="16"/>
                <w:szCs w:val="16"/>
                <w:lang w:eastAsia="en-GB"/>
              </w:rPr>
              <w:t xml:space="preserve"> CBEP is a monitoring and reporting system that consolidates information on all infra and non-infra projects being implemented by the government. Such projects provide wage income for working under - (i) </w:t>
            </w:r>
            <w:r w:rsidRPr="005568B8">
              <w:rPr>
                <w:rFonts w:ascii="Lao UI" w:eastAsia="Times New Roman" w:hAnsi="Lao UI" w:cs="Lao UI"/>
                <w:color w:val="D62900"/>
                <w:sz w:val="16"/>
                <w:szCs w:val="16"/>
                <w:lang w:eastAsia="en-GB"/>
              </w:rPr>
              <w:t>Infrastructure projects</w:t>
            </w:r>
            <w:r w:rsidRPr="005568B8">
              <w:rPr>
                <w:rFonts w:ascii="Lao UI" w:eastAsia="Times New Roman" w:hAnsi="Lao UI" w:cs="Lao UI"/>
                <w:color w:val="000000"/>
                <w:sz w:val="16"/>
                <w:szCs w:val="16"/>
                <w:lang w:eastAsia="en-GB"/>
              </w:rPr>
              <w:t xml:space="preserve"> in the local community, like construction and repair of roads, bridges, flood control structures, schools, water systems, social housing, etc. (ii) </w:t>
            </w:r>
            <w:r w:rsidRPr="005568B8">
              <w:rPr>
                <w:rFonts w:ascii="Lao UI" w:eastAsia="Times New Roman" w:hAnsi="Lao UI" w:cs="Lao UI"/>
                <w:color w:val="D62900"/>
                <w:sz w:val="16"/>
                <w:szCs w:val="16"/>
                <w:lang w:eastAsia="en-GB"/>
              </w:rPr>
              <w:t xml:space="preserve">Non-infrastructure projects </w:t>
            </w:r>
            <w:r w:rsidRPr="005568B8">
              <w:rPr>
                <w:rFonts w:ascii="Lao UI" w:eastAsia="Times New Roman" w:hAnsi="Lao UI" w:cs="Lao UI"/>
                <w:color w:val="000000"/>
                <w:sz w:val="16"/>
                <w:szCs w:val="16"/>
                <w:lang w:eastAsia="en-GB"/>
              </w:rPr>
              <w:t xml:space="preserve">like reforestation, coastal resource management, livelihood and self-employment undertakings such as projects under DILEEP. (iii) </w:t>
            </w:r>
            <w:r w:rsidRPr="005568B8">
              <w:rPr>
                <w:rFonts w:ascii="Lao UI" w:eastAsia="Times New Roman" w:hAnsi="Lao UI" w:cs="Lao UI"/>
                <w:color w:val="D62900"/>
                <w:sz w:val="16"/>
                <w:szCs w:val="16"/>
                <w:lang w:eastAsia="en-GB"/>
              </w:rPr>
              <w:t>Emergency employment projects</w:t>
            </w:r>
            <w:r w:rsidRPr="005568B8">
              <w:rPr>
                <w:rFonts w:ascii="Lao UI" w:eastAsia="Times New Roman" w:hAnsi="Lao UI" w:cs="Lao UI"/>
                <w:color w:val="000000"/>
                <w:sz w:val="16"/>
                <w:szCs w:val="16"/>
                <w:lang w:eastAsia="en-GB"/>
              </w:rPr>
              <w:t xml:space="preserve"> that create short-term wage employment or self-employment in distressed and remote areas, places affected by natural and man-made calamities.</w:t>
            </w:r>
            <w:r w:rsidRPr="005568B8">
              <w:rPr>
                <w:rFonts w:ascii="Lao UI" w:eastAsia="Times New Roman" w:hAnsi="Lao UI" w:cs="Lao UI"/>
                <w:color w:val="000000"/>
                <w:sz w:val="16"/>
                <w:szCs w:val="16"/>
                <w:lang w:eastAsia="en-GB"/>
              </w:rPr>
              <w:br/>
            </w:r>
            <w:r w:rsidRPr="005568B8">
              <w:rPr>
                <w:rFonts w:ascii="Lao UI" w:eastAsia="Times New Roman" w:hAnsi="Lao UI" w:cs="Lao UI"/>
                <w:b/>
                <w:bCs/>
                <w:color w:val="000000"/>
                <w:sz w:val="16"/>
                <w:szCs w:val="16"/>
                <w:lang w:eastAsia="en-GB"/>
              </w:rPr>
              <w:t>Implementing agency:</w:t>
            </w:r>
            <w:r w:rsidRPr="005568B8">
              <w:rPr>
                <w:rFonts w:ascii="Lao UI" w:eastAsia="Times New Roman" w:hAnsi="Lao UI" w:cs="Lao UI"/>
                <w:color w:val="000000"/>
                <w:sz w:val="16"/>
                <w:szCs w:val="16"/>
                <w:lang w:eastAsia="en-GB"/>
              </w:rPr>
              <w:t xml:space="preserve"> Several government agencies including DOLE (Chair of Steering Committee), NEDA, NAPC, DPWH, DBM, DA, DAR, DepEd and others; LGUs; GOCCs; LBP and public financial institutions; public-private partnerships. NAPC is the lead steward. DOLE leads in coordinating and monitoring jobs generated by various agencies with enrolled projects under CBEP, through the CBEP Online Monitoring and Reporting System.</w:t>
            </w:r>
            <w:r w:rsidRPr="005568B8">
              <w:rPr>
                <w:rFonts w:ascii="Lao UI" w:eastAsia="Times New Roman" w:hAnsi="Lao UI" w:cs="Lao UI"/>
                <w:b/>
                <w:bCs/>
                <w:color w:val="000000"/>
                <w:sz w:val="16"/>
                <w:szCs w:val="16"/>
                <w:lang w:eastAsia="en-GB"/>
              </w:rPr>
              <w:br/>
              <w:t>Coverage:</w:t>
            </w:r>
            <w:r w:rsidRPr="005568B8">
              <w:rPr>
                <w:rFonts w:ascii="Lao UI" w:eastAsia="Times New Roman" w:hAnsi="Lao UI" w:cs="Lao UI"/>
                <w:color w:val="000000"/>
                <w:sz w:val="16"/>
                <w:szCs w:val="16"/>
                <w:lang w:eastAsia="en-GB"/>
              </w:rPr>
              <w:t xml:space="preserve"> 2,324,311 jobs </w:t>
            </w:r>
            <w:r>
              <w:rPr>
                <w:rFonts w:ascii="Lao UI" w:eastAsia="Times New Roman" w:hAnsi="Lao UI" w:cs="Lao UI"/>
                <w:color w:val="000000"/>
                <w:sz w:val="16"/>
                <w:szCs w:val="16"/>
                <w:lang w:eastAsia="en-GB"/>
              </w:rPr>
              <w:t>recorded in the system</w:t>
            </w:r>
            <w:r w:rsidRPr="005568B8">
              <w:rPr>
                <w:rFonts w:ascii="Lao UI" w:eastAsia="Times New Roman" w:hAnsi="Lao UI" w:cs="Lao UI"/>
                <w:color w:val="000000"/>
                <w:sz w:val="16"/>
                <w:szCs w:val="16"/>
                <w:lang w:eastAsia="en-GB"/>
              </w:rPr>
              <w:t xml:space="preserve"> in 2012.</w:t>
            </w:r>
            <w:r w:rsidRPr="005568B8">
              <w:rPr>
                <w:rFonts w:ascii="Lao UI" w:eastAsia="Times New Roman" w:hAnsi="Lao UI" w:cs="Lao UI"/>
                <w:b/>
                <w:bCs/>
                <w:color w:val="000000"/>
                <w:sz w:val="16"/>
                <w:szCs w:val="16"/>
                <w:lang w:eastAsia="en-GB"/>
              </w:rPr>
              <w:br/>
              <w:t xml:space="preserve">Funding: </w:t>
            </w:r>
            <w:r w:rsidRPr="005568B8">
              <w:rPr>
                <w:rFonts w:ascii="Lao UI" w:eastAsia="Times New Roman" w:hAnsi="Lao UI" w:cs="Lao UI"/>
                <w:color w:val="000000"/>
                <w:sz w:val="16"/>
                <w:szCs w:val="16"/>
                <w:lang w:eastAsia="en-GB"/>
              </w:rPr>
              <w:t>Projects funded by government and private sectors</w:t>
            </w:r>
          </w:p>
        </w:tc>
        <w:tc>
          <w:tcPr>
            <w:tcW w:w="2410" w:type="dxa"/>
            <w:tcBorders>
              <w:left w:val="double" w:sz="4" w:space="0" w:color="auto"/>
            </w:tcBorders>
            <w:shd w:val="clear" w:color="auto" w:fill="EDEDED" w:themeFill="accent3" w:themeFillTint="33"/>
          </w:tcPr>
          <w:p w:rsidR="00BE498E" w:rsidRPr="00BE498E" w:rsidRDefault="00BE498E" w:rsidP="00BE498E">
            <w:pPr>
              <w:spacing w:after="0" w:line="240" w:lineRule="auto"/>
              <w:rPr>
                <w:rFonts w:ascii="Lao UI" w:eastAsia="Times New Roman" w:hAnsi="Lao UI" w:cs="Lao UI"/>
                <w:sz w:val="16"/>
                <w:szCs w:val="16"/>
                <w:highlight w:val="green"/>
                <w:u w:val="single"/>
                <w:lang w:eastAsia="en-GB"/>
              </w:rPr>
            </w:pPr>
            <w:r w:rsidRPr="00BE498E">
              <w:rPr>
                <w:rFonts w:ascii="Lao UI" w:eastAsia="Times New Roman" w:hAnsi="Lao UI" w:cs="Lao UI"/>
                <w:sz w:val="16"/>
                <w:szCs w:val="16"/>
                <w:highlight w:val="green"/>
                <w:u w:val="single"/>
                <w:lang w:eastAsia="en-GB"/>
              </w:rPr>
              <w:lastRenderedPageBreak/>
              <w:t>Des</w:t>
            </w:r>
            <w:r>
              <w:rPr>
                <w:rFonts w:ascii="Lao UI" w:eastAsia="Times New Roman" w:hAnsi="Lao UI" w:cs="Lao UI"/>
                <w:sz w:val="16"/>
                <w:szCs w:val="16"/>
                <w:highlight w:val="green"/>
                <w:u w:val="single"/>
                <w:lang w:eastAsia="en-GB"/>
              </w:rPr>
              <w:t>i</w:t>
            </w:r>
            <w:r w:rsidRPr="00BE498E">
              <w:rPr>
                <w:rFonts w:ascii="Lao UI" w:eastAsia="Times New Roman" w:hAnsi="Lao UI" w:cs="Lao UI"/>
                <w:sz w:val="16"/>
                <w:szCs w:val="16"/>
                <w:highlight w:val="green"/>
                <w:u w:val="single"/>
                <w:lang w:eastAsia="en-GB"/>
              </w:rPr>
              <w:t>gn:</w:t>
            </w:r>
          </w:p>
          <w:p w:rsidR="00BE498E" w:rsidRDefault="00BE498E" w:rsidP="00BE498E">
            <w:pPr>
              <w:rPr>
                <w:rFonts w:ascii="Lao UI" w:eastAsia="Times New Roman" w:hAnsi="Lao UI" w:cs="Lao UI"/>
                <w:sz w:val="16"/>
                <w:szCs w:val="16"/>
                <w:lang w:eastAsia="en-GB"/>
              </w:rPr>
            </w:pPr>
            <w:r w:rsidRPr="005568B8">
              <w:rPr>
                <w:rFonts w:ascii="Lao UI" w:eastAsia="Times New Roman" w:hAnsi="Lao UI" w:cs="Lao UI"/>
                <w:color w:val="000000"/>
                <w:sz w:val="16"/>
                <w:szCs w:val="16"/>
                <w:lang w:eastAsia="en-GB"/>
              </w:rPr>
              <w:lastRenderedPageBreak/>
              <w:t>•</w:t>
            </w:r>
            <w:r>
              <w:rPr>
                <w:rFonts w:ascii="Lao UI" w:eastAsia="Times New Roman" w:hAnsi="Lao UI" w:cs="Lao UI"/>
                <w:color w:val="000000"/>
                <w:sz w:val="16"/>
                <w:szCs w:val="16"/>
                <w:lang w:eastAsia="en-GB"/>
              </w:rPr>
              <w:t xml:space="preserve"> No </w:t>
            </w:r>
            <w:r>
              <w:rPr>
                <w:rFonts w:ascii="Lao UI" w:eastAsia="Times New Roman" w:hAnsi="Lao UI" w:cs="Lao UI"/>
                <w:color w:val="000000"/>
                <w:sz w:val="16"/>
                <w:szCs w:val="16"/>
                <w:lang w:eastAsia="en-GB"/>
              </w:rPr>
              <w:t xml:space="preserve">programme guarantees </w:t>
            </w:r>
            <w:r>
              <w:rPr>
                <w:rFonts w:ascii="Lao UI" w:eastAsia="Times New Roman" w:hAnsi="Lao UI" w:cs="Lao UI"/>
                <w:color w:val="000000"/>
                <w:sz w:val="16"/>
                <w:szCs w:val="16"/>
                <w:lang w:eastAsia="en-GB"/>
              </w:rPr>
              <w:t xml:space="preserve">employment </w:t>
            </w:r>
            <w:r>
              <w:rPr>
                <w:rFonts w:ascii="Lao UI" w:eastAsia="Times New Roman" w:hAnsi="Lao UI" w:cs="Lao UI"/>
                <w:color w:val="000000"/>
                <w:sz w:val="16"/>
                <w:szCs w:val="16"/>
                <w:lang w:eastAsia="en-GB"/>
              </w:rPr>
              <w:t>to workers</w:t>
            </w:r>
            <w:r>
              <w:rPr>
                <w:rFonts w:ascii="Lao UI" w:eastAsia="Times New Roman" w:hAnsi="Lao UI" w:cs="Lao UI"/>
                <w:color w:val="000000"/>
                <w:sz w:val="16"/>
                <w:szCs w:val="16"/>
                <w:lang w:eastAsia="en-GB"/>
              </w:rPr>
              <w:t>.</w:t>
            </w:r>
          </w:p>
          <w:p w:rsidR="00BE498E" w:rsidRPr="005568B8" w:rsidRDefault="00BE498E" w:rsidP="00BE498E">
            <w:pPr>
              <w:spacing w:after="0" w:line="240" w:lineRule="auto"/>
              <w:rPr>
                <w:rFonts w:ascii="Lao UI" w:eastAsia="Times New Roman" w:hAnsi="Lao UI" w:cs="Lao UI"/>
                <w:color w:val="000000"/>
                <w:sz w:val="16"/>
                <w:szCs w:val="16"/>
                <w:lang w:eastAsia="en-GB"/>
              </w:rPr>
            </w:pPr>
          </w:p>
        </w:tc>
        <w:tc>
          <w:tcPr>
            <w:tcW w:w="2551" w:type="dxa"/>
            <w:tcBorders>
              <w:right w:val="double" w:sz="4" w:space="0" w:color="auto"/>
            </w:tcBorders>
            <w:shd w:val="clear" w:color="auto" w:fill="EDEDED" w:themeFill="accent3" w:themeFillTint="33"/>
          </w:tcPr>
          <w:p w:rsidR="00BE498E" w:rsidRDefault="00BE498E" w:rsidP="00BE498E">
            <w:pPr>
              <w:shd w:val="clear" w:color="auto" w:fill="A3EC7A"/>
              <w:spacing w:after="0" w:line="240" w:lineRule="auto"/>
              <w:rPr>
                <w:rFonts w:ascii="Lao UI" w:eastAsia="Times New Roman" w:hAnsi="Lao UI" w:cs="Lao UI"/>
                <w:color w:val="000000"/>
                <w:sz w:val="16"/>
                <w:szCs w:val="16"/>
                <w:lang w:eastAsia="en-GB"/>
              </w:rPr>
            </w:pPr>
          </w:p>
          <w:p w:rsidR="00BE498E" w:rsidRPr="005568B8" w:rsidRDefault="00BE498E" w:rsidP="00BE498E">
            <w:pPr>
              <w:shd w:val="clear" w:color="auto" w:fill="A3EC7A"/>
              <w:spacing w:after="0" w:line="240" w:lineRule="auto"/>
              <w:rPr>
                <w:rFonts w:ascii="Lao UI" w:eastAsia="Times New Roman" w:hAnsi="Lao UI" w:cs="Lao UI"/>
                <w:color w:val="000000"/>
                <w:sz w:val="16"/>
                <w:szCs w:val="16"/>
                <w:lang w:eastAsia="en-GB"/>
              </w:rPr>
            </w:pPr>
            <w:r w:rsidRPr="005568B8">
              <w:rPr>
                <w:rFonts w:ascii="Lao UI" w:eastAsia="Times New Roman" w:hAnsi="Lao UI" w:cs="Lao UI"/>
                <w:color w:val="000000"/>
                <w:sz w:val="16"/>
                <w:szCs w:val="16"/>
                <w:lang w:eastAsia="en-GB"/>
              </w:rPr>
              <w:t>•</w:t>
            </w:r>
            <w:r>
              <w:rPr>
                <w:rFonts w:ascii="Lao UI" w:eastAsia="Times New Roman" w:hAnsi="Lao UI" w:cs="Lao UI"/>
                <w:color w:val="000000"/>
                <w:sz w:val="16"/>
                <w:szCs w:val="16"/>
                <w:lang w:eastAsia="en-GB"/>
              </w:rPr>
              <w:t xml:space="preserve"> Expand existing employment programmes, to guarantee </w:t>
            </w:r>
            <w:r>
              <w:rPr>
                <w:rFonts w:ascii="Lao UI" w:eastAsia="Times New Roman" w:hAnsi="Lao UI" w:cs="Lao UI"/>
                <w:color w:val="000000"/>
                <w:sz w:val="16"/>
                <w:szCs w:val="16"/>
                <w:lang w:eastAsia="en-GB"/>
              </w:rPr>
              <w:lastRenderedPageBreak/>
              <w:t xml:space="preserve">employment for a set number of days (i.e. </w:t>
            </w:r>
            <w:r w:rsidRPr="008C60E9">
              <w:rPr>
                <w:rFonts w:ascii="Lao UI" w:eastAsia="Times New Roman" w:hAnsi="Lao UI" w:cs="Lao UI"/>
                <w:color w:val="000000"/>
                <w:sz w:val="16"/>
                <w:szCs w:val="16"/>
                <w:lang w:eastAsia="en-GB"/>
              </w:rPr>
              <w:t>100 days</w:t>
            </w:r>
            <w:r>
              <w:rPr>
                <w:rFonts w:ascii="Lao UI" w:eastAsia="Times New Roman" w:hAnsi="Lao UI" w:cs="Lao UI"/>
                <w:color w:val="000000"/>
                <w:sz w:val="16"/>
                <w:szCs w:val="16"/>
                <w:lang w:eastAsia="en-GB"/>
              </w:rPr>
              <w:t>)</w:t>
            </w:r>
            <w:r w:rsidRPr="008C60E9">
              <w:rPr>
                <w:rFonts w:ascii="Lao UI" w:eastAsia="Times New Roman" w:hAnsi="Lao UI" w:cs="Lao UI"/>
                <w:color w:val="000000"/>
                <w:sz w:val="16"/>
                <w:szCs w:val="16"/>
                <w:lang w:eastAsia="en-GB"/>
              </w:rPr>
              <w:t xml:space="preserve"> per year, paid at the corresponding minimum wage, plus social insurance. </w:t>
            </w:r>
            <w:r>
              <w:rPr>
                <w:rFonts w:ascii="Lao UI" w:eastAsia="Times New Roman" w:hAnsi="Lao UI" w:cs="Lao UI"/>
                <w:color w:val="000000"/>
                <w:sz w:val="16"/>
                <w:szCs w:val="16"/>
                <w:lang w:eastAsia="en-GB"/>
              </w:rPr>
              <w:t>The scheme should mainly target unemployed and underemployed, providing them with manual labour</w:t>
            </w:r>
            <w:r w:rsidRPr="008C60E9">
              <w:rPr>
                <w:rFonts w:ascii="Lao UI" w:eastAsia="Times New Roman" w:hAnsi="Lao UI" w:cs="Lao UI"/>
                <w:color w:val="000000"/>
                <w:sz w:val="16"/>
                <w:szCs w:val="16"/>
                <w:lang w:eastAsia="en-GB"/>
              </w:rPr>
              <w:t>.</w:t>
            </w:r>
          </w:p>
        </w:tc>
        <w:tc>
          <w:tcPr>
            <w:tcW w:w="2552" w:type="dxa"/>
            <w:tcBorders>
              <w:left w:val="double" w:sz="4" w:space="0" w:color="auto"/>
            </w:tcBorders>
            <w:shd w:val="clear" w:color="auto" w:fill="D5DCE4" w:themeFill="text2" w:themeFillTint="33"/>
          </w:tcPr>
          <w:p w:rsidR="00BE498E" w:rsidRPr="005568B8" w:rsidRDefault="00BE498E" w:rsidP="00BE498E">
            <w:pPr>
              <w:spacing w:after="0" w:line="240" w:lineRule="auto"/>
              <w:rPr>
                <w:rFonts w:ascii="Lao UI" w:eastAsia="Times New Roman" w:hAnsi="Lao UI" w:cs="Lao UI"/>
                <w:color w:val="000000"/>
                <w:sz w:val="16"/>
                <w:szCs w:val="16"/>
                <w:highlight w:val="green"/>
                <w:u w:val="single"/>
                <w:lang w:eastAsia="en-GB"/>
              </w:rPr>
            </w:pPr>
          </w:p>
        </w:tc>
        <w:tc>
          <w:tcPr>
            <w:tcW w:w="2618" w:type="dxa"/>
            <w:shd w:val="clear" w:color="auto" w:fill="D5DCE4" w:themeFill="text2" w:themeFillTint="33"/>
          </w:tcPr>
          <w:p w:rsidR="00BE498E" w:rsidRPr="005568B8" w:rsidRDefault="00BE498E" w:rsidP="00BE498E">
            <w:pPr>
              <w:spacing w:after="0" w:line="240" w:lineRule="auto"/>
              <w:rPr>
                <w:rFonts w:ascii="Lao UI" w:eastAsia="Times New Roman" w:hAnsi="Lao UI" w:cs="Lao UI"/>
                <w:color w:val="000000"/>
                <w:sz w:val="16"/>
                <w:szCs w:val="16"/>
                <w:lang w:eastAsia="en-GB"/>
              </w:rPr>
            </w:pPr>
          </w:p>
        </w:tc>
      </w:tr>
      <w:tr w:rsidR="00BE498E" w:rsidRPr="002F2D8E" w:rsidTr="00056D3C">
        <w:trPr>
          <w:trHeight w:val="215"/>
        </w:trPr>
        <w:tc>
          <w:tcPr>
            <w:tcW w:w="1361" w:type="dxa"/>
            <w:vMerge/>
            <w:vAlign w:val="center"/>
          </w:tcPr>
          <w:p w:rsidR="00BE498E" w:rsidRPr="00851B54" w:rsidRDefault="00BE498E" w:rsidP="00BE498E">
            <w:pPr>
              <w:spacing w:after="0" w:line="240" w:lineRule="auto"/>
              <w:rPr>
                <w:rFonts w:ascii="Lao UI" w:eastAsia="Times New Roman" w:hAnsi="Lao UI" w:cs="Lao UI"/>
                <w:b/>
                <w:bCs/>
                <w:color w:val="974706"/>
                <w:sz w:val="18"/>
                <w:szCs w:val="18"/>
                <w:lang w:eastAsia="en-GB"/>
              </w:rPr>
            </w:pPr>
          </w:p>
        </w:tc>
        <w:tc>
          <w:tcPr>
            <w:tcW w:w="1191" w:type="dxa"/>
            <w:shd w:val="clear" w:color="auto" w:fill="auto"/>
          </w:tcPr>
          <w:p w:rsidR="00BE498E" w:rsidRPr="00BE498E" w:rsidRDefault="00BE498E" w:rsidP="00BE498E">
            <w:pPr>
              <w:spacing w:after="0" w:line="240" w:lineRule="auto"/>
              <w:rPr>
                <w:rFonts w:ascii="Lao UI" w:eastAsia="Times New Roman" w:hAnsi="Lao UI" w:cs="Lao UI"/>
                <w:sz w:val="16"/>
                <w:szCs w:val="16"/>
                <w:lang w:eastAsia="en-GB"/>
              </w:rPr>
            </w:pPr>
            <w:r w:rsidRPr="00BE498E">
              <w:rPr>
                <w:rFonts w:ascii="Lao UI" w:eastAsia="Times New Roman" w:hAnsi="Lao UI" w:cs="Lao UI"/>
                <w:sz w:val="16"/>
                <w:szCs w:val="16"/>
                <w:lang w:eastAsia="en-GB"/>
              </w:rPr>
              <w:t>Occupational Safety and Health Programs for Informal Sector</w:t>
            </w:r>
          </w:p>
        </w:tc>
        <w:tc>
          <w:tcPr>
            <w:tcW w:w="5528" w:type="dxa"/>
            <w:tcBorders>
              <w:right w:val="double" w:sz="4" w:space="0" w:color="auto"/>
            </w:tcBorders>
            <w:shd w:val="clear" w:color="auto" w:fill="auto"/>
          </w:tcPr>
          <w:p w:rsidR="00BE498E" w:rsidRPr="00BE498E" w:rsidRDefault="00BE498E" w:rsidP="00BE498E">
            <w:pPr>
              <w:spacing w:after="0" w:line="240" w:lineRule="auto"/>
              <w:rPr>
                <w:rFonts w:ascii="Lao UI" w:eastAsia="Times New Roman" w:hAnsi="Lao UI" w:cs="Lao UI"/>
                <w:b/>
                <w:sz w:val="16"/>
                <w:szCs w:val="16"/>
                <w:lang w:eastAsia="en-GB"/>
              </w:rPr>
            </w:pPr>
            <w:r w:rsidRPr="00BE498E">
              <w:rPr>
                <w:rFonts w:ascii="Lao UI" w:eastAsia="Times New Roman" w:hAnsi="Lao UI" w:cs="Lao UI"/>
                <w:b/>
                <w:bCs/>
                <w:sz w:val="16"/>
                <w:szCs w:val="16"/>
                <w:lang w:eastAsia="en-GB"/>
              </w:rPr>
              <w:t>Legal framework:</w:t>
            </w:r>
            <w:r w:rsidRPr="00BE498E">
              <w:rPr>
                <w:rFonts w:ascii="Lao UI" w:eastAsia="Times New Roman" w:hAnsi="Lao UI" w:cs="Lao UI"/>
                <w:b/>
                <w:bCs/>
                <w:sz w:val="16"/>
                <w:szCs w:val="16"/>
                <w:lang w:eastAsia="en-GB"/>
              </w:rPr>
              <w:br/>
              <w:t xml:space="preserve">Target population: </w:t>
            </w:r>
            <w:r w:rsidRPr="00BE498E">
              <w:rPr>
                <w:rFonts w:ascii="Lao UI" w:eastAsia="Times New Roman" w:hAnsi="Lao UI" w:cs="Lao UI"/>
                <w:bCs/>
                <w:sz w:val="16"/>
                <w:szCs w:val="16"/>
                <w:lang w:eastAsia="en-GB"/>
              </w:rPr>
              <w:t>Informal sector workers</w:t>
            </w:r>
          </w:p>
          <w:p w:rsidR="00BE498E" w:rsidRPr="00BE498E" w:rsidRDefault="00BE498E" w:rsidP="00BE498E">
            <w:pPr>
              <w:spacing w:after="0" w:line="240" w:lineRule="auto"/>
              <w:rPr>
                <w:rFonts w:ascii="Lao UI" w:eastAsia="Times New Roman" w:hAnsi="Lao UI" w:cs="Lao UI"/>
                <w:sz w:val="16"/>
                <w:szCs w:val="16"/>
                <w:lang w:eastAsia="en-GB"/>
              </w:rPr>
            </w:pPr>
            <w:r w:rsidRPr="00BE498E">
              <w:rPr>
                <w:rFonts w:ascii="Lao UI" w:eastAsia="Times New Roman" w:hAnsi="Lao UI" w:cs="Lao UI"/>
                <w:b/>
                <w:sz w:val="16"/>
                <w:szCs w:val="16"/>
                <w:lang w:eastAsia="en-GB"/>
              </w:rPr>
              <w:t xml:space="preserve">Benefits: </w:t>
            </w:r>
            <w:r w:rsidRPr="00BE498E">
              <w:rPr>
                <w:rFonts w:ascii="Lao UI" w:eastAsia="Times New Roman" w:hAnsi="Lao UI" w:cs="Lao UI"/>
                <w:sz w:val="16"/>
                <w:szCs w:val="16"/>
                <w:lang w:eastAsia="en-GB"/>
              </w:rPr>
              <w:t>OSH reporting for the informal sector; awareness and production of IEC Materials for IS</w:t>
            </w:r>
          </w:p>
          <w:p w:rsidR="00BE498E" w:rsidRPr="00BE498E" w:rsidRDefault="00BE498E" w:rsidP="00BE498E">
            <w:pPr>
              <w:spacing w:after="0" w:line="240" w:lineRule="auto"/>
              <w:rPr>
                <w:rFonts w:ascii="Lao UI" w:eastAsia="Times New Roman" w:hAnsi="Lao UI" w:cs="Lao UI"/>
                <w:sz w:val="16"/>
                <w:szCs w:val="16"/>
                <w:lang w:eastAsia="en-GB"/>
              </w:rPr>
            </w:pPr>
            <w:r w:rsidRPr="00BE498E">
              <w:rPr>
                <w:rFonts w:ascii="Lao UI" w:eastAsia="Times New Roman" w:hAnsi="Lao UI" w:cs="Lao UI"/>
                <w:b/>
                <w:sz w:val="16"/>
                <w:szCs w:val="16"/>
                <w:lang w:eastAsia="en-GB"/>
              </w:rPr>
              <w:t>Implementing Agency:</w:t>
            </w:r>
            <w:r w:rsidRPr="00BE498E">
              <w:rPr>
                <w:rFonts w:ascii="Lao UI" w:eastAsia="Times New Roman" w:hAnsi="Lao UI" w:cs="Lao UI"/>
                <w:sz w:val="16"/>
                <w:szCs w:val="16"/>
                <w:lang w:eastAsia="en-GB"/>
              </w:rPr>
              <w:t xml:space="preserve"> DOLE through Occupational Health and Safety Center (OSHC)</w:t>
            </w:r>
          </w:p>
          <w:p w:rsidR="00BE498E" w:rsidRPr="00BE498E" w:rsidRDefault="00BE498E" w:rsidP="00BE498E">
            <w:pPr>
              <w:spacing w:after="0" w:line="240" w:lineRule="auto"/>
              <w:rPr>
                <w:rFonts w:ascii="Lao UI" w:eastAsia="Times New Roman" w:hAnsi="Lao UI" w:cs="Lao UI"/>
                <w:sz w:val="16"/>
                <w:szCs w:val="16"/>
                <w:lang w:eastAsia="en-GB"/>
              </w:rPr>
            </w:pPr>
            <w:r w:rsidRPr="00BE498E">
              <w:rPr>
                <w:rFonts w:ascii="Lao UI" w:eastAsia="Times New Roman" w:hAnsi="Lao UI" w:cs="Lao UI"/>
                <w:b/>
                <w:sz w:val="16"/>
                <w:szCs w:val="16"/>
                <w:lang w:eastAsia="en-GB"/>
              </w:rPr>
              <w:t>Coverage</w:t>
            </w:r>
            <w:r w:rsidRPr="00BE498E">
              <w:rPr>
                <w:rFonts w:ascii="Lao UI" w:eastAsia="Times New Roman" w:hAnsi="Lao UI" w:cs="Lao UI"/>
                <w:sz w:val="16"/>
                <w:szCs w:val="16"/>
                <w:lang w:eastAsia="en-GB"/>
              </w:rPr>
              <w:t>: As of January to May 2015, more than 800 informal workers benefited from this training</w:t>
            </w:r>
          </w:p>
          <w:p w:rsidR="00BE498E" w:rsidRPr="00BE498E" w:rsidRDefault="00BE498E" w:rsidP="00BE498E">
            <w:pPr>
              <w:spacing w:after="0" w:line="240" w:lineRule="auto"/>
              <w:rPr>
                <w:rFonts w:ascii="Lao UI" w:eastAsia="Times New Roman" w:hAnsi="Lao UI" w:cs="Lao UI"/>
                <w:b/>
                <w:sz w:val="16"/>
                <w:szCs w:val="16"/>
                <w:lang w:eastAsia="en-GB"/>
              </w:rPr>
            </w:pPr>
            <w:r w:rsidRPr="00BE498E">
              <w:rPr>
                <w:rFonts w:ascii="Lao UI" w:eastAsia="Times New Roman" w:hAnsi="Lao UI" w:cs="Lao UI"/>
                <w:b/>
                <w:sz w:val="16"/>
                <w:szCs w:val="16"/>
                <w:lang w:eastAsia="en-GB"/>
              </w:rPr>
              <w:t>Funding:</w:t>
            </w:r>
          </w:p>
        </w:tc>
        <w:tc>
          <w:tcPr>
            <w:tcW w:w="2410" w:type="dxa"/>
            <w:tcBorders>
              <w:left w:val="double" w:sz="4" w:space="0" w:color="auto"/>
            </w:tcBorders>
            <w:shd w:val="clear" w:color="auto" w:fill="EDEDED" w:themeFill="accent3" w:themeFillTint="33"/>
          </w:tcPr>
          <w:p w:rsidR="00BE498E" w:rsidRPr="00BE498E" w:rsidRDefault="00BE498E" w:rsidP="00BE498E">
            <w:pPr>
              <w:spacing w:after="0" w:line="240" w:lineRule="auto"/>
              <w:rPr>
                <w:rFonts w:ascii="Lao UI" w:eastAsia="Times New Roman" w:hAnsi="Lao UI" w:cs="Lao UI"/>
                <w:sz w:val="16"/>
                <w:szCs w:val="16"/>
                <w:u w:val="single"/>
                <w:lang w:eastAsia="en-GB"/>
              </w:rPr>
            </w:pPr>
            <w:r w:rsidRPr="00BE498E">
              <w:rPr>
                <w:rFonts w:ascii="Lao UI" w:eastAsia="Times New Roman" w:hAnsi="Lao UI" w:cs="Lao UI"/>
                <w:sz w:val="16"/>
                <w:szCs w:val="16"/>
                <w:highlight w:val="green"/>
                <w:u w:val="single"/>
                <w:lang w:eastAsia="en-GB"/>
              </w:rPr>
              <w:t>Funding:</w:t>
            </w:r>
          </w:p>
          <w:p w:rsidR="00BE498E" w:rsidRPr="00BE498E" w:rsidRDefault="00BE498E" w:rsidP="00BE498E">
            <w:pPr>
              <w:spacing w:after="0" w:line="240" w:lineRule="auto"/>
              <w:rPr>
                <w:rFonts w:ascii="Lao UI" w:eastAsia="Times New Roman" w:hAnsi="Lao UI" w:cs="Lao UI"/>
                <w:sz w:val="16"/>
                <w:szCs w:val="16"/>
                <w:lang w:eastAsia="en-GB"/>
              </w:rPr>
            </w:pPr>
            <w:r w:rsidRPr="00BE498E">
              <w:rPr>
                <w:rFonts w:ascii="Lao UI" w:eastAsia="Times New Roman" w:hAnsi="Lao UI" w:cs="Lao UI"/>
                <w:sz w:val="16"/>
                <w:szCs w:val="16"/>
                <w:lang w:eastAsia="en-GB"/>
              </w:rPr>
              <w:t>• No fixed appropriation for IS workers on OSH.</w:t>
            </w:r>
          </w:p>
          <w:p w:rsidR="00BE498E" w:rsidRPr="00BE498E" w:rsidRDefault="00BE498E" w:rsidP="00BE498E">
            <w:pPr>
              <w:spacing w:after="0" w:line="240" w:lineRule="auto"/>
              <w:rPr>
                <w:rFonts w:ascii="Lao UI" w:eastAsia="Times New Roman" w:hAnsi="Lao UI" w:cs="Lao UI"/>
                <w:i/>
                <w:color w:val="385623" w:themeColor="accent6" w:themeShade="80"/>
                <w:sz w:val="16"/>
                <w:szCs w:val="16"/>
                <w:lang w:eastAsia="en-GB"/>
              </w:rPr>
            </w:pPr>
            <w:r w:rsidRPr="00BE498E">
              <w:rPr>
                <w:rFonts w:ascii="Lao UI" w:eastAsia="Times New Roman" w:hAnsi="Lao UI" w:cs="Lao UI"/>
                <w:i/>
                <w:sz w:val="16"/>
                <w:szCs w:val="16"/>
                <w:lang w:eastAsia="en-GB"/>
              </w:rPr>
              <w:t>(Note: Informal Sector fund proposal included in the OSHC annual budget for approval by the OSHC Governing Board.)</w:t>
            </w:r>
          </w:p>
          <w:p w:rsidR="00BE498E" w:rsidRPr="00BE498E" w:rsidRDefault="00BE498E" w:rsidP="00BE498E">
            <w:pPr>
              <w:spacing w:after="0" w:line="240" w:lineRule="auto"/>
              <w:jc w:val="both"/>
              <w:rPr>
                <w:rFonts w:ascii="Lao UI" w:eastAsia="Times New Roman" w:hAnsi="Lao UI" w:cs="Lao UI"/>
                <w:sz w:val="16"/>
                <w:szCs w:val="16"/>
                <w:highlight w:val="green"/>
                <w:u w:val="single"/>
                <w:lang w:eastAsia="en-GB"/>
              </w:rPr>
            </w:pPr>
          </w:p>
          <w:p w:rsidR="00BE498E" w:rsidRPr="00BE498E" w:rsidRDefault="00BE498E" w:rsidP="00BE498E">
            <w:pPr>
              <w:spacing w:after="0" w:line="240" w:lineRule="auto"/>
              <w:jc w:val="both"/>
              <w:rPr>
                <w:rFonts w:ascii="Lao UI" w:eastAsia="Times New Roman" w:hAnsi="Lao UI" w:cs="Lao UI"/>
                <w:sz w:val="16"/>
                <w:szCs w:val="16"/>
                <w:highlight w:val="green"/>
                <w:u w:val="single"/>
                <w:lang w:eastAsia="en-GB"/>
              </w:rPr>
            </w:pPr>
            <w:r w:rsidRPr="00BE498E">
              <w:rPr>
                <w:rFonts w:ascii="Lao UI" w:eastAsia="Times New Roman" w:hAnsi="Lao UI" w:cs="Lao UI"/>
                <w:sz w:val="16"/>
                <w:szCs w:val="16"/>
                <w:highlight w:val="green"/>
                <w:u w:val="single"/>
                <w:lang w:eastAsia="en-GB"/>
              </w:rPr>
              <w:t>Design &amp; Benefits:</w:t>
            </w:r>
          </w:p>
          <w:p w:rsidR="00BE498E" w:rsidRPr="00BE498E" w:rsidRDefault="00BE498E" w:rsidP="00BE498E">
            <w:pPr>
              <w:spacing w:after="0" w:line="240" w:lineRule="auto"/>
              <w:rPr>
                <w:rFonts w:ascii="Lao UI" w:eastAsia="Times New Roman" w:hAnsi="Lao UI" w:cs="Lao UI"/>
                <w:sz w:val="16"/>
                <w:szCs w:val="16"/>
                <w:lang w:eastAsia="en-GB"/>
              </w:rPr>
            </w:pPr>
            <w:r w:rsidRPr="00BE498E">
              <w:rPr>
                <w:rFonts w:ascii="Lao UI" w:eastAsia="Times New Roman" w:hAnsi="Lao UI" w:cs="Lao UI"/>
                <w:sz w:val="16"/>
                <w:szCs w:val="16"/>
                <w:lang w:eastAsia="en-GB"/>
              </w:rPr>
              <w:t>• No reporting requirements regarding data on work-related injuries and illnesses among IS workers in place.</w:t>
            </w:r>
          </w:p>
          <w:p w:rsidR="00BE498E" w:rsidRPr="00BE498E" w:rsidRDefault="00BE498E" w:rsidP="00BE498E">
            <w:pPr>
              <w:spacing w:after="0" w:line="240" w:lineRule="auto"/>
              <w:rPr>
                <w:rFonts w:ascii="Lao UI" w:eastAsia="Times New Roman" w:hAnsi="Lao UI" w:cs="Lao UI"/>
                <w:sz w:val="16"/>
                <w:szCs w:val="16"/>
                <w:lang w:eastAsia="en-GB"/>
              </w:rPr>
            </w:pPr>
          </w:p>
          <w:p w:rsidR="00BE498E" w:rsidRPr="00BE498E" w:rsidRDefault="00BE498E" w:rsidP="00BE498E">
            <w:pPr>
              <w:spacing w:after="0" w:line="240" w:lineRule="auto"/>
              <w:rPr>
                <w:rFonts w:ascii="Lao UI" w:eastAsia="Times New Roman" w:hAnsi="Lao UI" w:cs="Lao UI"/>
                <w:sz w:val="16"/>
                <w:szCs w:val="16"/>
                <w:lang w:eastAsia="en-GB"/>
              </w:rPr>
            </w:pPr>
          </w:p>
          <w:p w:rsidR="00BE498E" w:rsidRPr="00BE498E" w:rsidRDefault="00BE498E" w:rsidP="00BE498E">
            <w:pPr>
              <w:spacing w:after="0" w:line="240" w:lineRule="auto"/>
              <w:rPr>
                <w:rFonts w:ascii="Lao UI" w:eastAsia="Times New Roman" w:hAnsi="Lao UI" w:cs="Lao UI"/>
                <w:color w:val="385623" w:themeColor="accent6" w:themeShade="80"/>
                <w:sz w:val="16"/>
                <w:szCs w:val="16"/>
                <w:lang w:eastAsia="en-GB"/>
              </w:rPr>
            </w:pPr>
            <w:r w:rsidRPr="00BE498E">
              <w:rPr>
                <w:rFonts w:ascii="Lao UI" w:eastAsia="Times New Roman" w:hAnsi="Lao UI" w:cs="Lao UI"/>
                <w:sz w:val="16"/>
                <w:szCs w:val="16"/>
                <w:lang w:eastAsia="en-GB"/>
              </w:rPr>
              <w:t>• Trainings on OSH could not be fully afforded by most SMEs.</w:t>
            </w:r>
          </w:p>
        </w:tc>
        <w:tc>
          <w:tcPr>
            <w:tcW w:w="2551" w:type="dxa"/>
            <w:tcBorders>
              <w:right w:val="double" w:sz="4" w:space="0" w:color="auto"/>
            </w:tcBorders>
            <w:shd w:val="clear" w:color="auto" w:fill="EDEDED" w:themeFill="accent3" w:themeFillTint="33"/>
          </w:tcPr>
          <w:p w:rsidR="00BE498E" w:rsidRPr="00BE498E" w:rsidRDefault="00BE498E" w:rsidP="00BE498E">
            <w:pPr>
              <w:spacing w:after="0" w:line="240" w:lineRule="auto"/>
              <w:rPr>
                <w:rFonts w:ascii="Lao UI" w:eastAsia="Times New Roman" w:hAnsi="Lao UI" w:cs="Lao UI"/>
                <w:sz w:val="16"/>
                <w:szCs w:val="16"/>
                <w:lang w:eastAsia="en-GB"/>
              </w:rPr>
            </w:pPr>
          </w:p>
          <w:p w:rsidR="00BE498E" w:rsidRPr="00BE498E" w:rsidRDefault="00BE498E" w:rsidP="00BE498E">
            <w:pPr>
              <w:spacing w:after="0" w:line="240" w:lineRule="auto"/>
              <w:rPr>
                <w:rFonts w:ascii="Lao UI" w:eastAsia="Times New Roman" w:hAnsi="Lao UI" w:cs="Lao UI"/>
                <w:color w:val="385623" w:themeColor="accent6" w:themeShade="80"/>
                <w:sz w:val="16"/>
                <w:szCs w:val="16"/>
                <w:lang w:eastAsia="en-GB"/>
              </w:rPr>
            </w:pPr>
          </w:p>
          <w:p w:rsidR="00BE498E" w:rsidRPr="00BE498E" w:rsidRDefault="00BE498E" w:rsidP="00BE498E">
            <w:pPr>
              <w:spacing w:after="0" w:line="240" w:lineRule="auto"/>
              <w:rPr>
                <w:rFonts w:ascii="Lao UI" w:eastAsia="Times New Roman" w:hAnsi="Lao UI" w:cs="Lao UI"/>
                <w:color w:val="385623" w:themeColor="accent6" w:themeShade="80"/>
                <w:sz w:val="16"/>
                <w:szCs w:val="16"/>
                <w:lang w:eastAsia="en-GB"/>
              </w:rPr>
            </w:pPr>
          </w:p>
          <w:p w:rsidR="00BE498E" w:rsidRPr="00BE498E" w:rsidRDefault="00BE498E" w:rsidP="00BE498E">
            <w:pPr>
              <w:spacing w:after="0" w:line="240" w:lineRule="auto"/>
              <w:rPr>
                <w:rFonts w:ascii="Lao UI" w:eastAsia="Times New Roman" w:hAnsi="Lao UI" w:cs="Lao UI"/>
                <w:color w:val="385623" w:themeColor="accent6" w:themeShade="80"/>
                <w:sz w:val="16"/>
                <w:szCs w:val="16"/>
                <w:lang w:eastAsia="en-GB"/>
              </w:rPr>
            </w:pPr>
          </w:p>
          <w:p w:rsidR="00BE498E" w:rsidRPr="00BE498E" w:rsidRDefault="00BE498E" w:rsidP="00BE498E">
            <w:pPr>
              <w:spacing w:after="0" w:line="240" w:lineRule="auto"/>
              <w:rPr>
                <w:rFonts w:ascii="Lao UI" w:eastAsia="Times New Roman" w:hAnsi="Lao UI" w:cs="Lao UI"/>
                <w:color w:val="385623" w:themeColor="accent6" w:themeShade="80"/>
                <w:sz w:val="16"/>
                <w:szCs w:val="16"/>
                <w:lang w:eastAsia="en-GB"/>
              </w:rPr>
            </w:pPr>
          </w:p>
          <w:p w:rsidR="00BE498E" w:rsidRPr="00BE498E" w:rsidRDefault="00BE498E" w:rsidP="00BE498E">
            <w:pPr>
              <w:spacing w:after="0" w:line="240" w:lineRule="auto"/>
              <w:rPr>
                <w:rFonts w:ascii="Lao UI" w:eastAsia="Times New Roman" w:hAnsi="Lao UI" w:cs="Lao UI"/>
                <w:color w:val="385623" w:themeColor="accent6" w:themeShade="80"/>
                <w:sz w:val="16"/>
                <w:szCs w:val="16"/>
                <w:lang w:eastAsia="en-GB"/>
              </w:rPr>
            </w:pPr>
          </w:p>
          <w:p w:rsidR="00BE498E" w:rsidRPr="00BE498E" w:rsidRDefault="00BE498E" w:rsidP="00BE498E">
            <w:pPr>
              <w:spacing w:after="0" w:line="240" w:lineRule="auto"/>
              <w:rPr>
                <w:rFonts w:ascii="Lao UI" w:eastAsia="Times New Roman" w:hAnsi="Lao UI" w:cs="Lao UI"/>
                <w:color w:val="385623" w:themeColor="accent6" w:themeShade="80"/>
                <w:sz w:val="16"/>
                <w:szCs w:val="16"/>
                <w:lang w:eastAsia="en-GB"/>
              </w:rPr>
            </w:pPr>
          </w:p>
          <w:p w:rsidR="00BE498E" w:rsidRPr="00BE498E" w:rsidRDefault="00BE498E" w:rsidP="00BE498E">
            <w:pPr>
              <w:spacing w:after="0" w:line="240" w:lineRule="auto"/>
              <w:rPr>
                <w:rFonts w:ascii="Lao UI" w:eastAsia="Times New Roman" w:hAnsi="Lao UI" w:cs="Lao UI"/>
                <w:color w:val="385623" w:themeColor="accent6" w:themeShade="80"/>
                <w:sz w:val="16"/>
                <w:szCs w:val="16"/>
                <w:lang w:eastAsia="en-GB"/>
              </w:rPr>
            </w:pPr>
          </w:p>
          <w:p w:rsidR="00BE498E" w:rsidRPr="00BE498E" w:rsidRDefault="00BE498E" w:rsidP="00BE498E">
            <w:pPr>
              <w:spacing w:after="0" w:line="240" w:lineRule="auto"/>
              <w:rPr>
                <w:rFonts w:ascii="Lao UI" w:eastAsia="Times New Roman" w:hAnsi="Lao UI" w:cs="Lao UI"/>
                <w:color w:val="385623" w:themeColor="accent6" w:themeShade="80"/>
                <w:sz w:val="16"/>
                <w:szCs w:val="16"/>
                <w:lang w:eastAsia="en-GB"/>
              </w:rPr>
            </w:pPr>
          </w:p>
          <w:p w:rsidR="00BE498E" w:rsidRPr="00BE498E" w:rsidRDefault="00BE498E" w:rsidP="00BE498E">
            <w:pPr>
              <w:spacing w:after="0" w:line="240" w:lineRule="auto"/>
              <w:rPr>
                <w:rFonts w:ascii="Lao UI" w:eastAsia="Times New Roman" w:hAnsi="Lao UI" w:cs="Lao UI"/>
                <w:sz w:val="16"/>
                <w:szCs w:val="16"/>
                <w:lang w:eastAsia="en-GB"/>
              </w:rPr>
            </w:pPr>
            <w:r w:rsidRPr="00BE498E">
              <w:rPr>
                <w:rFonts w:ascii="Lao UI" w:eastAsia="Times New Roman" w:hAnsi="Lao UI" w:cs="Lao UI"/>
                <w:sz w:val="16"/>
                <w:szCs w:val="16"/>
                <w:lang w:eastAsia="en-GB"/>
              </w:rPr>
              <w:t>• Convergence of DILG, LGU, DOH, DOLE, DEPED, PNRC and CSOs to develop appropriate policy plan for reporting work-related injuries of IS workers.</w:t>
            </w:r>
          </w:p>
          <w:p w:rsidR="00BE498E" w:rsidRPr="00BE498E" w:rsidRDefault="00BE498E" w:rsidP="00BE498E">
            <w:pPr>
              <w:spacing w:after="0" w:line="240" w:lineRule="auto"/>
              <w:rPr>
                <w:rFonts w:ascii="Lao UI" w:eastAsia="Times New Roman" w:hAnsi="Lao UI" w:cs="Lao UI"/>
                <w:sz w:val="16"/>
                <w:szCs w:val="16"/>
                <w:lang w:eastAsia="en-GB"/>
              </w:rPr>
            </w:pPr>
          </w:p>
          <w:p w:rsidR="00BE498E" w:rsidRPr="00BE498E" w:rsidRDefault="00BE498E" w:rsidP="00BE498E">
            <w:pPr>
              <w:spacing w:after="0" w:line="240" w:lineRule="auto"/>
              <w:rPr>
                <w:rFonts w:ascii="Lao UI" w:hAnsi="Lao UI" w:cs="Lao UI"/>
                <w:color w:val="BF8F00" w:themeColor="accent4" w:themeShade="BF"/>
                <w:sz w:val="16"/>
                <w:szCs w:val="16"/>
              </w:rPr>
            </w:pPr>
            <w:r w:rsidRPr="00BE498E">
              <w:rPr>
                <w:rFonts w:ascii="Lao UI" w:eastAsia="Times New Roman" w:hAnsi="Lao UI" w:cs="Lao UI"/>
                <w:sz w:val="16"/>
                <w:szCs w:val="16"/>
                <w:lang w:eastAsia="en-GB"/>
              </w:rPr>
              <w:t>• Subsidize</w:t>
            </w:r>
            <w:r w:rsidRPr="00BE498E">
              <w:rPr>
                <w:rFonts w:ascii="Lao UI" w:hAnsi="Lao UI" w:cs="Lao UI"/>
                <w:sz w:val="16"/>
                <w:szCs w:val="16"/>
              </w:rPr>
              <w:t xml:space="preserve"> the trainings the Health and Safety Officers among the MSMEs in coordination with the LGUs.</w:t>
            </w:r>
          </w:p>
        </w:tc>
        <w:tc>
          <w:tcPr>
            <w:tcW w:w="2552" w:type="dxa"/>
            <w:tcBorders>
              <w:left w:val="double" w:sz="4" w:space="0" w:color="auto"/>
            </w:tcBorders>
            <w:shd w:val="clear" w:color="auto" w:fill="D5DCE4" w:themeFill="text2" w:themeFillTint="33"/>
          </w:tcPr>
          <w:p w:rsidR="00BE498E" w:rsidRPr="00BE498E" w:rsidRDefault="00BE498E" w:rsidP="00BE498E">
            <w:pPr>
              <w:spacing w:after="0" w:line="240" w:lineRule="auto"/>
              <w:rPr>
                <w:rFonts w:ascii="Lao UI" w:eastAsia="Times New Roman" w:hAnsi="Lao UI" w:cs="Lao UI"/>
                <w:sz w:val="16"/>
                <w:szCs w:val="16"/>
                <w:highlight w:val="green"/>
                <w:u w:val="single"/>
                <w:lang w:eastAsia="en-GB"/>
              </w:rPr>
            </w:pPr>
            <w:r w:rsidRPr="00BE498E">
              <w:rPr>
                <w:rFonts w:ascii="Lao UI" w:eastAsia="Times New Roman" w:hAnsi="Lao UI" w:cs="Lao UI"/>
                <w:sz w:val="16"/>
                <w:szCs w:val="16"/>
                <w:highlight w:val="green"/>
                <w:u w:val="single"/>
                <w:lang w:eastAsia="en-GB"/>
              </w:rPr>
              <w:t>Administrative issues:</w:t>
            </w:r>
          </w:p>
          <w:p w:rsidR="00BE498E" w:rsidRPr="00BE498E" w:rsidRDefault="00BE498E" w:rsidP="00BE498E">
            <w:pPr>
              <w:spacing w:after="0" w:line="240" w:lineRule="auto"/>
              <w:jc w:val="both"/>
              <w:rPr>
                <w:rFonts w:ascii="Lao UI" w:eastAsia="Times New Roman" w:hAnsi="Lao UI" w:cs="Lao UI"/>
                <w:sz w:val="16"/>
                <w:szCs w:val="16"/>
                <w:lang w:eastAsia="en-GB"/>
              </w:rPr>
            </w:pPr>
            <w:r w:rsidRPr="00BE498E">
              <w:rPr>
                <w:rFonts w:ascii="Lao UI" w:eastAsia="Times New Roman" w:hAnsi="Lao UI" w:cs="Lao UI"/>
                <w:sz w:val="16"/>
                <w:szCs w:val="16"/>
                <w:lang w:eastAsia="en-GB"/>
              </w:rPr>
              <w:t>• Lack of OSH initiatives raised at the LGU and grassroots levels</w:t>
            </w:r>
          </w:p>
          <w:p w:rsidR="00BE498E" w:rsidRPr="00BE498E" w:rsidRDefault="00BE498E" w:rsidP="00BE498E">
            <w:pPr>
              <w:spacing w:after="0" w:line="240" w:lineRule="auto"/>
              <w:jc w:val="both"/>
              <w:rPr>
                <w:rFonts w:ascii="Lao UI" w:eastAsia="Times New Roman" w:hAnsi="Lao UI" w:cs="Lao UI"/>
                <w:sz w:val="16"/>
                <w:szCs w:val="16"/>
                <w:lang w:eastAsia="en-GB"/>
              </w:rPr>
            </w:pPr>
          </w:p>
          <w:p w:rsidR="00BE498E" w:rsidRPr="00BE498E" w:rsidRDefault="00BE498E" w:rsidP="00BE498E">
            <w:pPr>
              <w:spacing w:after="0" w:line="240" w:lineRule="auto"/>
              <w:jc w:val="both"/>
              <w:rPr>
                <w:rFonts w:ascii="Lao UI" w:eastAsia="Times New Roman" w:hAnsi="Lao UI" w:cs="Lao UI"/>
                <w:sz w:val="16"/>
                <w:szCs w:val="16"/>
                <w:lang w:eastAsia="en-GB"/>
              </w:rPr>
            </w:pPr>
          </w:p>
          <w:p w:rsidR="00BE498E" w:rsidRPr="00BE498E" w:rsidRDefault="00BE498E" w:rsidP="00BE498E">
            <w:pPr>
              <w:spacing w:after="0" w:line="240" w:lineRule="auto"/>
              <w:jc w:val="both"/>
              <w:rPr>
                <w:rFonts w:ascii="Lao UI" w:eastAsia="Times New Roman" w:hAnsi="Lao UI" w:cs="Lao UI"/>
                <w:sz w:val="16"/>
                <w:szCs w:val="16"/>
                <w:lang w:eastAsia="en-GB"/>
              </w:rPr>
            </w:pPr>
          </w:p>
          <w:p w:rsidR="00BE498E" w:rsidRPr="00BE498E" w:rsidRDefault="00BE498E" w:rsidP="00BE498E">
            <w:pPr>
              <w:spacing w:after="0" w:line="240" w:lineRule="auto"/>
              <w:jc w:val="both"/>
              <w:rPr>
                <w:rFonts w:ascii="Lao UI" w:eastAsia="Times New Roman" w:hAnsi="Lao UI" w:cs="Lao UI"/>
                <w:sz w:val="16"/>
                <w:szCs w:val="16"/>
                <w:lang w:eastAsia="en-GB"/>
              </w:rPr>
            </w:pPr>
          </w:p>
          <w:p w:rsidR="00BE498E" w:rsidRPr="00BE498E" w:rsidRDefault="00BE498E" w:rsidP="00BE498E">
            <w:pPr>
              <w:spacing w:after="0" w:line="240" w:lineRule="auto"/>
              <w:jc w:val="both"/>
              <w:rPr>
                <w:rFonts w:ascii="Lao UI" w:eastAsia="Times New Roman" w:hAnsi="Lao UI" w:cs="Lao UI"/>
                <w:sz w:val="16"/>
                <w:szCs w:val="16"/>
                <w:lang w:eastAsia="en-GB"/>
              </w:rPr>
            </w:pPr>
          </w:p>
          <w:p w:rsidR="00BE498E" w:rsidRPr="00BE498E" w:rsidRDefault="00BE498E" w:rsidP="00BE498E">
            <w:pPr>
              <w:spacing w:after="0" w:line="240" w:lineRule="auto"/>
              <w:jc w:val="both"/>
              <w:rPr>
                <w:rFonts w:ascii="Lao UI" w:eastAsia="Times New Roman" w:hAnsi="Lao UI" w:cs="Lao UI"/>
                <w:sz w:val="16"/>
                <w:szCs w:val="16"/>
                <w:highlight w:val="green"/>
                <w:u w:val="single"/>
                <w:lang w:eastAsia="en-GB"/>
              </w:rPr>
            </w:pPr>
            <w:r w:rsidRPr="00BE498E">
              <w:rPr>
                <w:rFonts w:ascii="Lao UI" w:eastAsia="Times New Roman" w:hAnsi="Lao UI" w:cs="Lao UI"/>
                <w:sz w:val="16"/>
                <w:szCs w:val="16"/>
                <w:highlight w:val="green"/>
                <w:u w:val="single"/>
                <w:lang w:eastAsia="en-GB"/>
              </w:rPr>
              <w:t>Information &amp; Awareness:</w:t>
            </w:r>
          </w:p>
          <w:p w:rsidR="00BE498E" w:rsidRPr="00BE498E" w:rsidRDefault="00BE498E" w:rsidP="00BE498E">
            <w:pPr>
              <w:spacing w:after="0" w:line="240" w:lineRule="auto"/>
              <w:rPr>
                <w:rFonts w:ascii="Lao UI" w:eastAsia="Times New Roman" w:hAnsi="Lao UI" w:cs="Lao UI"/>
                <w:sz w:val="16"/>
                <w:szCs w:val="16"/>
                <w:lang w:eastAsia="en-GB"/>
              </w:rPr>
            </w:pPr>
            <w:r w:rsidRPr="00BE498E">
              <w:rPr>
                <w:rFonts w:ascii="Lao UI" w:eastAsia="Times New Roman" w:hAnsi="Lao UI" w:cs="Lao UI"/>
                <w:sz w:val="16"/>
                <w:szCs w:val="16"/>
                <w:lang w:eastAsia="en-GB"/>
              </w:rPr>
              <w:t>• Awareness raising by OSHC started in several sectors but sustainability is the issue.</w:t>
            </w:r>
          </w:p>
          <w:p w:rsidR="00BE498E" w:rsidRPr="00BE498E" w:rsidRDefault="00BE498E" w:rsidP="00BE498E">
            <w:pPr>
              <w:spacing w:after="0" w:line="240" w:lineRule="auto"/>
              <w:jc w:val="both"/>
              <w:rPr>
                <w:rFonts w:ascii="Lao UI" w:eastAsia="Times New Roman" w:hAnsi="Lao UI" w:cs="Lao UI"/>
                <w:sz w:val="16"/>
                <w:szCs w:val="16"/>
                <w:lang w:eastAsia="en-GB"/>
              </w:rPr>
            </w:pPr>
          </w:p>
          <w:p w:rsidR="00BE498E" w:rsidRPr="00BE498E" w:rsidRDefault="00BE498E" w:rsidP="00BE498E">
            <w:pPr>
              <w:spacing w:after="0" w:line="240" w:lineRule="auto"/>
              <w:jc w:val="both"/>
              <w:rPr>
                <w:rFonts w:ascii="Lao UI" w:eastAsia="Times New Roman" w:hAnsi="Lao UI" w:cs="Lao UI"/>
                <w:sz w:val="16"/>
                <w:szCs w:val="16"/>
                <w:lang w:eastAsia="en-GB"/>
              </w:rPr>
            </w:pPr>
          </w:p>
          <w:p w:rsidR="00BE498E" w:rsidRPr="00BE498E" w:rsidRDefault="00BE498E" w:rsidP="00BE498E">
            <w:pPr>
              <w:spacing w:after="0" w:line="240" w:lineRule="auto"/>
              <w:jc w:val="both"/>
              <w:rPr>
                <w:rFonts w:ascii="Lao UI" w:eastAsia="Times New Roman" w:hAnsi="Lao UI" w:cs="Lao UI"/>
                <w:sz w:val="16"/>
                <w:szCs w:val="16"/>
                <w:lang w:eastAsia="en-GB"/>
              </w:rPr>
            </w:pPr>
          </w:p>
          <w:p w:rsidR="00BE498E" w:rsidRPr="00BE498E" w:rsidRDefault="00BE498E" w:rsidP="00BE498E">
            <w:pPr>
              <w:spacing w:after="0" w:line="240" w:lineRule="auto"/>
              <w:rPr>
                <w:rFonts w:ascii="Lao UI" w:eastAsia="Times New Roman" w:hAnsi="Lao UI" w:cs="Lao UI"/>
                <w:color w:val="000000"/>
                <w:sz w:val="16"/>
                <w:szCs w:val="16"/>
                <w:highlight w:val="green"/>
                <w:u w:val="single"/>
                <w:lang w:eastAsia="en-GB"/>
              </w:rPr>
            </w:pPr>
            <w:r w:rsidRPr="00BE498E">
              <w:rPr>
                <w:rFonts w:ascii="Lao UI" w:eastAsia="Times New Roman" w:hAnsi="Lao UI" w:cs="Lao UI"/>
                <w:color w:val="000000"/>
                <w:sz w:val="16"/>
                <w:szCs w:val="16"/>
                <w:highlight w:val="green"/>
                <w:u w:val="single"/>
                <w:lang w:eastAsia="en-GB"/>
              </w:rPr>
              <w:t>Coordination &amp; Convergence:</w:t>
            </w:r>
          </w:p>
          <w:p w:rsidR="00BE498E" w:rsidRPr="00BE498E" w:rsidRDefault="00BE498E" w:rsidP="00BE498E">
            <w:pPr>
              <w:spacing w:after="0" w:line="240" w:lineRule="auto"/>
              <w:jc w:val="both"/>
              <w:rPr>
                <w:rFonts w:ascii="Lao UI" w:eastAsia="Times New Roman" w:hAnsi="Lao UI" w:cs="Lao UI"/>
                <w:color w:val="385623" w:themeColor="accent6" w:themeShade="80"/>
                <w:sz w:val="16"/>
                <w:szCs w:val="16"/>
                <w:lang w:eastAsia="en-GB"/>
              </w:rPr>
            </w:pPr>
          </w:p>
        </w:tc>
        <w:tc>
          <w:tcPr>
            <w:tcW w:w="2618" w:type="dxa"/>
            <w:shd w:val="clear" w:color="auto" w:fill="D5DCE4" w:themeFill="text2" w:themeFillTint="33"/>
          </w:tcPr>
          <w:p w:rsidR="00BE498E" w:rsidRPr="00BE498E" w:rsidRDefault="00BE498E" w:rsidP="00BE498E">
            <w:pPr>
              <w:spacing w:after="0" w:line="240" w:lineRule="auto"/>
              <w:rPr>
                <w:rFonts w:ascii="Lao UI" w:hAnsi="Lao UI" w:cs="Lao UI"/>
                <w:sz w:val="16"/>
                <w:szCs w:val="16"/>
              </w:rPr>
            </w:pPr>
          </w:p>
          <w:p w:rsidR="00BE498E" w:rsidRPr="00BE498E" w:rsidRDefault="00BE498E" w:rsidP="00BE498E">
            <w:pPr>
              <w:spacing w:after="0" w:line="240" w:lineRule="auto"/>
              <w:rPr>
                <w:rFonts w:ascii="Lao UI" w:eastAsia="Times New Roman" w:hAnsi="Lao UI" w:cs="Lao UI"/>
                <w:sz w:val="16"/>
                <w:szCs w:val="16"/>
                <w:lang w:eastAsia="en-GB"/>
              </w:rPr>
            </w:pPr>
            <w:r w:rsidRPr="00BE498E">
              <w:rPr>
                <w:rFonts w:ascii="Lao UI" w:eastAsia="Times New Roman" w:hAnsi="Lao UI" w:cs="Lao UI"/>
                <w:sz w:val="16"/>
                <w:szCs w:val="16"/>
                <w:lang w:eastAsia="en-GB"/>
              </w:rPr>
              <w:t>• Increase engagement of LGUs regarding OSH concerns by setting-up a labour desk in LGUs.</w:t>
            </w:r>
          </w:p>
          <w:p w:rsidR="00BE498E" w:rsidRPr="00BE498E" w:rsidRDefault="00BE498E" w:rsidP="00BE498E">
            <w:pPr>
              <w:spacing w:after="0" w:line="240" w:lineRule="auto"/>
              <w:rPr>
                <w:rFonts w:ascii="Lao UI" w:eastAsia="Times New Roman" w:hAnsi="Lao UI" w:cs="Lao UI"/>
                <w:sz w:val="16"/>
                <w:szCs w:val="16"/>
                <w:lang w:eastAsia="en-GB"/>
              </w:rPr>
            </w:pPr>
          </w:p>
          <w:p w:rsidR="00BE498E" w:rsidRPr="00BE498E" w:rsidRDefault="00BE498E" w:rsidP="00BE498E">
            <w:pPr>
              <w:spacing w:after="0" w:line="240" w:lineRule="auto"/>
              <w:rPr>
                <w:rFonts w:ascii="Lao UI" w:eastAsia="Times New Roman" w:hAnsi="Lao UI" w:cs="Lao UI"/>
                <w:sz w:val="16"/>
                <w:szCs w:val="16"/>
                <w:lang w:eastAsia="en-GB"/>
              </w:rPr>
            </w:pPr>
            <w:r w:rsidRPr="00BE498E">
              <w:rPr>
                <w:rFonts w:ascii="Lao UI" w:eastAsia="Times New Roman" w:hAnsi="Lao UI" w:cs="Lao UI"/>
                <w:sz w:val="16"/>
                <w:szCs w:val="16"/>
                <w:lang w:eastAsia="en-GB"/>
              </w:rPr>
              <w:t>• Recognize workers organizations as partners for OSH concerns at the grassroots level.</w:t>
            </w:r>
          </w:p>
          <w:p w:rsidR="00BE498E" w:rsidRPr="00BE498E" w:rsidRDefault="00BE498E" w:rsidP="00BE498E">
            <w:pPr>
              <w:spacing w:after="0" w:line="240" w:lineRule="auto"/>
              <w:rPr>
                <w:rFonts w:ascii="Lao UI" w:eastAsia="Times New Roman" w:hAnsi="Lao UI" w:cs="Lao UI"/>
                <w:sz w:val="16"/>
                <w:szCs w:val="16"/>
                <w:lang w:eastAsia="en-GB"/>
              </w:rPr>
            </w:pPr>
          </w:p>
          <w:p w:rsidR="00BE498E" w:rsidRPr="00BE498E" w:rsidRDefault="00BE498E" w:rsidP="00BE498E">
            <w:pPr>
              <w:spacing w:after="0" w:line="240" w:lineRule="auto"/>
              <w:rPr>
                <w:rFonts w:ascii="Lao UI" w:eastAsia="Times New Roman" w:hAnsi="Lao UI" w:cs="Lao UI"/>
                <w:sz w:val="16"/>
                <w:szCs w:val="16"/>
                <w:lang w:eastAsia="en-GB"/>
              </w:rPr>
            </w:pPr>
            <w:r w:rsidRPr="00BE498E">
              <w:rPr>
                <w:rFonts w:ascii="Lao UI" w:eastAsia="Times New Roman" w:hAnsi="Lao UI" w:cs="Lao UI"/>
                <w:sz w:val="16"/>
                <w:szCs w:val="16"/>
                <w:lang w:eastAsia="en-GB"/>
              </w:rPr>
              <w:t>• Convergence of DILG, LGUs, DOH, DOLE, DEPED, PNRC and CSOs to address regional OSH awareness programme for IS including development of IEC materials.</w:t>
            </w:r>
          </w:p>
          <w:p w:rsidR="00BE498E" w:rsidRPr="00BE498E" w:rsidRDefault="00BE498E" w:rsidP="00BE498E">
            <w:pPr>
              <w:spacing w:after="0" w:line="240" w:lineRule="auto"/>
              <w:rPr>
                <w:rFonts w:ascii="Lao UI" w:eastAsia="Times New Roman" w:hAnsi="Lao UI" w:cs="Lao UI"/>
                <w:sz w:val="16"/>
                <w:szCs w:val="16"/>
                <w:lang w:eastAsia="en-GB"/>
              </w:rPr>
            </w:pPr>
          </w:p>
          <w:p w:rsidR="00BE498E" w:rsidRPr="00BE498E" w:rsidRDefault="00BE498E" w:rsidP="00BE498E">
            <w:pPr>
              <w:spacing w:after="0" w:line="240" w:lineRule="auto"/>
              <w:rPr>
                <w:rFonts w:ascii="Lao UI" w:eastAsia="Times New Roman" w:hAnsi="Lao UI" w:cs="Lao UI"/>
                <w:sz w:val="16"/>
                <w:szCs w:val="16"/>
                <w:lang w:eastAsia="en-GB"/>
              </w:rPr>
            </w:pPr>
            <w:r w:rsidRPr="00BE498E">
              <w:rPr>
                <w:rFonts w:ascii="Lao UI" w:eastAsia="Times New Roman" w:hAnsi="Lao UI" w:cs="Lao UI"/>
                <w:sz w:val="16"/>
                <w:szCs w:val="16"/>
                <w:lang w:eastAsia="en-GB"/>
              </w:rPr>
              <w:t>• Ensure that the Disaster Control Group (DCG) Organization is part of their programme.</w:t>
            </w:r>
          </w:p>
        </w:tc>
      </w:tr>
      <w:tr w:rsidR="00BE498E" w:rsidRPr="002F2D8E" w:rsidTr="00056D3C">
        <w:trPr>
          <w:trHeight w:val="710"/>
        </w:trPr>
        <w:tc>
          <w:tcPr>
            <w:tcW w:w="1361" w:type="dxa"/>
            <w:vMerge/>
            <w:vAlign w:val="center"/>
            <w:hideMark/>
          </w:tcPr>
          <w:p w:rsidR="00BE498E" w:rsidRPr="00A047E3" w:rsidRDefault="00BE498E" w:rsidP="00BE498E">
            <w:pPr>
              <w:spacing w:after="0" w:line="240" w:lineRule="auto"/>
              <w:rPr>
                <w:rFonts w:ascii="Lao UI" w:eastAsia="Times New Roman" w:hAnsi="Lao UI" w:cs="Lao UI"/>
                <w:b/>
                <w:bCs/>
                <w:sz w:val="18"/>
                <w:szCs w:val="18"/>
                <w:lang w:eastAsia="en-GB"/>
              </w:rPr>
            </w:pPr>
          </w:p>
        </w:tc>
        <w:tc>
          <w:tcPr>
            <w:tcW w:w="1191" w:type="dxa"/>
            <w:shd w:val="clear" w:color="auto" w:fill="auto"/>
            <w:hideMark/>
          </w:tcPr>
          <w:p w:rsidR="00BE498E" w:rsidRPr="005568B8" w:rsidRDefault="00BE498E" w:rsidP="00BE498E">
            <w:pPr>
              <w:spacing w:after="0" w:line="240" w:lineRule="auto"/>
              <w:rPr>
                <w:rFonts w:eastAsia="Times New Roman" w:cs="Lao UI"/>
                <w:sz w:val="16"/>
                <w:szCs w:val="16"/>
                <w:lang w:eastAsia="en-GB"/>
              </w:rPr>
            </w:pPr>
            <w:r w:rsidRPr="005568B8">
              <w:rPr>
                <w:rFonts w:ascii="Lao UI" w:eastAsia="Times New Roman" w:hAnsi="Lao UI" w:cs="Lao UI"/>
                <w:sz w:val="16"/>
                <w:szCs w:val="16"/>
                <w:lang w:eastAsia="en-GB"/>
              </w:rPr>
              <w:t>Other programmes</w:t>
            </w:r>
          </w:p>
        </w:tc>
        <w:tc>
          <w:tcPr>
            <w:tcW w:w="5528" w:type="dxa"/>
            <w:tcBorders>
              <w:right w:val="double" w:sz="4" w:space="0" w:color="auto"/>
            </w:tcBorders>
            <w:shd w:val="clear" w:color="auto" w:fill="auto"/>
            <w:hideMark/>
          </w:tcPr>
          <w:p w:rsidR="00BE498E" w:rsidRPr="005568B8" w:rsidRDefault="00BE498E" w:rsidP="00BE498E">
            <w:pPr>
              <w:spacing w:after="0" w:line="240" w:lineRule="auto"/>
              <w:rPr>
                <w:rFonts w:ascii="Lao UI" w:eastAsia="Times New Roman" w:hAnsi="Lao UI" w:cs="Lao UI"/>
                <w:color w:val="FF0000"/>
                <w:sz w:val="16"/>
                <w:szCs w:val="16"/>
                <w:lang w:eastAsia="en-GB"/>
              </w:rPr>
            </w:pPr>
            <w:r w:rsidRPr="006910B7">
              <w:rPr>
                <w:rFonts w:ascii="Lao UI" w:eastAsia="Times New Roman" w:hAnsi="Lao UI" w:cs="Lao UI"/>
                <w:b/>
                <w:bCs/>
                <w:sz w:val="16"/>
                <w:szCs w:val="16"/>
                <w:lang w:eastAsia="en-GB"/>
              </w:rPr>
              <w:t>Legal framework:</w:t>
            </w:r>
            <w:r w:rsidRPr="006910B7">
              <w:rPr>
                <w:rFonts w:ascii="Lao UI" w:eastAsia="Times New Roman" w:hAnsi="Lao UI" w:cs="Lao UI"/>
                <w:b/>
                <w:bCs/>
                <w:sz w:val="16"/>
                <w:szCs w:val="16"/>
                <w:lang w:eastAsia="en-GB"/>
              </w:rPr>
              <w:br/>
              <w:t xml:space="preserve">Target population: </w:t>
            </w:r>
            <w:r w:rsidRPr="006910B7">
              <w:rPr>
                <w:rFonts w:ascii="Lao UI" w:eastAsia="Times New Roman" w:hAnsi="Lao UI" w:cs="Lao UI"/>
                <w:sz w:val="16"/>
                <w:szCs w:val="16"/>
                <w:lang w:eastAsia="en-GB"/>
              </w:rPr>
              <w:t>Individuals without any prior formal education</w:t>
            </w:r>
            <w:r w:rsidRPr="006910B7">
              <w:rPr>
                <w:rFonts w:ascii="Lao UI" w:eastAsia="Times New Roman" w:hAnsi="Lao UI" w:cs="Lao UI"/>
                <w:sz w:val="16"/>
                <w:szCs w:val="16"/>
                <w:lang w:eastAsia="en-GB"/>
              </w:rPr>
              <w:br/>
            </w:r>
            <w:r w:rsidRPr="006910B7">
              <w:rPr>
                <w:rFonts w:ascii="Lao UI" w:eastAsia="Times New Roman" w:hAnsi="Lao UI" w:cs="Lao UI"/>
                <w:b/>
                <w:bCs/>
                <w:sz w:val="16"/>
                <w:szCs w:val="16"/>
                <w:lang w:eastAsia="en-GB"/>
              </w:rPr>
              <w:t>Benefits:</w:t>
            </w:r>
            <w:r w:rsidRPr="006910B7">
              <w:rPr>
                <w:rFonts w:ascii="Lao UI" w:eastAsia="Times New Roman" w:hAnsi="Lao UI" w:cs="Lao UI"/>
                <w:sz w:val="16"/>
                <w:szCs w:val="16"/>
                <w:lang w:eastAsia="en-GB"/>
              </w:rPr>
              <w:t xml:space="preserve"> Other labour market initiatives include (i) Basic Literacy Programme, (ii) livelihood training centres for out-of-school youth, non-working mothers and unemployed individuals, (iii) Convergent programmes addressing job-skill mismatch, reviewing educational curriculum, crediting college degrees, providing career guidance, (iv) Women Workers Employment through Entrepreneurship Development, (v) Industrious, systematic, time-conscious, innovative, value for work (ISTIV) training on productivity awareness and values in SMEs with 10-199 </w:t>
            </w:r>
            <w:r w:rsidRPr="006910B7">
              <w:rPr>
                <w:rFonts w:ascii="Lao UI" w:eastAsia="Times New Roman" w:hAnsi="Lao UI" w:cs="Lao UI"/>
                <w:sz w:val="16"/>
                <w:szCs w:val="16"/>
                <w:lang w:eastAsia="en-GB"/>
              </w:rPr>
              <w:lastRenderedPageBreak/>
              <w:t>employees, (vi) Community Driven Development to help poor communities select, implement and sustain small-scale infrastructure and social projects.</w:t>
            </w:r>
            <w:r w:rsidRPr="006910B7">
              <w:rPr>
                <w:rFonts w:ascii="Lao UI" w:eastAsia="Times New Roman" w:hAnsi="Lao UI" w:cs="Lao UI"/>
                <w:sz w:val="16"/>
                <w:szCs w:val="16"/>
                <w:lang w:eastAsia="en-GB"/>
              </w:rPr>
              <w:br/>
            </w:r>
            <w:r w:rsidRPr="006910B7">
              <w:rPr>
                <w:rFonts w:ascii="Lao UI" w:eastAsia="Times New Roman" w:hAnsi="Lao UI" w:cs="Lao UI"/>
                <w:b/>
                <w:bCs/>
                <w:sz w:val="16"/>
                <w:szCs w:val="16"/>
                <w:lang w:eastAsia="en-GB"/>
              </w:rPr>
              <w:t>Implementing agency:</w:t>
            </w:r>
            <w:r w:rsidRPr="006910B7">
              <w:rPr>
                <w:rFonts w:ascii="Lao UI" w:eastAsia="Times New Roman" w:hAnsi="Lao UI" w:cs="Lao UI"/>
                <w:sz w:val="16"/>
                <w:szCs w:val="16"/>
                <w:lang w:eastAsia="en-GB"/>
              </w:rPr>
              <w:t xml:space="preserve"> (i) DepEd, (iv) DOLE, (v) DOLE.</w:t>
            </w:r>
            <w:r w:rsidRPr="006910B7">
              <w:rPr>
                <w:rFonts w:ascii="Lao UI" w:eastAsia="Times New Roman" w:hAnsi="Lao UI" w:cs="Lao UI"/>
                <w:b/>
                <w:bCs/>
                <w:sz w:val="16"/>
                <w:szCs w:val="16"/>
                <w:lang w:eastAsia="en-GB"/>
              </w:rPr>
              <w:br/>
              <w:t>Coverage:</w:t>
            </w:r>
            <w:r w:rsidRPr="006910B7">
              <w:rPr>
                <w:rFonts w:ascii="Lao UI" w:eastAsia="Times New Roman" w:hAnsi="Lao UI" w:cs="Lao UI"/>
                <w:b/>
                <w:bCs/>
                <w:sz w:val="16"/>
                <w:szCs w:val="16"/>
                <w:lang w:eastAsia="en-GB"/>
              </w:rPr>
              <w:br/>
              <w:t>Funding:</w:t>
            </w:r>
          </w:p>
        </w:tc>
        <w:tc>
          <w:tcPr>
            <w:tcW w:w="2410" w:type="dxa"/>
            <w:tcBorders>
              <w:left w:val="double" w:sz="4" w:space="0" w:color="auto"/>
            </w:tcBorders>
            <w:shd w:val="clear" w:color="auto" w:fill="EDEDED" w:themeFill="accent3" w:themeFillTint="33"/>
            <w:hideMark/>
          </w:tcPr>
          <w:p w:rsidR="00BE498E" w:rsidRPr="005568B8" w:rsidRDefault="00BE498E" w:rsidP="00BE498E">
            <w:pPr>
              <w:spacing w:after="0" w:line="240" w:lineRule="auto"/>
              <w:rPr>
                <w:rFonts w:eastAsia="Times New Roman" w:cs="Lao UI"/>
                <w:color w:val="000000"/>
                <w:sz w:val="16"/>
                <w:szCs w:val="16"/>
                <w:lang w:eastAsia="en-GB"/>
              </w:rPr>
            </w:pPr>
          </w:p>
        </w:tc>
        <w:tc>
          <w:tcPr>
            <w:tcW w:w="2551" w:type="dxa"/>
            <w:tcBorders>
              <w:right w:val="double" w:sz="4" w:space="0" w:color="auto"/>
            </w:tcBorders>
            <w:shd w:val="clear" w:color="auto" w:fill="EDEDED" w:themeFill="accent3" w:themeFillTint="33"/>
            <w:hideMark/>
          </w:tcPr>
          <w:p w:rsidR="00BE498E" w:rsidRPr="005568B8" w:rsidRDefault="00BE498E" w:rsidP="00BE498E">
            <w:pPr>
              <w:spacing w:after="0" w:line="240" w:lineRule="auto"/>
              <w:rPr>
                <w:rFonts w:eastAsia="Times New Roman" w:cs="Lao UI"/>
                <w:sz w:val="16"/>
                <w:szCs w:val="16"/>
                <w:lang w:eastAsia="en-GB"/>
              </w:rPr>
            </w:pPr>
          </w:p>
        </w:tc>
        <w:tc>
          <w:tcPr>
            <w:tcW w:w="2552" w:type="dxa"/>
            <w:tcBorders>
              <w:left w:val="double" w:sz="4" w:space="0" w:color="auto"/>
            </w:tcBorders>
            <w:shd w:val="clear" w:color="auto" w:fill="D5DCE4" w:themeFill="text2" w:themeFillTint="33"/>
            <w:hideMark/>
          </w:tcPr>
          <w:p w:rsidR="00BE498E" w:rsidRPr="005568B8" w:rsidRDefault="00BE498E" w:rsidP="00BE498E">
            <w:pPr>
              <w:spacing w:after="0" w:line="240" w:lineRule="auto"/>
              <w:rPr>
                <w:rFonts w:eastAsia="Times New Roman" w:cs="Lao UI"/>
                <w:color w:val="000000"/>
                <w:sz w:val="16"/>
                <w:szCs w:val="16"/>
                <w:lang w:eastAsia="en-GB"/>
              </w:rPr>
            </w:pPr>
          </w:p>
        </w:tc>
        <w:tc>
          <w:tcPr>
            <w:tcW w:w="2618" w:type="dxa"/>
            <w:shd w:val="clear" w:color="auto" w:fill="D5DCE4" w:themeFill="text2" w:themeFillTint="33"/>
            <w:hideMark/>
          </w:tcPr>
          <w:p w:rsidR="00BE498E" w:rsidRPr="005568B8" w:rsidRDefault="00BE498E" w:rsidP="00BE498E">
            <w:pPr>
              <w:spacing w:after="0" w:line="240" w:lineRule="auto"/>
              <w:rPr>
                <w:rFonts w:eastAsia="Times New Roman" w:cs="Lao UI"/>
                <w:sz w:val="16"/>
                <w:szCs w:val="16"/>
                <w:lang w:eastAsia="en-GB"/>
              </w:rPr>
            </w:pPr>
          </w:p>
        </w:tc>
      </w:tr>
      <w:tr w:rsidR="00BE498E" w:rsidRPr="002F2D8E" w:rsidTr="00056D3C">
        <w:trPr>
          <w:trHeight w:val="485"/>
        </w:trPr>
        <w:tc>
          <w:tcPr>
            <w:tcW w:w="1361" w:type="dxa"/>
            <w:vMerge w:val="restart"/>
            <w:shd w:val="clear" w:color="000000" w:fill="FCD5B4"/>
          </w:tcPr>
          <w:p w:rsidR="00BE498E" w:rsidRDefault="00BE498E" w:rsidP="00BE498E">
            <w:pPr>
              <w:spacing w:after="0" w:line="240" w:lineRule="auto"/>
              <w:rPr>
                <w:rFonts w:ascii="Lao UI" w:eastAsia="Times New Roman" w:hAnsi="Lao UI" w:cs="Lao UI"/>
                <w:sz w:val="18"/>
                <w:szCs w:val="18"/>
                <w:lang w:eastAsia="en-GB"/>
              </w:rPr>
            </w:pPr>
            <w:r w:rsidRPr="00A047E3">
              <w:rPr>
                <w:rFonts w:ascii="Lao UI" w:eastAsia="Times New Roman" w:hAnsi="Lao UI" w:cs="Lao UI"/>
                <w:b/>
                <w:bCs/>
                <w:sz w:val="18"/>
                <w:szCs w:val="18"/>
                <w:lang w:eastAsia="en-GB"/>
              </w:rPr>
              <w:lastRenderedPageBreak/>
              <w:t>Social safety nets</w:t>
            </w:r>
            <w:r w:rsidRPr="00A047E3">
              <w:rPr>
                <w:rFonts w:ascii="Lao UI" w:eastAsia="Times New Roman" w:hAnsi="Lao UI" w:cs="Lao UI"/>
                <w:b/>
                <w:bCs/>
                <w:sz w:val="18"/>
                <w:szCs w:val="18"/>
                <w:lang w:eastAsia="en-GB"/>
              </w:rPr>
              <w:br/>
            </w:r>
            <w:r w:rsidRPr="00A047E3">
              <w:rPr>
                <w:rFonts w:ascii="Lao UI" w:eastAsia="Times New Roman" w:hAnsi="Lao UI" w:cs="Lao UI"/>
                <w:b/>
                <w:bCs/>
                <w:sz w:val="18"/>
                <w:szCs w:val="18"/>
                <w:lang w:eastAsia="en-GB"/>
              </w:rPr>
              <w:br/>
            </w:r>
            <w:r w:rsidRPr="00A047E3">
              <w:rPr>
                <w:rFonts w:ascii="Lao UI" w:eastAsia="Times New Roman" w:hAnsi="Lao UI" w:cs="Lao UI"/>
                <w:sz w:val="18"/>
                <w:szCs w:val="18"/>
                <w:lang w:eastAsia="en-GB"/>
              </w:rPr>
              <w:t>National objectives and strategy: establishment of stop-gap mechanisms and urgent responses for displaced workers, survivors of calamities, and those vulnerable to socio-economic shocks</w:t>
            </w:r>
          </w:p>
          <w:p w:rsidR="00BE498E" w:rsidRPr="00A047E3" w:rsidRDefault="00BE498E" w:rsidP="00BE498E">
            <w:pPr>
              <w:spacing w:after="0" w:line="240" w:lineRule="auto"/>
              <w:rPr>
                <w:rFonts w:ascii="Lao UI" w:eastAsia="Times New Roman" w:hAnsi="Lao UI" w:cs="Lao UI"/>
                <w:b/>
                <w:bCs/>
                <w:sz w:val="18"/>
                <w:szCs w:val="18"/>
                <w:lang w:eastAsia="en-GB"/>
              </w:rPr>
            </w:pPr>
          </w:p>
        </w:tc>
        <w:tc>
          <w:tcPr>
            <w:tcW w:w="1191" w:type="dxa"/>
            <w:shd w:val="clear" w:color="auto" w:fill="auto"/>
            <w:hideMark/>
          </w:tcPr>
          <w:p w:rsidR="00BE498E" w:rsidRPr="005568B8" w:rsidRDefault="00BE498E" w:rsidP="00BE498E">
            <w:pPr>
              <w:spacing w:after="0" w:line="240" w:lineRule="auto"/>
              <w:rPr>
                <w:rFonts w:eastAsia="Times New Roman" w:cs="Lao UI"/>
                <w:sz w:val="16"/>
                <w:szCs w:val="16"/>
                <w:lang w:eastAsia="en-GB"/>
              </w:rPr>
            </w:pPr>
            <w:r w:rsidRPr="005568B8">
              <w:rPr>
                <w:rFonts w:ascii="Lao UI" w:eastAsia="Times New Roman" w:hAnsi="Lao UI" w:cs="Lao UI"/>
                <w:sz w:val="16"/>
                <w:szCs w:val="16"/>
                <w:lang w:eastAsia="en-GB"/>
              </w:rPr>
              <w:t>DOLE Integrated Livelihood and Emergency Employment Program (DILEEP)</w:t>
            </w:r>
          </w:p>
        </w:tc>
        <w:tc>
          <w:tcPr>
            <w:tcW w:w="5528" w:type="dxa"/>
            <w:tcBorders>
              <w:right w:val="double" w:sz="4" w:space="0" w:color="auto"/>
            </w:tcBorders>
            <w:shd w:val="clear" w:color="auto" w:fill="auto"/>
            <w:hideMark/>
          </w:tcPr>
          <w:p w:rsidR="00BE498E" w:rsidRPr="005568B8" w:rsidRDefault="00BE498E" w:rsidP="00BE498E">
            <w:pPr>
              <w:spacing w:after="0" w:line="240" w:lineRule="auto"/>
              <w:rPr>
                <w:rFonts w:ascii="Lao UI" w:eastAsia="Times New Roman" w:hAnsi="Lao UI" w:cs="Lao UI"/>
                <w:bCs/>
                <w:color w:val="000000"/>
                <w:sz w:val="16"/>
                <w:szCs w:val="16"/>
                <w:lang w:eastAsia="en-GB"/>
              </w:rPr>
            </w:pPr>
            <w:r w:rsidRPr="005568B8">
              <w:rPr>
                <w:rFonts w:eastAsia="Times New Roman" w:cs="Lao UI"/>
                <w:color w:val="000000"/>
                <w:sz w:val="16"/>
                <w:szCs w:val="16"/>
                <w:lang w:eastAsia="en-GB"/>
              </w:rPr>
              <w:t> </w:t>
            </w:r>
            <w:r w:rsidRPr="005568B8">
              <w:rPr>
                <w:rFonts w:ascii="Lao UI" w:eastAsia="Times New Roman" w:hAnsi="Lao UI" w:cs="Lao UI"/>
                <w:b/>
                <w:bCs/>
                <w:color w:val="000000"/>
                <w:sz w:val="16"/>
                <w:szCs w:val="16"/>
                <w:lang w:eastAsia="en-GB"/>
              </w:rPr>
              <w:t xml:space="preserve">Legal framework: </w:t>
            </w:r>
            <w:r w:rsidRPr="005568B8">
              <w:rPr>
                <w:rFonts w:ascii="Lao UI" w:eastAsia="Times New Roman" w:hAnsi="Lao UI" w:cs="Lao UI"/>
                <w:color w:val="000000"/>
                <w:sz w:val="16"/>
                <w:szCs w:val="16"/>
                <w:lang w:eastAsia="en-GB"/>
              </w:rPr>
              <w:t>Department Order 137-14 (same as DILEEP-Kabuhayan)</w:t>
            </w:r>
            <w:r w:rsidRPr="005568B8">
              <w:rPr>
                <w:rFonts w:ascii="Lao UI" w:eastAsia="Times New Roman" w:hAnsi="Lao UI" w:cs="Lao UI"/>
                <w:color w:val="000000"/>
                <w:sz w:val="16"/>
                <w:szCs w:val="16"/>
                <w:lang w:eastAsia="en-GB"/>
              </w:rPr>
              <w:br/>
            </w:r>
            <w:r w:rsidRPr="005568B8">
              <w:rPr>
                <w:rFonts w:ascii="Lao UI" w:eastAsia="Times New Roman" w:hAnsi="Lao UI" w:cs="Lao UI"/>
                <w:b/>
                <w:bCs/>
                <w:color w:val="000000"/>
                <w:sz w:val="16"/>
                <w:szCs w:val="16"/>
                <w:lang w:eastAsia="en-GB"/>
              </w:rPr>
              <w:t xml:space="preserve">Target population: </w:t>
            </w:r>
            <w:r w:rsidRPr="000242BA">
              <w:rPr>
                <w:rFonts w:ascii="Lao UI" w:eastAsia="Times New Roman" w:hAnsi="Lao UI" w:cs="Lao UI"/>
                <w:color w:val="000000"/>
                <w:sz w:val="16"/>
                <w:szCs w:val="16"/>
                <w:lang w:eastAsia="en-GB"/>
              </w:rPr>
              <w:t xml:space="preserve">Qualifying beneficiaries for the Emergency Employment Program include unemployed or under-employed, those who were laid-off or terminated as a result of permanent closure of an establishment, and self-employed who have lost their livelihoods, including farmers and fishermen, because of natural or man-made disasters.  </w:t>
            </w:r>
            <w:r w:rsidRPr="005568B8">
              <w:rPr>
                <w:rFonts w:ascii="Lao UI" w:eastAsia="Times New Roman" w:hAnsi="Lao UI" w:cs="Lao UI"/>
                <w:color w:val="000000"/>
                <w:sz w:val="16"/>
                <w:szCs w:val="16"/>
                <w:lang w:eastAsia="en-GB"/>
              </w:rPr>
              <w:br/>
            </w:r>
            <w:r w:rsidRPr="005568B8">
              <w:rPr>
                <w:rFonts w:ascii="Lao UI" w:eastAsia="Times New Roman" w:hAnsi="Lao UI" w:cs="Lao UI"/>
                <w:b/>
                <w:bCs/>
                <w:color w:val="000000"/>
                <w:sz w:val="16"/>
                <w:szCs w:val="16"/>
                <w:lang w:eastAsia="en-GB"/>
              </w:rPr>
              <w:t>Benefits:</w:t>
            </w:r>
            <w:r w:rsidRPr="005568B8">
              <w:rPr>
                <w:rFonts w:ascii="Lao UI" w:eastAsia="Times New Roman" w:hAnsi="Lao UI" w:cs="Lao UI"/>
                <w:color w:val="000000"/>
                <w:sz w:val="16"/>
                <w:szCs w:val="16"/>
                <w:lang w:eastAsia="en-GB"/>
              </w:rPr>
              <w:t xml:space="preserve"> </w:t>
            </w:r>
            <w:r w:rsidRPr="000242BA">
              <w:rPr>
                <w:rFonts w:ascii="Lao UI" w:eastAsia="Times New Roman" w:hAnsi="Lao UI" w:cs="Lao UI"/>
                <w:color w:val="000000"/>
                <w:sz w:val="16"/>
                <w:szCs w:val="16"/>
                <w:lang w:eastAsia="en-GB"/>
              </w:rPr>
              <w:t>The emergency employment beneficiaries are provided with a package of services including the payment of 100% of the prevailing private sector minimum wage in the area/locality; the provision of Personal Protective Equipment (PPEs) such as hard hat, work gloves, mask and rubber boots, depending on the nature of work by the DOLE or by the project proponent or partner agency; enrolment in group micro-insurance, as social security for the duration of the work contract; a basic orientation on safety and health prior to the engagement in any project.</w:t>
            </w:r>
            <w:r w:rsidRPr="005568B8">
              <w:rPr>
                <w:rFonts w:ascii="Lao UI" w:eastAsia="Times New Roman" w:hAnsi="Lao UI" w:cs="Lao UI"/>
                <w:color w:val="000000"/>
                <w:sz w:val="16"/>
                <w:szCs w:val="16"/>
                <w:lang w:eastAsia="en-GB"/>
              </w:rPr>
              <w:br/>
            </w:r>
            <w:r w:rsidRPr="005568B8">
              <w:rPr>
                <w:rFonts w:ascii="Lao UI" w:eastAsia="Times New Roman" w:hAnsi="Lao UI" w:cs="Lao UI"/>
                <w:b/>
                <w:bCs/>
                <w:color w:val="000000"/>
                <w:sz w:val="16"/>
                <w:szCs w:val="16"/>
                <w:lang w:eastAsia="en-GB"/>
              </w:rPr>
              <w:t xml:space="preserve">Implementing agency: </w:t>
            </w:r>
            <w:r w:rsidRPr="005568B8">
              <w:rPr>
                <w:rFonts w:ascii="Lao UI" w:eastAsia="Times New Roman" w:hAnsi="Lao UI" w:cs="Lao UI"/>
                <w:color w:val="000000"/>
                <w:sz w:val="16"/>
                <w:szCs w:val="16"/>
                <w:lang w:eastAsia="en-GB"/>
              </w:rPr>
              <w:t>The TUPAD is implemented by the DOLE Regional Offices either through Direct Administration or through an Accredited Co-Partner (ACP) such as: peoples’ organizations; workers’ associations; unions/federations; state universities, colleges, higher educational     institutions and national technical-vocational schools; LGUs; cooperatives and national government agencies; and through direct administration wherein ROs/FOs/POs may directly implement the program.</w:t>
            </w:r>
          </w:p>
          <w:p w:rsidR="00BE498E" w:rsidRPr="005568B8" w:rsidRDefault="00BE498E" w:rsidP="00BE498E">
            <w:pPr>
              <w:spacing w:after="0" w:line="240" w:lineRule="auto"/>
              <w:rPr>
                <w:rFonts w:ascii="Lao UI" w:eastAsia="Times New Roman" w:hAnsi="Lao UI" w:cs="Lao UI"/>
                <w:color w:val="000000"/>
                <w:sz w:val="16"/>
                <w:szCs w:val="16"/>
                <w:lang w:eastAsia="en-GB"/>
              </w:rPr>
            </w:pPr>
            <w:r w:rsidRPr="005568B8">
              <w:rPr>
                <w:rFonts w:ascii="Lao UI" w:eastAsia="Times New Roman" w:hAnsi="Lao UI" w:cs="Lao UI"/>
                <w:b/>
                <w:bCs/>
                <w:color w:val="000000"/>
                <w:sz w:val="16"/>
                <w:szCs w:val="16"/>
                <w:lang w:eastAsia="en-GB"/>
              </w:rPr>
              <w:t xml:space="preserve">Coverage: </w:t>
            </w:r>
            <w:r w:rsidRPr="000242BA">
              <w:rPr>
                <w:rFonts w:ascii="Lao UI" w:eastAsia="Times New Roman" w:hAnsi="Lao UI" w:cs="Lao UI"/>
                <w:color w:val="000000"/>
                <w:sz w:val="16"/>
                <w:szCs w:val="16"/>
                <w:lang w:eastAsia="en-GB"/>
              </w:rPr>
              <w:t>The emergency employment is implemented nationwide a</w:t>
            </w:r>
            <w:r>
              <w:rPr>
                <w:rFonts w:ascii="Lao UI" w:eastAsia="Times New Roman" w:hAnsi="Lao UI" w:cs="Lao UI"/>
                <w:color w:val="000000"/>
                <w:sz w:val="16"/>
                <w:szCs w:val="16"/>
                <w:lang w:eastAsia="en-GB"/>
              </w:rPr>
              <w:t>nd counted 65,872 beneficiaries</w:t>
            </w:r>
            <w:r w:rsidRPr="000242BA">
              <w:rPr>
                <w:rFonts w:ascii="Lao UI" w:eastAsia="Times New Roman" w:hAnsi="Lao UI" w:cs="Lao UI"/>
                <w:color w:val="000000"/>
                <w:sz w:val="16"/>
                <w:szCs w:val="16"/>
                <w:lang w:eastAsia="en-GB"/>
              </w:rPr>
              <w:t>.  Additionally, the Yolanda Rehabilitation and Reconstruction Program (YRRP) provided emergency employment and livelihood assistance to 99,325 individuals.</w:t>
            </w:r>
            <w:r w:rsidRPr="005568B8">
              <w:rPr>
                <w:rFonts w:ascii="Lao UI" w:eastAsia="Times New Roman" w:hAnsi="Lao UI" w:cs="Lao UI"/>
                <w:color w:val="000000"/>
                <w:sz w:val="16"/>
                <w:szCs w:val="16"/>
                <w:lang w:eastAsia="en-GB"/>
              </w:rPr>
              <w:br/>
            </w:r>
            <w:r w:rsidRPr="005568B8">
              <w:rPr>
                <w:rFonts w:ascii="Lao UI" w:eastAsia="Times New Roman" w:hAnsi="Lao UI" w:cs="Lao UI"/>
                <w:b/>
                <w:bCs/>
                <w:color w:val="000000"/>
                <w:sz w:val="16"/>
                <w:szCs w:val="16"/>
                <w:lang w:eastAsia="en-GB"/>
              </w:rPr>
              <w:t xml:space="preserve">Funding: </w:t>
            </w:r>
            <w:r w:rsidRPr="009A33BA">
              <w:rPr>
                <w:rFonts w:ascii="Lao UI" w:eastAsia="Times New Roman" w:hAnsi="Lao UI" w:cs="Lao UI"/>
                <w:color w:val="000000"/>
                <w:sz w:val="16"/>
                <w:szCs w:val="16"/>
                <w:lang w:eastAsia="en-GB"/>
              </w:rPr>
              <w:t xml:space="preserve">Approved project proposals are funded through the Regular Regional Allocation for Capacity Building Programs for Specific Sectors and the DOLE Adjustment Measures Program. Other sources of funding as may be provided under the GAA, and through international organizations such as ILO, UNDP, ADB, among others, if applicable. </w:t>
            </w:r>
            <w:r>
              <w:rPr>
                <w:rFonts w:ascii="Lao UI" w:eastAsia="Times New Roman" w:hAnsi="Lao UI" w:cs="Lao UI"/>
                <w:color w:val="000000"/>
                <w:sz w:val="16"/>
                <w:szCs w:val="16"/>
                <w:lang w:eastAsia="en-GB"/>
              </w:rPr>
              <w:t>In 2014, t</w:t>
            </w:r>
            <w:r w:rsidRPr="005568B8">
              <w:rPr>
                <w:rFonts w:ascii="Lao UI" w:eastAsia="Times New Roman" w:hAnsi="Lao UI" w:cs="Lao UI"/>
                <w:color w:val="000000"/>
                <w:sz w:val="16"/>
                <w:szCs w:val="16"/>
                <w:lang w:eastAsia="en-GB"/>
              </w:rPr>
              <w:t xml:space="preserve">he cost </w:t>
            </w:r>
            <w:r>
              <w:rPr>
                <w:rFonts w:ascii="Lao UI" w:eastAsia="Times New Roman" w:hAnsi="Lao UI" w:cs="Lao UI"/>
                <w:color w:val="000000"/>
                <w:sz w:val="16"/>
                <w:szCs w:val="16"/>
                <w:lang w:eastAsia="en-GB"/>
              </w:rPr>
              <w:t>amounted to</w:t>
            </w:r>
            <w:r w:rsidRPr="005568B8">
              <w:rPr>
                <w:rFonts w:ascii="Lao UI" w:eastAsia="Times New Roman" w:hAnsi="Lao UI" w:cs="Lao UI"/>
                <w:color w:val="000000"/>
                <w:sz w:val="16"/>
                <w:szCs w:val="16"/>
                <w:lang w:eastAsia="en-GB"/>
              </w:rPr>
              <w:t xml:space="preserve"> P352.222 million</w:t>
            </w:r>
            <w:r>
              <w:rPr>
                <w:rFonts w:ascii="Lao UI" w:eastAsia="Times New Roman" w:hAnsi="Lao UI" w:cs="Lao UI"/>
                <w:color w:val="000000"/>
                <w:sz w:val="16"/>
                <w:szCs w:val="16"/>
                <w:lang w:eastAsia="en-GB"/>
              </w:rPr>
              <w:t xml:space="preserve"> for TUPAD</w:t>
            </w:r>
            <w:r w:rsidRPr="005568B8">
              <w:rPr>
                <w:rFonts w:ascii="Lao UI" w:eastAsia="Times New Roman" w:hAnsi="Lao UI" w:cs="Lao UI"/>
                <w:color w:val="000000"/>
                <w:sz w:val="16"/>
                <w:szCs w:val="16"/>
                <w:lang w:eastAsia="en-GB"/>
              </w:rPr>
              <w:t xml:space="preserve"> </w:t>
            </w:r>
            <w:r>
              <w:rPr>
                <w:rFonts w:ascii="Lao UI" w:eastAsia="Times New Roman" w:hAnsi="Lao UI" w:cs="Lao UI"/>
                <w:color w:val="000000"/>
                <w:sz w:val="16"/>
                <w:szCs w:val="16"/>
                <w:lang w:eastAsia="en-GB"/>
              </w:rPr>
              <w:t>and</w:t>
            </w:r>
            <w:r w:rsidRPr="005568B8">
              <w:rPr>
                <w:rFonts w:ascii="Lao UI" w:eastAsia="Times New Roman" w:hAnsi="Lao UI" w:cs="Lao UI"/>
                <w:color w:val="000000"/>
                <w:sz w:val="16"/>
                <w:szCs w:val="16"/>
                <w:lang w:eastAsia="en-GB"/>
              </w:rPr>
              <w:t xml:space="preserve"> P520.03 million </w:t>
            </w:r>
            <w:r>
              <w:rPr>
                <w:rFonts w:ascii="Lao UI" w:eastAsia="Times New Roman" w:hAnsi="Lao UI" w:cs="Lao UI"/>
                <w:color w:val="000000"/>
                <w:sz w:val="16"/>
                <w:szCs w:val="16"/>
                <w:lang w:eastAsia="en-GB"/>
              </w:rPr>
              <w:t>for</w:t>
            </w:r>
            <w:r w:rsidRPr="005568B8">
              <w:rPr>
                <w:rFonts w:ascii="Lao UI" w:eastAsia="Times New Roman" w:hAnsi="Lao UI" w:cs="Lao UI"/>
                <w:color w:val="000000"/>
                <w:sz w:val="16"/>
                <w:szCs w:val="16"/>
                <w:lang w:eastAsia="en-GB"/>
              </w:rPr>
              <w:t xml:space="preserve"> YRRP</w:t>
            </w:r>
            <w:r>
              <w:rPr>
                <w:rFonts w:ascii="Lao UI" w:eastAsia="Times New Roman" w:hAnsi="Lao UI" w:cs="Lao UI"/>
                <w:color w:val="000000"/>
                <w:sz w:val="16"/>
                <w:szCs w:val="16"/>
                <w:lang w:eastAsia="en-GB"/>
              </w:rPr>
              <w:t>.</w:t>
            </w:r>
          </w:p>
        </w:tc>
        <w:tc>
          <w:tcPr>
            <w:tcW w:w="2410" w:type="dxa"/>
            <w:tcBorders>
              <w:left w:val="double" w:sz="4" w:space="0" w:color="auto"/>
            </w:tcBorders>
            <w:shd w:val="clear" w:color="auto" w:fill="EDEDED" w:themeFill="accent3" w:themeFillTint="33"/>
            <w:hideMark/>
          </w:tcPr>
          <w:p w:rsidR="00BE498E" w:rsidRPr="006910B7" w:rsidRDefault="00BE498E" w:rsidP="00BE498E">
            <w:pPr>
              <w:spacing w:after="0" w:line="240" w:lineRule="auto"/>
              <w:rPr>
                <w:rFonts w:ascii="Lao UI" w:eastAsia="Times New Roman" w:hAnsi="Lao UI" w:cs="Lao UI"/>
                <w:i/>
                <w:sz w:val="16"/>
                <w:szCs w:val="16"/>
                <w:lang w:eastAsia="en-GB"/>
              </w:rPr>
            </w:pPr>
            <w:r w:rsidRPr="005568B8">
              <w:rPr>
                <w:rFonts w:ascii="Lao UI" w:eastAsia="Times New Roman" w:hAnsi="Lao UI" w:cs="Lao UI"/>
                <w:i/>
                <w:sz w:val="16"/>
                <w:szCs w:val="16"/>
                <w:lang w:eastAsia="en-GB"/>
              </w:rPr>
              <w:t xml:space="preserve">(Same gaps and recommendations as identified for </w:t>
            </w:r>
            <w:r w:rsidRPr="006910B7">
              <w:rPr>
                <w:rFonts w:ascii="Lao UI" w:eastAsia="Times New Roman" w:hAnsi="Lao UI" w:cs="Lao UI"/>
                <w:i/>
                <w:sz w:val="16"/>
                <w:szCs w:val="16"/>
                <w:lang w:eastAsia="en-GB"/>
              </w:rPr>
              <w:t xml:space="preserve">DILEEP labour market programmes above apply) </w:t>
            </w:r>
          </w:p>
          <w:p w:rsidR="00BE498E" w:rsidRPr="006910B7" w:rsidRDefault="00BE498E" w:rsidP="00BE498E">
            <w:pPr>
              <w:spacing w:after="0" w:line="240" w:lineRule="auto"/>
              <w:rPr>
                <w:rFonts w:ascii="Lao UI" w:eastAsia="Times New Roman" w:hAnsi="Lao UI" w:cs="Lao UI"/>
                <w:sz w:val="16"/>
                <w:szCs w:val="16"/>
                <w:lang w:eastAsia="en-GB"/>
              </w:rPr>
            </w:pPr>
          </w:p>
          <w:p w:rsidR="00BE498E" w:rsidRPr="006910B7" w:rsidRDefault="00BE498E" w:rsidP="00BE498E">
            <w:pPr>
              <w:spacing w:after="0" w:line="240" w:lineRule="auto"/>
              <w:rPr>
                <w:rFonts w:ascii="Lao UI" w:eastAsia="Times New Roman" w:hAnsi="Lao UI" w:cs="Lao UI"/>
                <w:sz w:val="16"/>
                <w:szCs w:val="16"/>
                <w:u w:val="single"/>
                <w:lang w:eastAsia="en-GB"/>
              </w:rPr>
            </w:pPr>
            <w:r w:rsidRPr="006910B7">
              <w:rPr>
                <w:rFonts w:ascii="Lao UI" w:eastAsia="Times New Roman" w:hAnsi="Lao UI" w:cs="Lao UI"/>
                <w:sz w:val="16"/>
                <w:szCs w:val="16"/>
                <w:highlight w:val="green"/>
                <w:u w:val="single"/>
                <w:lang w:eastAsia="en-GB"/>
              </w:rPr>
              <w:t>Design &amp; Benefits:</w:t>
            </w:r>
          </w:p>
          <w:p w:rsidR="00BE498E" w:rsidRPr="006910B7" w:rsidRDefault="00BE498E" w:rsidP="00BE498E">
            <w:pPr>
              <w:spacing w:after="0" w:line="240" w:lineRule="auto"/>
              <w:rPr>
                <w:rFonts w:ascii="Lao UI" w:eastAsia="Times New Roman" w:hAnsi="Lao UI" w:cs="Lao UI"/>
                <w:sz w:val="16"/>
                <w:szCs w:val="16"/>
                <w:lang w:eastAsia="en-GB"/>
              </w:rPr>
            </w:pPr>
            <w:r w:rsidRPr="006910B7">
              <w:rPr>
                <w:rFonts w:ascii="Lao UI" w:eastAsia="Times New Roman" w:hAnsi="Lao UI" w:cs="Lao UI"/>
                <w:sz w:val="16"/>
                <w:szCs w:val="16"/>
                <w:lang w:eastAsia="en-GB"/>
              </w:rPr>
              <w:t>• Beneficiaries can avail of the programme for only once a year. (</w:t>
            </w:r>
            <w:r w:rsidRPr="006910B7">
              <w:rPr>
                <w:rFonts w:ascii="Lao UI" w:eastAsia="Times New Roman" w:hAnsi="Lao UI" w:cs="Lao UI"/>
                <w:i/>
                <w:sz w:val="16"/>
                <w:szCs w:val="16"/>
                <w:lang w:eastAsia="en-GB"/>
              </w:rPr>
              <w:t>Note: Under review</w:t>
            </w:r>
            <w:r w:rsidRPr="006910B7">
              <w:rPr>
                <w:rFonts w:ascii="Lao UI" w:eastAsia="Times New Roman" w:hAnsi="Lao UI" w:cs="Lao UI"/>
                <w:sz w:val="16"/>
                <w:szCs w:val="16"/>
                <w:lang w:eastAsia="en-GB"/>
              </w:rPr>
              <w:t>)</w:t>
            </w:r>
          </w:p>
          <w:p w:rsidR="00BE498E" w:rsidRPr="006910B7" w:rsidRDefault="00BE498E" w:rsidP="00BE498E">
            <w:pPr>
              <w:spacing w:after="0" w:line="240" w:lineRule="auto"/>
              <w:rPr>
                <w:rFonts w:ascii="Lao UI" w:eastAsia="Times New Roman" w:hAnsi="Lao UI" w:cs="Lao UI"/>
                <w:sz w:val="16"/>
                <w:szCs w:val="16"/>
                <w:lang w:eastAsia="en-GB"/>
              </w:rPr>
            </w:pPr>
          </w:p>
          <w:p w:rsidR="00BE498E" w:rsidRPr="006910B7" w:rsidRDefault="00BE498E" w:rsidP="00BE498E">
            <w:pPr>
              <w:spacing w:after="0" w:line="240" w:lineRule="auto"/>
              <w:rPr>
                <w:rFonts w:ascii="Lao UI" w:eastAsia="Times New Roman" w:hAnsi="Lao UI" w:cs="Lao UI"/>
                <w:sz w:val="16"/>
                <w:szCs w:val="16"/>
                <w:lang w:eastAsia="en-GB"/>
              </w:rPr>
            </w:pPr>
          </w:p>
          <w:p w:rsidR="00BE498E" w:rsidRPr="006910B7" w:rsidRDefault="00BE498E" w:rsidP="00BE498E">
            <w:pPr>
              <w:spacing w:after="0" w:line="240" w:lineRule="auto"/>
              <w:rPr>
                <w:rFonts w:ascii="Lao UI" w:eastAsia="Times New Roman" w:hAnsi="Lao UI" w:cs="Lao UI"/>
                <w:sz w:val="16"/>
                <w:szCs w:val="16"/>
                <w:lang w:eastAsia="en-GB"/>
              </w:rPr>
            </w:pPr>
          </w:p>
          <w:p w:rsidR="00BE498E" w:rsidRPr="006910B7" w:rsidRDefault="00BE498E" w:rsidP="00BE498E">
            <w:pPr>
              <w:spacing w:after="0" w:line="240" w:lineRule="auto"/>
              <w:rPr>
                <w:rFonts w:ascii="Lao UI" w:eastAsia="Times New Roman" w:hAnsi="Lao UI" w:cs="Lao UI"/>
                <w:sz w:val="16"/>
                <w:szCs w:val="16"/>
                <w:lang w:eastAsia="en-GB"/>
              </w:rPr>
            </w:pPr>
          </w:p>
          <w:p w:rsidR="00BE498E" w:rsidRPr="006910B7" w:rsidRDefault="00BE498E" w:rsidP="00BE498E">
            <w:pPr>
              <w:spacing w:after="0" w:line="240" w:lineRule="auto"/>
              <w:rPr>
                <w:rFonts w:ascii="Lao UI" w:eastAsia="Times New Roman" w:hAnsi="Lao UI" w:cs="Lao UI"/>
                <w:sz w:val="16"/>
                <w:szCs w:val="16"/>
                <w:lang w:eastAsia="en-GB"/>
              </w:rPr>
            </w:pPr>
          </w:p>
          <w:p w:rsidR="00BE498E" w:rsidRPr="006910B7" w:rsidRDefault="00BE498E" w:rsidP="00BE498E">
            <w:pPr>
              <w:spacing w:after="0" w:line="240" w:lineRule="auto"/>
              <w:rPr>
                <w:rFonts w:ascii="Lao UI" w:eastAsia="Times New Roman" w:hAnsi="Lao UI" w:cs="Lao UI"/>
                <w:sz w:val="16"/>
                <w:szCs w:val="16"/>
                <w:lang w:eastAsia="en-GB"/>
              </w:rPr>
            </w:pPr>
          </w:p>
          <w:p w:rsidR="00BE498E" w:rsidRPr="006910B7" w:rsidRDefault="00BE498E" w:rsidP="00BE498E">
            <w:pPr>
              <w:spacing w:after="0" w:line="240" w:lineRule="auto"/>
              <w:rPr>
                <w:rFonts w:ascii="Lao UI" w:eastAsia="Times New Roman" w:hAnsi="Lao UI" w:cs="Lao UI"/>
                <w:sz w:val="16"/>
                <w:szCs w:val="16"/>
                <w:lang w:eastAsia="en-GB"/>
              </w:rPr>
            </w:pPr>
          </w:p>
          <w:p w:rsidR="00BE498E" w:rsidRPr="006910B7" w:rsidRDefault="00BE498E" w:rsidP="00BE498E">
            <w:pPr>
              <w:spacing w:after="0" w:line="240" w:lineRule="auto"/>
              <w:rPr>
                <w:rFonts w:ascii="Lao UI" w:eastAsia="Times New Roman" w:hAnsi="Lao UI" w:cs="Lao UI"/>
                <w:sz w:val="16"/>
                <w:szCs w:val="16"/>
                <w:lang w:eastAsia="en-GB"/>
              </w:rPr>
            </w:pPr>
          </w:p>
          <w:p w:rsidR="00BE498E" w:rsidRPr="006910B7" w:rsidRDefault="00BE498E" w:rsidP="00BE498E">
            <w:pPr>
              <w:spacing w:after="0" w:line="240" w:lineRule="auto"/>
              <w:rPr>
                <w:rFonts w:ascii="Lao UI" w:eastAsia="Times New Roman" w:hAnsi="Lao UI" w:cs="Lao UI"/>
                <w:sz w:val="16"/>
                <w:szCs w:val="16"/>
                <w:lang w:eastAsia="en-GB"/>
              </w:rPr>
            </w:pPr>
          </w:p>
          <w:p w:rsidR="00BE498E" w:rsidRPr="006910B7" w:rsidRDefault="00BE498E" w:rsidP="00BE498E">
            <w:pPr>
              <w:spacing w:after="0" w:line="240" w:lineRule="auto"/>
              <w:rPr>
                <w:rFonts w:ascii="Lao UI" w:eastAsia="Times New Roman" w:hAnsi="Lao UI" w:cs="Lao UI"/>
                <w:sz w:val="16"/>
                <w:szCs w:val="16"/>
                <w:lang w:eastAsia="en-GB"/>
              </w:rPr>
            </w:pPr>
          </w:p>
          <w:p w:rsidR="00BE498E" w:rsidRPr="006910B7" w:rsidRDefault="00BE498E" w:rsidP="00BE498E">
            <w:pPr>
              <w:spacing w:after="0" w:line="240" w:lineRule="auto"/>
              <w:rPr>
                <w:rFonts w:ascii="Lao UI" w:eastAsia="Times New Roman" w:hAnsi="Lao UI" w:cs="Lao UI"/>
                <w:sz w:val="16"/>
                <w:szCs w:val="16"/>
                <w:lang w:eastAsia="en-GB"/>
              </w:rPr>
            </w:pPr>
          </w:p>
          <w:p w:rsidR="00BE498E" w:rsidRPr="006910B7" w:rsidRDefault="00BE498E" w:rsidP="00BE498E">
            <w:pPr>
              <w:spacing w:after="0" w:line="240" w:lineRule="auto"/>
              <w:rPr>
                <w:rFonts w:ascii="Lao UI" w:eastAsia="Times New Roman" w:hAnsi="Lao UI" w:cs="Lao UI"/>
                <w:sz w:val="16"/>
                <w:szCs w:val="16"/>
                <w:lang w:eastAsia="en-GB"/>
              </w:rPr>
            </w:pPr>
          </w:p>
          <w:p w:rsidR="00BE498E" w:rsidRPr="006910B7" w:rsidRDefault="00BE498E" w:rsidP="00BE498E">
            <w:pPr>
              <w:spacing w:after="0" w:line="240" w:lineRule="auto"/>
              <w:rPr>
                <w:rFonts w:ascii="Lao UI" w:eastAsia="Times New Roman" w:hAnsi="Lao UI" w:cs="Lao UI"/>
                <w:strike/>
                <w:sz w:val="16"/>
                <w:szCs w:val="16"/>
                <w:lang w:eastAsia="en-GB"/>
              </w:rPr>
            </w:pPr>
          </w:p>
          <w:p w:rsidR="00BE498E" w:rsidRPr="006910B7" w:rsidRDefault="00BE498E" w:rsidP="00BE498E">
            <w:pPr>
              <w:spacing w:after="0" w:line="240" w:lineRule="auto"/>
              <w:rPr>
                <w:rFonts w:ascii="Lao UI" w:eastAsia="Times New Roman" w:hAnsi="Lao UI" w:cs="Lao UI"/>
                <w:sz w:val="16"/>
                <w:szCs w:val="16"/>
                <w:highlight w:val="green"/>
                <w:u w:val="single"/>
                <w:lang w:eastAsia="en-GB"/>
              </w:rPr>
            </w:pPr>
            <w:r w:rsidRPr="006910B7">
              <w:rPr>
                <w:rFonts w:ascii="Lao UI" w:eastAsia="Times New Roman" w:hAnsi="Lao UI" w:cs="Lao UI"/>
                <w:sz w:val="16"/>
                <w:szCs w:val="16"/>
                <w:highlight w:val="green"/>
                <w:u w:val="single"/>
                <w:lang w:eastAsia="en-GB"/>
              </w:rPr>
              <w:t>Funding:</w:t>
            </w:r>
          </w:p>
          <w:p w:rsidR="00BE498E" w:rsidRPr="006910B7" w:rsidRDefault="00BE498E" w:rsidP="00BE498E">
            <w:pPr>
              <w:spacing w:after="0" w:line="240" w:lineRule="auto"/>
              <w:rPr>
                <w:rFonts w:ascii="Lao UI" w:eastAsia="Times New Roman" w:hAnsi="Lao UI" w:cs="Lao UI"/>
                <w:sz w:val="16"/>
                <w:szCs w:val="16"/>
                <w:lang w:eastAsia="en-GB"/>
              </w:rPr>
            </w:pPr>
            <w:r w:rsidRPr="006910B7">
              <w:rPr>
                <w:rFonts w:ascii="Lao UI" w:eastAsia="Times New Roman" w:hAnsi="Lao UI" w:cs="Lao UI"/>
                <w:sz w:val="16"/>
                <w:szCs w:val="16"/>
                <w:lang w:eastAsia="en-GB"/>
              </w:rPr>
              <w:t xml:space="preserve">• As SSN interventions are focused on providing immediate support to victims, the allotted funds easily get used up when a calamity occurs. </w:t>
            </w:r>
          </w:p>
          <w:p w:rsidR="00BE498E" w:rsidRPr="005568B8" w:rsidRDefault="00BE498E" w:rsidP="00BE498E">
            <w:pPr>
              <w:spacing w:after="0" w:line="240" w:lineRule="auto"/>
              <w:rPr>
                <w:rFonts w:ascii="Lao UI" w:eastAsia="Times New Roman" w:hAnsi="Lao UI" w:cs="Lao UI"/>
                <w:color w:val="000000"/>
                <w:sz w:val="16"/>
                <w:szCs w:val="16"/>
                <w:lang w:eastAsia="en-GB"/>
              </w:rPr>
            </w:pPr>
            <w:r w:rsidRPr="00892087">
              <w:rPr>
                <w:rFonts w:ascii="Lao UI" w:eastAsia="Times New Roman" w:hAnsi="Lao UI" w:cs="Lao UI"/>
                <w:i/>
                <w:sz w:val="16"/>
                <w:szCs w:val="16"/>
                <w:lang w:eastAsia="en-GB"/>
              </w:rPr>
              <w:t>(Applies to CfW, too)</w:t>
            </w:r>
          </w:p>
        </w:tc>
        <w:tc>
          <w:tcPr>
            <w:tcW w:w="2551" w:type="dxa"/>
            <w:tcBorders>
              <w:right w:val="double" w:sz="4" w:space="0" w:color="auto"/>
            </w:tcBorders>
            <w:shd w:val="clear" w:color="auto" w:fill="EDEDED" w:themeFill="accent3" w:themeFillTint="33"/>
            <w:hideMark/>
          </w:tcPr>
          <w:p w:rsidR="00BE498E" w:rsidRPr="005568B8" w:rsidRDefault="00BE498E" w:rsidP="00BE498E">
            <w:pPr>
              <w:spacing w:after="0" w:line="240" w:lineRule="auto"/>
              <w:rPr>
                <w:rFonts w:ascii="Lao UI" w:eastAsia="Times New Roman" w:hAnsi="Lao UI" w:cs="Lao UI"/>
                <w:color w:val="000000"/>
                <w:sz w:val="16"/>
                <w:szCs w:val="16"/>
                <w:lang w:eastAsia="en-GB"/>
              </w:rPr>
            </w:pPr>
          </w:p>
          <w:p w:rsidR="00BE498E" w:rsidRPr="005568B8" w:rsidRDefault="00BE498E" w:rsidP="00BE498E">
            <w:pPr>
              <w:spacing w:after="0" w:line="240" w:lineRule="auto"/>
              <w:rPr>
                <w:rFonts w:ascii="Lao UI" w:eastAsia="Times New Roman" w:hAnsi="Lao UI" w:cs="Lao UI"/>
                <w:color w:val="000000"/>
                <w:sz w:val="16"/>
                <w:szCs w:val="16"/>
                <w:lang w:eastAsia="en-GB"/>
              </w:rPr>
            </w:pPr>
          </w:p>
          <w:p w:rsidR="00BE498E" w:rsidRPr="005568B8" w:rsidRDefault="00BE498E" w:rsidP="00BE498E">
            <w:pPr>
              <w:spacing w:after="0" w:line="240" w:lineRule="auto"/>
              <w:rPr>
                <w:rFonts w:ascii="Lao UI" w:eastAsia="Times New Roman" w:hAnsi="Lao UI" w:cs="Lao UI"/>
                <w:color w:val="000000"/>
                <w:sz w:val="16"/>
                <w:szCs w:val="16"/>
                <w:lang w:eastAsia="en-GB"/>
              </w:rPr>
            </w:pPr>
          </w:p>
          <w:p w:rsidR="00BE498E" w:rsidRPr="006910B7" w:rsidRDefault="00BE498E" w:rsidP="00BE498E">
            <w:pPr>
              <w:spacing w:after="0" w:line="240" w:lineRule="auto"/>
              <w:rPr>
                <w:rFonts w:ascii="Lao UI" w:eastAsia="Times New Roman" w:hAnsi="Lao UI" w:cs="Lao UI"/>
                <w:sz w:val="16"/>
                <w:szCs w:val="16"/>
                <w:lang w:eastAsia="en-GB"/>
              </w:rPr>
            </w:pPr>
          </w:p>
          <w:p w:rsidR="00BE498E" w:rsidRPr="006910B7" w:rsidRDefault="00BE498E" w:rsidP="00BE498E">
            <w:pPr>
              <w:spacing w:after="0" w:line="240" w:lineRule="auto"/>
              <w:rPr>
                <w:rFonts w:ascii="Lao UI" w:eastAsia="Times New Roman" w:hAnsi="Lao UI" w:cs="Lao UI"/>
                <w:sz w:val="16"/>
                <w:szCs w:val="16"/>
                <w:lang w:eastAsia="en-GB"/>
              </w:rPr>
            </w:pPr>
          </w:p>
          <w:p w:rsidR="00BE498E" w:rsidRPr="006910B7" w:rsidRDefault="00BE498E" w:rsidP="00BE498E">
            <w:pPr>
              <w:spacing w:after="0" w:line="240" w:lineRule="auto"/>
              <w:rPr>
                <w:rFonts w:ascii="Lao UI" w:eastAsia="Times New Roman" w:hAnsi="Lao UI" w:cs="Lao UI"/>
                <w:sz w:val="16"/>
                <w:szCs w:val="16"/>
                <w:lang w:eastAsia="en-GB"/>
              </w:rPr>
            </w:pPr>
          </w:p>
          <w:p w:rsidR="00BE498E" w:rsidRPr="006910B7" w:rsidRDefault="00BE498E" w:rsidP="00BE498E">
            <w:pPr>
              <w:spacing w:after="0" w:line="240" w:lineRule="auto"/>
              <w:rPr>
                <w:rFonts w:ascii="Lao UI" w:eastAsia="Times New Roman" w:hAnsi="Lao UI" w:cs="Lao UI"/>
                <w:sz w:val="16"/>
                <w:szCs w:val="16"/>
                <w:lang w:eastAsia="en-GB"/>
              </w:rPr>
            </w:pPr>
            <w:r w:rsidRPr="006910B7">
              <w:rPr>
                <w:rFonts w:ascii="Lao UI" w:eastAsia="Times New Roman" w:hAnsi="Lao UI" w:cs="Lao UI"/>
                <w:sz w:val="16"/>
                <w:szCs w:val="16"/>
                <w:lang w:eastAsia="en-GB"/>
              </w:rPr>
              <w:t>• Consider revision of guidelines to allow availment more than once when the same beneficiaries are affected by natural or man-made disasters</w:t>
            </w:r>
          </w:p>
          <w:p w:rsidR="00BE498E" w:rsidRPr="006910B7" w:rsidRDefault="00BE498E" w:rsidP="00BE498E">
            <w:pPr>
              <w:spacing w:after="0" w:line="240" w:lineRule="auto"/>
              <w:rPr>
                <w:rFonts w:ascii="Lao UI" w:eastAsia="Times New Roman" w:hAnsi="Lao UI" w:cs="Lao UI"/>
                <w:i/>
                <w:sz w:val="16"/>
                <w:szCs w:val="16"/>
                <w:lang w:eastAsia="en-GB"/>
              </w:rPr>
            </w:pPr>
            <w:r w:rsidRPr="006910B7">
              <w:rPr>
                <w:rFonts w:ascii="Lao UI" w:eastAsia="Times New Roman" w:hAnsi="Lao UI" w:cs="Lao UI"/>
                <w:i/>
                <w:sz w:val="16"/>
                <w:szCs w:val="16"/>
                <w:lang w:eastAsia="en-GB"/>
              </w:rPr>
              <w:t>(Said guidelines must contain safeguards against abuse, e.g., declaration of “state of calamity” as basis for approval of second availment.)</w:t>
            </w:r>
          </w:p>
          <w:p w:rsidR="00BE498E" w:rsidRPr="006910B7" w:rsidRDefault="00BE498E" w:rsidP="00BE498E">
            <w:pPr>
              <w:spacing w:after="0" w:line="240" w:lineRule="auto"/>
              <w:rPr>
                <w:rFonts w:ascii="Lao UI" w:eastAsia="Times New Roman" w:hAnsi="Lao UI" w:cs="Lao UI"/>
                <w:i/>
                <w:sz w:val="16"/>
                <w:szCs w:val="16"/>
                <w:lang w:eastAsia="en-GB"/>
              </w:rPr>
            </w:pPr>
          </w:p>
          <w:p w:rsidR="00BE498E" w:rsidRPr="005568B8" w:rsidRDefault="00BE498E" w:rsidP="00BE498E">
            <w:pPr>
              <w:spacing w:after="0" w:line="240" w:lineRule="auto"/>
              <w:rPr>
                <w:rFonts w:ascii="Lao UI" w:eastAsia="Times New Roman" w:hAnsi="Lao UI" w:cs="Lao UI"/>
                <w:sz w:val="16"/>
                <w:szCs w:val="16"/>
                <w:lang w:eastAsia="en-GB"/>
              </w:rPr>
            </w:pPr>
            <w:r w:rsidRPr="006910B7">
              <w:rPr>
                <w:rFonts w:ascii="Lao UI" w:eastAsia="Times New Roman" w:hAnsi="Lao UI" w:cs="Lao UI"/>
                <w:sz w:val="16"/>
                <w:szCs w:val="16"/>
                <w:lang w:eastAsia="en-GB"/>
              </w:rPr>
              <w:t xml:space="preserve">• Include a basic OSH orientation course for </w:t>
            </w:r>
            <w:r w:rsidRPr="005568B8">
              <w:rPr>
                <w:rFonts w:ascii="Lao UI" w:eastAsia="Times New Roman" w:hAnsi="Lao UI" w:cs="Lao UI"/>
                <w:sz w:val="16"/>
                <w:szCs w:val="16"/>
                <w:lang w:eastAsia="en-GB"/>
              </w:rPr>
              <w:t>TUPAD and CfW implementers; subsequent conduct of trainers’ training.</w:t>
            </w:r>
          </w:p>
          <w:p w:rsidR="00BE498E" w:rsidRPr="005568B8" w:rsidRDefault="00BE498E" w:rsidP="00BE498E">
            <w:pPr>
              <w:spacing w:after="0" w:line="240" w:lineRule="auto"/>
              <w:rPr>
                <w:rFonts w:ascii="Lao UI" w:eastAsia="Times New Roman" w:hAnsi="Lao UI" w:cs="Lao UI"/>
                <w:i/>
                <w:color w:val="000000"/>
                <w:sz w:val="16"/>
                <w:szCs w:val="16"/>
                <w:lang w:eastAsia="en-GB"/>
              </w:rPr>
            </w:pPr>
            <w:r w:rsidRPr="005568B8">
              <w:rPr>
                <w:rFonts w:ascii="Lao UI" w:eastAsia="Times New Roman" w:hAnsi="Lao UI" w:cs="Lao UI"/>
                <w:i/>
                <w:sz w:val="16"/>
                <w:szCs w:val="16"/>
                <w:lang w:eastAsia="en-GB"/>
              </w:rPr>
              <w:t>Note: applies to CfW too</w:t>
            </w:r>
          </w:p>
        </w:tc>
        <w:tc>
          <w:tcPr>
            <w:tcW w:w="2552" w:type="dxa"/>
            <w:tcBorders>
              <w:left w:val="double" w:sz="4" w:space="0" w:color="auto"/>
            </w:tcBorders>
            <w:shd w:val="clear" w:color="auto" w:fill="D5DCE4" w:themeFill="text2" w:themeFillTint="33"/>
            <w:hideMark/>
          </w:tcPr>
          <w:p w:rsidR="00BE498E" w:rsidRPr="005568B8" w:rsidRDefault="00BE498E" w:rsidP="00BE498E">
            <w:pPr>
              <w:spacing w:after="0" w:line="240" w:lineRule="auto"/>
              <w:rPr>
                <w:rFonts w:ascii="Lao UI" w:eastAsia="Times New Roman" w:hAnsi="Lao UI" w:cs="Lao UI"/>
                <w:color w:val="000000"/>
                <w:sz w:val="16"/>
                <w:szCs w:val="16"/>
                <w:highlight w:val="green"/>
                <w:u w:val="single"/>
                <w:lang w:eastAsia="en-GB"/>
              </w:rPr>
            </w:pPr>
          </w:p>
          <w:p w:rsidR="00BE498E" w:rsidRPr="005568B8" w:rsidRDefault="00BE498E" w:rsidP="00BE498E">
            <w:pPr>
              <w:spacing w:after="0" w:line="240" w:lineRule="auto"/>
              <w:rPr>
                <w:rFonts w:ascii="Lao UI" w:eastAsia="Times New Roman" w:hAnsi="Lao UI" w:cs="Lao UI"/>
                <w:color w:val="000000"/>
                <w:sz w:val="16"/>
                <w:szCs w:val="16"/>
                <w:highlight w:val="green"/>
                <w:u w:val="single"/>
                <w:lang w:eastAsia="en-GB"/>
              </w:rPr>
            </w:pPr>
          </w:p>
          <w:p w:rsidR="00BE498E" w:rsidRPr="005568B8" w:rsidRDefault="00BE498E" w:rsidP="00BE498E">
            <w:pPr>
              <w:spacing w:after="0" w:line="240" w:lineRule="auto"/>
              <w:rPr>
                <w:rFonts w:ascii="Lao UI" w:eastAsia="Times New Roman" w:hAnsi="Lao UI" w:cs="Lao UI"/>
                <w:color w:val="000000"/>
                <w:sz w:val="16"/>
                <w:szCs w:val="16"/>
                <w:highlight w:val="green"/>
                <w:u w:val="single"/>
                <w:lang w:eastAsia="en-GB"/>
              </w:rPr>
            </w:pPr>
          </w:p>
          <w:p w:rsidR="00BE498E" w:rsidRDefault="00BE498E" w:rsidP="00BE498E">
            <w:pPr>
              <w:spacing w:after="0" w:line="240" w:lineRule="auto"/>
              <w:rPr>
                <w:rFonts w:ascii="Lao UI" w:eastAsia="Times New Roman" w:hAnsi="Lao UI" w:cs="Lao UI"/>
                <w:color w:val="000000"/>
                <w:sz w:val="16"/>
                <w:szCs w:val="16"/>
                <w:highlight w:val="green"/>
                <w:u w:val="single"/>
                <w:lang w:eastAsia="en-GB"/>
              </w:rPr>
            </w:pPr>
          </w:p>
          <w:p w:rsidR="00BE498E" w:rsidRPr="005568B8" w:rsidRDefault="00BE498E" w:rsidP="00BE498E">
            <w:pPr>
              <w:spacing w:after="0" w:line="240" w:lineRule="auto"/>
              <w:rPr>
                <w:rFonts w:ascii="Lao UI" w:eastAsia="Times New Roman" w:hAnsi="Lao UI" w:cs="Lao UI"/>
                <w:color w:val="000000"/>
                <w:sz w:val="16"/>
                <w:szCs w:val="16"/>
                <w:highlight w:val="green"/>
                <w:u w:val="single"/>
                <w:lang w:eastAsia="en-GB"/>
              </w:rPr>
            </w:pPr>
          </w:p>
          <w:p w:rsidR="00BE498E" w:rsidRPr="006910B7" w:rsidRDefault="00BE498E" w:rsidP="00BE498E">
            <w:pPr>
              <w:spacing w:after="0" w:line="240" w:lineRule="auto"/>
              <w:rPr>
                <w:rFonts w:ascii="Lao UI" w:eastAsia="Times New Roman" w:hAnsi="Lao UI" w:cs="Lao UI"/>
                <w:sz w:val="16"/>
                <w:szCs w:val="16"/>
                <w:highlight w:val="green"/>
                <w:u w:val="single"/>
                <w:lang w:eastAsia="en-GB"/>
              </w:rPr>
            </w:pPr>
            <w:r w:rsidRPr="006910B7">
              <w:rPr>
                <w:rFonts w:ascii="Lao UI" w:eastAsia="Times New Roman" w:hAnsi="Lao UI" w:cs="Lao UI"/>
                <w:sz w:val="16"/>
                <w:szCs w:val="16"/>
                <w:highlight w:val="green"/>
                <w:u w:val="single"/>
                <w:lang w:eastAsia="en-GB"/>
              </w:rPr>
              <w:t>Coordination &amp; Convergence:</w:t>
            </w:r>
          </w:p>
          <w:p w:rsidR="00BE498E" w:rsidRPr="006910B7" w:rsidRDefault="00BE498E" w:rsidP="00BE498E">
            <w:pPr>
              <w:spacing w:after="0" w:line="240" w:lineRule="auto"/>
              <w:rPr>
                <w:rFonts w:ascii="Lao UI" w:eastAsia="Times New Roman" w:hAnsi="Lao UI" w:cs="Lao UI"/>
                <w:sz w:val="16"/>
                <w:szCs w:val="16"/>
                <w:lang w:eastAsia="en-GB"/>
              </w:rPr>
            </w:pPr>
            <w:r w:rsidRPr="006910B7">
              <w:rPr>
                <w:rFonts w:ascii="Lao UI" w:eastAsia="Times New Roman" w:hAnsi="Lao UI" w:cs="Lao UI"/>
                <w:sz w:val="16"/>
                <w:szCs w:val="16"/>
                <w:lang w:eastAsia="en-GB"/>
              </w:rPr>
              <w:t>• Non-uniform implementation of emergency employment and Cash for Work (CfW) programmes of implementing agencies and funding organizations which result in confusion of beneficiaries.</w:t>
            </w:r>
          </w:p>
          <w:p w:rsidR="00BE498E" w:rsidRPr="005568B8" w:rsidRDefault="00BE498E" w:rsidP="00BE498E">
            <w:pPr>
              <w:spacing w:after="0" w:line="240" w:lineRule="auto"/>
              <w:rPr>
                <w:rFonts w:ascii="Lao UI" w:eastAsia="Times New Roman" w:hAnsi="Lao UI" w:cs="Lao UI"/>
                <w:color w:val="000000"/>
                <w:sz w:val="16"/>
                <w:szCs w:val="16"/>
                <w:lang w:eastAsia="en-GB"/>
              </w:rPr>
            </w:pPr>
            <w:r w:rsidRPr="006910B7">
              <w:rPr>
                <w:rFonts w:ascii="Lao UI" w:eastAsia="Times New Roman" w:hAnsi="Lao UI" w:cs="Lao UI"/>
                <w:i/>
                <w:sz w:val="16"/>
                <w:szCs w:val="16"/>
                <w:lang w:eastAsia="en-GB"/>
              </w:rPr>
              <w:t>(Applies to CfW, too)</w:t>
            </w:r>
          </w:p>
        </w:tc>
        <w:tc>
          <w:tcPr>
            <w:tcW w:w="2618" w:type="dxa"/>
            <w:shd w:val="clear" w:color="auto" w:fill="D5DCE4" w:themeFill="text2" w:themeFillTint="33"/>
            <w:hideMark/>
          </w:tcPr>
          <w:p w:rsidR="00BE498E" w:rsidRPr="005568B8" w:rsidRDefault="00BE498E" w:rsidP="00BE498E">
            <w:pPr>
              <w:spacing w:after="0" w:line="240" w:lineRule="auto"/>
              <w:rPr>
                <w:rFonts w:ascii="Lao UI" w:eastAsia="Times New Roman" w:hAnsi="Lao UI" w:cs="Lao UI"/>
                <w:color w:val="000000"/>
                <w:sz w:val="16"/>
                <w:szCs w:val="16"/>
                <w:lang w:eastAsia="en-GB"/>
              </w:rPr>
            </w:pPr>
          </w:p>
          <w:p w:rsidR="00BE498E" w:rsidRPr="005568B8" w:rsidRDefault="00BE498E" w:rsidP="00BE498E">
            <w:pPr>
              <w:spacing w:after="0" w:line="240" w:lineRule="auto"/>
              <w:rPr>
                <w:rFonts w:ascii="Lao UI" w:eastAsia="Times New Roman" w:hAnsi="Lao UI" w:cs="Lao UI"/>
                <w:color w:val="000000"/>
                <w:sz w:val="16"/>
                <w:szCs w:val="16"/>
                <w:lang w:eastAsia="en-GB"/>
              </w:rPr>
            </w:pPr>
          </w:p>
          <w:p w:rsidR="00BE498E" w:rsidRPr="005568B8" w:rsidRDefault="00BE498E" w:rsidP="00BE498E">
            <w:pPr>
              <w:spacing w:after="0" w:line="240" w:lineRule="auto"/>
              <w:rPr>
                <w:rFonts w:ascii="Lao UI" w:eastAsia="Times New Roman" w:hAnsi="Lao UI" w:cs="Lao UI"/>
                <w:color w:val="000000"/>
                <w:sz w:val="16"/>
                <w:szCs w:val="16"/>
                <w:lang w:eastAsia="en-GB"/>
              </w:rPr>
            </w:pPr>
          </w:p>
          <w:p w:rsidR="00BE498E" w:rsidRPr="005568B8" w:rsidRDefault="00BE498E" w:rsidP="00BE498E">
            <w:pPr>
              <w:spacing w:after="0" w:line="240" w:lineRule="auto"/>
              <w:rPr>
                <w:rFonts w:ascii="Lao UI" w:eastAsia="Times New Roman" w:hAnsi="Lao UI" w:cs="Lao UI"/>
                <w:color w:val="000000"/>
                <w:sz w:val="16"/>
                <w:szCs w:val="16"/>
                <w:lang w:eastAsia="en-GB"/>
              </w:rPr>
            </w:pPr>
          </w:p>
          <w:p w:rsidR="00BE498E" w:rsidRPr="005568B8" w:rsidRDefault="00BE498E" w:rsidP="00BE498E">
            <w:pPr>
              <w:spacing w:after="0" w:line="240" w:lineRule="auto"/>
              <w:rPr>
                <w:rFonts w:ascii="Lao UI" w:eastAsia="Times New Roman" w:hAnsi="Lao UI" w:cs="Lao UI"/>
                <w:color w:val="000000"/>
                <w:sz w:val="16"/>
                <w:szCs w:val="16"/>
                <w:lang w:eastAsia="en-GB"/>
              </w:rPr>
            </w:pPr>
          </w:p>
          <w:p w:rsidR="00BE498E" w:rsidRPr="005568B8" w:rsidRDefault="00BE498E" w:rsidP="00BE498E">
            <w:pPr>
              <w:spacing w:after="0" w:line="240" w:lineRule="auto"/>
              <w:rPr>
                <w:rFonts w:ascii="Lao UI" w:eastAsia="Times New Roman" w:hAnsi="Lao UI" w:cs="Lao UI"/>
                <w:color w:val="000000"/>
                <w:sz w:val="16"/>
                <w:szCs w:val="16"/>
                <w:lang w:eastAsia="en-GB"/>
              </w:rPr>
            </w:pPr>
          </w:p>
          <w:p w:rsidR="00BE498E" w:rsidRPr="005568B8" w:rsidRDefault="00BE498E" w:rsidP="00BE498E">
            <w:pPr>
              <w:spacing w:after="0" w:line="240" w:lineRule="auto"/>
              <w:rPr>
                <w:rFonts w:ascii="Lao UI" w:eastAsia="Times New Roman" w:hAnsi="Lao UI" w:cs="Lao UI"/>
                <w:color w:val="000000"/>
                <w:sz w:val="16"/>
                <w:szCs w:val="16"/>
                <w:lang w:eastAsia="en-GB"/>
              </w:rPr>
            </w:pPr>
            <w:r w:rsidRPr="005568B8">
              <w:rPr>
                <w:rFonts w:ascii="Lao UI" w:eastAsia="Times New Roman" w:hAnsi="Lao UI" w:cs="Lao UI"/>
                <w:color w:val="000000"/>
                <w:sz w:val="16"/>
                <w:szCs w:val="16"/>
                <w:lang w:eastAsia="en-GB"/>
              </w:rPr>
              <w:t xml:space="preserve">• </w:t>
            </w:r>
            <w:r w:rsidRPr="006910B7">
              <w:rPr>
                <w:rFonts w:ascii="Lao UI" w:eastAsia="Times New Roman" w:hAnsi="Lao UI" w:cs="Lao UI"/>
                <w:sz w:val="16"/>
                <w:szCs w:val="16"/>
                <w:lang w:eastAsia="en-GB"/>
              </w:rPr>
              <w:t>Standardize the procedures, requirements, and benefits (i.e. provide full regional minimum wage, social insurance, PPEs, safety orientation/s) for all programmes. Thereby, ensuring that workers’ rights and welfare are protected in the process.</w:t>
            </w:r>
          </w:p>
        </w:tc>
      </w:tr>
      <w:tr w:rsidR="00BE498E" w:rsidRPr="002F2D8E" w:rsidTr="00056D3C">
        <w:trPr>
          <w:trHeight w:val="971"/>
        </w:trPr>
        <w:tc>
          <w:tcPr>
            <w:tcW w:w="1361" w:type="dxa"/>
            <w:vMerge/>
            <w:shd w:val="clear" w:color="000000" w:fill="FCD5B4"/>
          </w:tcPr>
          <w:p w:rsidR="00BE498E" w:rsidRPr="00A047E3" w:rsidRDefault="00BE498E" w:rsidP="00BE498E">
            <w:pPr>
              <w:spacing w:after="0" w:line="240" w:lineRule="auto"/>
              <w:rPr>
                <w:rFonts w:ascii="Lao UI" w:eastAsia="Times New Roman" w:hAnsi="Lao UI" w:cs="Lao UI"/>
                <w:b/>
                <w:bCs/>
                <w:sz w:val="18"/>
                <w:szCs w:val="18"/>
                <w:lang w:eastAsia="en-GB"/>
              </w:rPr>
            </w:pPr>
          </w:p>
        </w:tc>
        <w:tc>
          <w:tcPr>
            <w:tcW w:w="1191" w:type="dxa"/>
            <w:shd w:val="clear" w:color="auto" w:fill="auto"/>
          </w:tcPr>
          <w:p w:rsidR="00BE498E" w:rsidRPr="005568B8" w:rsidRDefault="00BE498E" w:rsidP="00BE498E">
            <w:pPr>
              <w:spacing w:after="0" w:line="240" w:lineRule="auto"/>
              <w:rPr>
                <w:rFonts w:ascii="Lao UI" w:eastAsia="Times New Roman" w:hAnsi="Lao UI" w:cs="Lao UI"/>
                <w:sz w:val="16"/>
                <w:szCs w:val="16"/>
                <w:lang w:eastAsia="en-GB"/>
              </w:rPr>
            </w:pPr>
            <w:r w:rsidRPr="005568B8">
              <w:rPr>
                <w:rFonts w:ascii="Lao UI" w:eastAsia="Times New Roman" w:hAnsi="Lao UI" w:cs="Lao UI"/>
                <w:color w:val="000000"/>
                <w:sz w:val="16"/>
                <w:szCs w:val="16"/>
                <w:lang w:eastAsia="en-GB"/>
              </w:rPr>
              <w:t>Cash for work (CfW) and Food for work (FfW)</w:t>
            </w:r>
          </w:p>
        </w:tc>
        <w:tc>
          <w:tcPr>
            <w:tcW w:w="5528" w:type="dxa"/>
            <w:tcBorders>
              <w:right w:val="double" w:sz="4" w:space="0" w:color="auto"/>
            </w:tcBorders>
            <w:shd w:val="clear" w:color="auto" w:fill="auto"/>
          </w:tcPr>
          <w:p w:rsidR="00BE498E" w:rsidRPr="005568B8" w:rsidRDefault="00BE498E" w:rsidP="00BE498E">
            <w:pPr>
              <w:spacing w:after="0" w:line="240" w:lineRule="auto"/>
              <w:rPr>
                <w:rFonts w:ascii="Lao UI" w:eastAsia="Times New Roman" w:hAnsi="Lao UI" w:cs="Lao UI"/>
                <w:color w:val="000000"/>
                <w:sz w:val="16"/>
                <w:szCs w:val="16"/>
                <w:lang w:eastAsia="en-GB"/>
              </w:rPr>
            </w:pPr>
            <w:r w:rsidRPr="005568B8">
              <w:rPr>
                <w:rFonts w:ascii="Lao UI" w:eastAsia="Times New Roman" w:hAnsi="Lao UI" w:cs="Lao UI"/>
                <w:b/>
                <w:bCs/>
                <w:color w:val="000000"/>
                <w:sz w:val="16"/>
                <w:szCs w:val="16"/>
                <w:lang w:eastAsia="en-GB"/>
              </w:rPr>
              <w:t xml:space="preserve">Legal framework: </w:t>
            </w:r>
            <w:r w:rsidRPr="005568B8">
              <w:rPr>
                <w:rFonts w:ascii="Lao UI" w:eastAsia="Times New Roman" w:hAnsi="Lao UI" w:cs="Lao UI"/>
                <w:color w:val="000000"/>
                <w:sz w:val="16"/>
                <w:szCs w:val="16"/>
                <w:lang w:eastAsia="en-GB"/>
              </w:rPr>
              <w:t>Administrative Order 15, 2008</w:t>
            </w:r>
            <w:r w:rsidRPr="005568B8">
              <w:rPr>
                <w:rFonts w:ascii="Lao UI" w:eastAsia="Times New Roman" w:hAnsi="Lao UI" w:cs="Lao UI"/>
                <w:color w:val="000000"/>
                <w:sz w:val="16"/>
                <w:szCs w:val="16"/>
                <w:lang w:eastAsia="en-GB"/>
              </w:rPr>
              <w:br w:type="page"/>
            </w:r>
          </w:p>
          <w:p w:rsidR="00BE498E" w:rsidRPr="005568B8" w:rsidRDefault="00BE498E" w:rsidP="00BE498E">
            <w:pPr>
              <w:spacing w:after="0" w:line="240" w:lineRule="auto"/>
              <w:rPr>
                <w:rFonts w:ascii="Lao UI" w:eastAsia="Times New Roman" w:hAnsi="Lao UI" w:cs="Lao UI"/>
                <w:color w:val="000000"/>
                <w:sz w:val="16"/>
                <w:szCs w:val="16"/>
                <w:lang w:eastAsia="en-GB"/>
              </w:rPr>
            </w:pPr>
            <w:r w:rsidRPr="005568B8">
              <w:rPr>
                <w:rFonts w:ascii="Lao UI" w:eastAsia="Times New Roman" w:hAnsi="Lao UI" w:cs="Lao UI"/>
                <w:b/>
                <w:bCs/>
                <w:color w:val="000000"/>
                <w:sz w:val="16"/>
                <w:szCs w:val="16"/>
                <w:lang w:eastAsia="en-GB"/>
              </w:rPr>
              <w:t xml:space="preserve">Target population: </w:t>
            </w:r>
            <w:r w:rsidRPr="005568B8">
              <w:rPr>
                <w:rFonts w:ascii="Lao UI" w:eastAsia="Times New Roman" w:hAnsi="Lao UI" w:cs="Lao UI"/>
                <w:color w:val="000000"/>
                <w:sz w:val="16"/>
                <w:szCs w:val="16"/>
                <w:lang w:eastAsia="en-GB"/>
              </w:rPr>
              <w:t>People &gt;15 years affected by disasters, and internally displaced persons, who are willing and able to work.</w:t>
            </w:r>
          </w:p>
          <w:p w:rsidR="00BE498E" w:rsidRPr="005568B8" w:rsidRDefault="00BE498E" w:rsidP="00BE498E">
            <w:pPr>
              <w:spacing w:after="0" w:line="240" w:lineRule="auto"/>
              <w:rPr>
                <w:rFonts w:ascii="Lao UI" w:eastAsia="Times New Roman" w:hAnsi="Lao UI" w:cs="Lao UI"/>
                <w:sz w:val="16"/>
                <w:szCs w:val="16"/>
                <w:lang w:eastAsia="en-GB"/>
              </w:rPr>
            </w:pPr>
            <w:r w:rsidRPr="005568B8">
              <w:rPr>
                <w:rFonts w:ascii="Lao UI" w:eastAsia="Times New Roman" w:hAnsi="Lao UI" w:cs="Lao UI"/>
                <w:color w:val="000000"/>
                <w:sz w:val="16"/>
                <w:szCs w:val="16"/>
                <w:lang w:eastAsia="en-GB"/>
              </w:rPr>
              <w:br w:type="page"/>
            </w:r>
            <w:r w:rsidRPr="005568B8">
              <w:rPr>
                <w:rFonts w:ascii="Lao UI" w:eastAsia="Times New Roman" w:hAnsi="Lao UI" w:cs="Lao UI"/>
                <w:b/>
                <w:bCs/>
                <w:color w:val="000000"/>
                <w:sz w:val="16"/>
                <w:szCs w:val="16"/>
                <w:lang w:eastAsia="en-GB"/>
              </w:rPr>
              <w:t xml:space="preserve">Benefits: </w:t>
            </w:r>
            <w:r w:rsidRPr="00A86BEF">
              <w:rPr>
                <w:rFonts w:ascii="Lao UI" w:eastAsia="Times New Roman" w:hAnsi="Lao UI" w:cs="Lao UI"/>
                <w:sz w:val="16"/>
                <w:szCs w:val="16"/>
                <w:lang w:eastAsia="en-GB"/>
              </w:rPr>
              <w:t xml:space="preserve">CfW is a short-term intervention to provide transition support and citizenship building through activities such as livelihood and productivity support under SLP; relief, rehabilitation, recovery, reconstruction of shelters and public infrastructure; disaster preparedness and mitigation; environmental projects like digging and dredging canals, embankments, tree planting; and hunger mitigation and food security projects like communal farming, in communities and evacuation centres. Examples include the FfW project implemented from 10 to 23 Nov, 2013, in response to Typhoon Yolanda, where beneficiaries packed and distributed relief goods in exchange for food packets. Converted into a CfW from 24 Nov 2013 on, where beneficiaries loaded, unloaded, packed relief goods; </w:t>
            </w:r>
            <w:r w:rsidRPr="00A86BEF">
              <w:rPr>
                <w:rFonts w:ascii="Lao UI" w:eastAsia="Times New Roman" w:hAnsi="Lao UI" w:cs="Lao UI"/>
                <w:sz w:val="16"/>
                <w:szCs w:val="16"/>
                <w:lang w:eastAsia="en-GB"/>
              </w:rPr>
              <w:lastRenderedPageBreak/>
              <w:t>prepared food; cleaned debris, coastal areas, canals; performed communal gardening and conducted damage inventories. Beneficiaries are paid 100% of minimum wage for 8 hours of work daily. FfW and CfW were also implemented in response to Typhoons Pedring and Quiel from October 2011 on, where beneficiaries received food or regional wages, in exchange for repair and reconstruction of damaged houses and community facilities, clean-up and garbage collection.</w:t>
            </w:r>
          </w:p>
          <w:p w:rsidR="00BE498E" w:rsidRPr="005568B8" w:rsidRDefault="00BE498E" w:rsidP="00BE498E">
            <w:pPr>
              <w:spacing w:after="0" w:line="240" w:lineRule="auto"/>
              <w:rPr>
                <w:rFonts w:ascii="Lao UI" w:eastAsia="Times New Roman" w:hAnsi="Lao UI" w:cs="Lao UI"/>
                <w:color w:val="000000"/>
                <w:sz w:val="16"/>
                <w:szCs w:val="16"/>
                <w:lang w:eastAsia="en-GB"/>
              </w:rPr>
            </w:pPr>
            <w:r w:rsidRPr="005568B8">
              <w:rPr>
                <w:rFonts w:ascii="Lao UI" w:eastAsia="Times New Roman" w:hAnsi="Lao UI" w:cs="Lao UI"/>
                <w:color w:val="000000"/>
                <w:sz w:val="16"/>
                <w:szCs w:val="16"/>
                <w:lang w:eastAsia="en-GB"/>
              </w:rPr>
              <w:br w:type="page"/>
            </w:r>
            <w:r w:rsidRPr="005568B8">
              <w:rPr>
                <w:rFonts w:ascii="Lao UI" w:eastAsia="Times New Roman" w:hAnsi="Lao UI" w:cs="Lao UI"/>
                <w:b/>
                <w:bCs/>
                <w:color w:val="000000"/>
                <w:sz w:val="16"/>
                <w:szCs w:val="16"/>
                <w:lang w:eastAsia="en-GB"/>
              </w:rPr>
              <w:t xml:space="preserve">Implementing agency: </w:t>
            </w:r>
            <w:r w:rsidRPr="005568B8">
              <w:rPr>
                <w:rFonts w:ascii="Lao UI" w:eastAsia="Times New Roman" w:hAnsi="Lao UI" w:cs="Lao UI"/>
                <w:color w:val="000000"/>
                <w:sz w:val="16"/>
                <w:szCs w:val="16"/>
                <w:lang w:eastAsia="en-GB"/>
              </w:rPr>
              <w:t>DSWD, in coordination with LGUs.</w:t>
            </w:r>
          </w:p>
          <w:p w:rsidR="00BE498E" w:rsidRPr="005568B8" w:rsidRDefault="00BE498E" w:rsidP="00BE498E">
            <w:pPr>
              <w:spacing w:after="0" w:line="240" w:lineRule="auto"/>
              <w:rPr>
                <w:rFonts w:ascii="Lao UI" w:eastAsia="Times New Roman" w:hAnsi="Lao UI" w:cs="Lao UI"/>
                <w:color w:val="000000"/>
                <w:sz w:val="16"/>
                <w:szCs w:val="16"/>
                <w:lang w:eastAsia="en-GB"/>
              </w:rPr>
            </w:pPr>
            <w:r w:rsidRPr="005568B8">
              <w:rPr>
                <w:rFonts w:ascii="Lao UI" w:eastAsia="Times New Roman" w:hAnsi="Lao UI" w:cs="Lao UI"/>
                <w:color w:val="000000"/>
                <w:sz w:val="16"/>
                <w:szCs w:val="16"/>
                <w:lang w:eastAsia="en-GB"/>
              </w:rPr>
              <w:br w:type="page"/>
            </w:r>
            <w:r w:rsidRPr="005568B8">
              <w:rPr>
                <w:rFonts w:ascii="Lao UI" w:eastAsia="Times New Roman" w:hAnsi="Lao UI" w:cs="Lao UI"/>
                <w:b/>
                <w:bCs/>
                <w:color w:val="000000"/>
                <w:sz w:val="16"/>
                <w:szCs w:val="16"/>
                <w:lang w:eastAsia="en-GB"/>
              </w:rPr>
              <w:t>Coverage:</w:t>
            </w:r>
            <w:r w:rsidRPr="005568B8">
              <w:rPr>
                <w:rFonts w:ascii="Lao UI" w:eastAsia="Times New Roman" w:hAnsi="Lao UI" w:cs="Lao UI"/>
                <w:color w:val="000000"/>
                <w:sz w:val="16"/>
                <w:szCs w:val="16"/>
                <w:lang w:eastAsia="en-GB"/>
              </w:rPr>
              <w:t xml:space="preserve"> Target depends on affected victims. 16,234 Typhoon Yolanda victims in Phase I (Nov-Feb). </w:t>
            </w:r>
          </w:p>
          <w:p w:rsidR="00BE498E" w:rsidRPr="005568B8" w:rsidRDefault="00BE498E" w:rsidP="00BE498E">
            <w:pPr>
              <w:spacing w:after="0" w:line="240" w:lineRule="auto"/>
              <w:rPr>
                <w:rFonts w:eastAsia="Times New Roman" w:cs="Lao UI"/>
                <w:color w:val="000000"/>
                <w:sz w:val="16"/>
                <w:szCs w:val="16"/>
                <w:lang w:eastAsia="en-GB"/>
              </w:rPr>
            </w:pPr>
            <w:r w:rsidRPr="005568B8">
              <w:rPr>
                <w:rFonts w:ascii="Lao UI" w:eastAsia="Times New Roman" w:hAnsi="Lao UI" w:cs="Lao UI"/>
                <w:color w:val="000000"/>
                <w:sz w:val="16"/>
                <w:szCs w:val="16"/>
                <w:lang w:eastAsia="en-GB"/>
              </w:rPr>
              <w:br w:type="page"/>
            </w:r>
            <w:r w:rsidRPr="005568B8">
              <w:rPr>
                <w:rFonts w:ascii="Lao UI" w:eastAsia="Times New Roman" w:hAnsi="Lao UI" w:cs="Lao UI"/>
                <w:b/>
                <w:bCs/>
                <w:color w:val="000000"/>
                <w:sz w:val="16"/>
                <w:szCs w:val="16"/>
                <w:lang w:eastAsia="en-GB"/>
              </w:rPr>
              <w:t xml:space="preserve">Funding: </w:t>
            </w:r>
            <w:r w:rsidRPr="005568B8">
              <w:rPr>
                <w:rFonts w:ascii="Lao UI" w:eastAsia="Times New Roman" w:hAnsi="Lao UI" w:cs="Lao UI"/>
                <w:color w:val="000000"/>
                <w:sz w:val="16"/>
                <w:szCs w:val="16"/>
                <w:lang w:eastAsia="en-GB"/>
              </w:rPr>
              <w:t>National budget</w:t>
            </w:r>
          </w:p>
        </w:tc>
        <w:tc>
          <w:tcPr>
            <w:tcW w:w="2410" w:type="dxa"/>
            <w:tcBorders>
              <w:left w:val="double" w:sz="4" w:space="0" w:color="auto"/>
            </w:tcBorders>
            <w:shd w:val="clear" w:color="auto" w:fill="EDEDED" w:themeFill="accent3" w:themeFillTint="33"/>
          </w:tcPr>
          <w:p w:rsidR="00BE498E" w:rsidRPr="005568B8" w:rsidRDefault="00BE498E" w:rsidP="00BE498E">
            <w:pPr>
              <w:spacing w:after="0" w:line="240" w:lineRule="auto"/>
              <w:rPr>
                <w:rFonts w:ascii="Lao UI" w:eastAsia="Times New Roman" w:hAnsi="Lao UI" w:cs="Lao UI"/>
                <w:color w:val="000000"/>
                <w:sz w:val="16"/>
                <w:szCs w:val="16"/>
                <w:highlight w:val="green"/>
                <w:u w:val="single"/>
                <w:lang w:eastAsia="en-GB"/>
              </w:rPr>
            </w:pPr>
            <w:r w:rsidRPr="005568B8">
              <w:rPr>
                <w:rFonts w:ascii="Lao UI" w:eastAsia="Times New Roman" w:hAnsi="Lao UI" w:cs="Lao UI"/>
                <w:color w:val="000000"/>
                <w:sz w:val="16"/>
                <w:szCs w:val="16"/>
                <w:highlight w:val="green"/>
                <w:u w:val="single"/>
                <w:lang w:eastAsia="en-GB"/>
              </w:rPr>
              <w:lastRenderedPageBreak/>
              <w:t>Coverage:</w:t>
            </w:r>
          </w:p>
          <w:p w:rsidR="00BE498E" w:rsidRPr="005568B8" w:rsidRDefault="00BE498E" w:rsidP="00BE498E">
            <w:pPr>
              <w:spacing w:after="0" w:line="240" w:lineRule="auto"/>
              <w:rPr>
                <w:rFonts w:ascii="Lao UI" w:eastAsia="Times New Roman" w:hAnsi="Lao UI" w:cs="Lao UI"/>
                <w:color w:val="000000"/>
                <w:sz w:val="16"/>
                <w:szCs w:val="16"/>
                <w:lang w:eastAsia="en-GB"/>
              </w:rPr>
            </w:pPr>
          </w:p>
          <w:p w:rsidR="00BE498E" w:rsidRPr="005568B8" w:rsidRDefault="00BE498E" w:rsidP="00BE498E">
            <w:pPr>
              <w:spacing w:after="0" w:line="240" w:lineRule="auto"/>
              <w:rPr>
                <w:rFonts w:ascii="Lao UI" w:eastAsia="Times New Roman" w:hAnsi="Lao UI" w:cs="Lao UI"/>
                <w:color w:val="000000"/>
                <w:sz w:val="16"/>
                <w:szCs w:val="16"/>
                <w:lang w:eastAsia="en-GB"/>
              </w:rPr>
            </w:pPr>
          </w:p>
          <w:p w:rsidR="00BE498E" w:rsidRDefault="00BE498E" w:rsidP="00BE498E">
            <w:pPr>
              <w:spacing w:after="0" w:line="240" w:lineRule="auto"/>
              <w:rPr>
                <w:rFonts w:ascii="Lao UI" w:eastAsia="Times New Roman" w:hAnsi="Lao UI" w:cs="Lao UI"/>
                <w:color w:val="000000"/>
                <w:sz w:val="16"/>
                <w:szCs w:val="16"/>
                <w:lang w:eastAsia="en-GB"/>
              </w:rPr>
            </w:pPr>
          </w:p>
          <w:p w:rsidR="00BE498E" w:rsidRDefault="00BE498E" w:rsidP="00BE498E">
            <w:pPr>
              <w:spacing w:after="0" w:line="240" w:lineRule="auto"/>
              <w:rPr>
                <w:rFonts w:ascii="Lao UI" w:eastAsia="Times New Roman" w:hAnsi="Lao UI" w:cs="Lao UI"/>
                <w:color w:val="000000"/>
                <w:sz w:val="16"/>
                <w:szCs w:val="16"/>
                <w:lang w:eastAsia="en-GB"/>
              </w:rPr>
            </w:pPr>
          </w:p>
          <w:p w:rsidR="00BE498E" w:rsidRPr="005568B8" w:rsidRDefault="00BE498E" w:rsidP="00BE498E">
            <w:pPr>
              <w:spacing w:after="0" w:line="240" w:lineRule="auto"/>
              <w:rPr>
                <w:rFonts w:ascii="Lao UI" w:eastAsia="Times New Roman" w:hAnsi="Lao UI" w:cs="Lao UI"/>
                <w:color w:val="000000"/>
                <w:sz w:val="16"/>
                <w:szCs w:val="16"/>
                <w:lang w:eastAsia="en-GB"/>
              </w:rPr>
            </w:pPr>
          </w:p>
          <w:p w:rsidR="00BE498E" w:rsidRPr="005568B8" w:rsidRDefault="00BE498E" w:rsidP="00BE498E">
            <w:pPr>
              <w:spacing w:after="0" w:line="240" w:lineRule="auto"/>
              <w:rPr>
                <w:rFonts w:ascii="Lao UI" w:eastAsia="Times New Roman" w:hAnsi="Lao UI" w:cs="Lao UI"/>
                <w:color w:val="000000"/>
                <w:sz w:val="16"/>
                <w:szCs w:val="16"/>
                <w:lang w:eastAsia="en-GB"/>
              </w:rPr>
            </w:pPr>
          </w:p>
        </w:tc>
        <w:tc>
          <w:tcPr>
            <w:tcW w:w="2551" w:type="dxa"/>
            <w:tcBorders>
              <w:right w:val="double" w:sz="4" w:space="0" w:color="auto"/>
            </w:tcBorders>
            <w:shd w:val="clear" w:color="auto" w:fill="EDEDED" w:themeFill="accent3" w:themeFillTint="33"/>
          </w:tcPr>
          <w:p w:rsidR="00BE498E" w:rsidRPr="006910B7" w:rsidRDefault="00BE498E" w:rsidP="00BE498E">
            <w:pPr>
              <w:spacing w:after="0" w:line="240" w:lineRule="auto"/>
              <w:rPr>
                <w:rFonts w:ascii="Lao UI" w:eastAsia="Times New Roman" w:hAnsi="Lao UI" w:cs="Lao UI"/>
                <w:sz w:val="16"/>
                <w:szCs w:val="16"/>
                <w:lang w:eastAsia="en-GB"/>
              </w:rPr>
            </w:pPr>
          </w:p>
          <w:p w:rsidR="00BE498E" w:rsidRPr="006910B7" w:rsidRDefault="00BE498E" w:rsidP="00BE498E">
            <w:pPr>
              <w:spacing w:after="0" w:line="240" w:lineRule="auto"/>
              <w:rPr>
                <w:rFonts w:ascii="Lao UI" w:eastAsia="Times New Roman" w:hAnsi="Lao UI" w:cs="Lao UI"/>
                <w:sz w:val="16"/>
                <w:szCs w:val="16"/>
                <w:lang w:eastAsia="en-GB"/>
              </w:rPr>
            </w:pPr>
            <w:r w:rsidRPr="006910B7">
              <w:rPr>
                <w:rFonts w:ascii="Lao UI" w:eastAsia="Times New Roman" w:hAnsi="Lao UI" w:cs="Lao UI"/>
                <w:sz w:val="16"/>
                <w:szCs w:val="16"/>
                <w:lang w:eastAsia="en-GB"/>
              </w:rPr>
              <w:t xml:space="preserve">• Inclusion of vulnerable groups, such as PWDs, women, elderly, IPs and solo parents, as specific target groups in the emergency employment programme. </w:t>
            </w:r>
          </w:p>
          <w:p w:rsidR="00BE498E" w:rsidRPr="006910B7" w:rsidRDefault="00BE498E" w:rsidP="00BE498E">
            <w:pPr>
              <w:spacing w:after="0" w:line="240" w:lineRule="auto"/>
              <w:rPr>
                <w:rFonts w:ascii="Lao UI" w:eastAsia="Times New Roman" w:hAnsi="Lao UI" w:cs="Lao UI"/>
                <w:sz w:val="16"/>
                <w:szCs w:val="16"/>
                <w:lang w:eastAsia="en-GB"/>
              </w:rPr>
            </w:pPr>
          </w:p>
          <w:p w:rsidR="00BE498E" w:rsidRPr="005568B8" w:rsidRDefault="00BE498E" w:rsidP="00BE498E">
            <w:pPr>
              <w:spacing w:after="0" w:line="240" w:lineRule="auto"/>
              <w:rPr>
                <w:rFonts w:ascii="Lao UI" w:eastAsia="Times New Roman" w:hAnsi="Lao UI" w:cs="Lao UI"/>
                <w:color w:val="000000"/>
                <w:sz w:val="16"/>
                <w:szCs w:val="16"/>
                <w:lang w:eastAsia="en-GB"/>
              </w:rPr>
            </w:pPr>
          </w:p>
        </w:tc>
        <w:tc>
          <w:tcPr>
            <w:tcW w:w="2552" w:type="dxa"/>
            <w:tcBorders>
              <w:left w:val="double" w:sz="4" w:space="0" w:color="auto"/>
            </w:tcBorders>
            <w:shd w:val="clear" w:color="auto" w:fill="D5DCE4" w:themeFill="text2" w:themeFillTint="33"/>
          </w:tcPr>
          <w:p w:rsidR="00BE498E" w:rsidRPr="005568B8" w:rsidRDefault="00BE498E" w:rsidP="00BE498E">
            <w:pPr>
              <w:spacing w:after="0" w:line="240" w:lineRule="auto"/>
              <w:rPr>
                <w:rFonts w:ascii="Lao UI" w:eastAsia="Times New Roman" w:hAnsi="Lao UI" w:cs="Lao UI"/>
                <w:color w:val="000000"/>
                <w:sz w:val="16"/>
                <w:szCs w:val="16"/>
                <w:lang w:eastAsia="en-GB"/>
              </w:rPr>
            </w:pPr>
          </w:p>
          <w:p w:rsidR="00BE498E" w:rsidRPr="005568B8" w:rsidRDefault="00BE498E" w:rsidP="00BE498E">
            <w:pPr>
              <w:spacing w:after="0" w:line="240" w:lineRule="auto"/>
              <w:rPr>
                <w:rFonts w:ascii="Lao UI" w:eastAsia="Times New Roman" w:hAnsi="Lao UI" w:cs="Lao UI"/>
                <w:color w:val="000000"/>
                <w:sz w:val="16"/>
                <w:szCs w:val="16"/>
                <w:lang w:eastAsia="en-GB"/>
              </w:rPr>
            </w:pPr>
          </w:p>
        </w:tc>
        <w:tc>
          <w:tcPr>
            <w:tcW w:w="2618" w:type="dxa"/>
            <w:shd w:val="clear" w:color="auto" w:fill="D5DCE4" w:themeFill="text2" w:themeFillTint="33"/>
          </w:tcPr>
          <w:p w:rsidR="00BE498E" w:rsidRPr="005568B8" w:rsidRDefault="00BE498E" w:rsidP="00BE498E">
            <w:pPr>
              <w:spacing w:after="0" w:line="240" w:lineRule="auto"/>
              <w:rPr>
                <w:rFonts w:ascii="Lao UI" w:eastAsia="Times New Roman" w:hAnsi="Lao UI" w:cs="Lao UI"/>
                <w:color w:val="000000"/>
                <w:sz w:val="16"/>
                <w:szCs w:val="16"/>
                <w:lang w:eastAsia="en-GB"/>
              </w:rPr>
            </w:pPr>
          </w:p>
        </w:tc>
      </w:tr>
      <w:tr w:rsidR="00BE498E" w:rsidRPr="002F2D8E" w:rsidTr="00057443">
        <w:trPr>
          <w:trHeight w:val="205"/>
        </w:trPr>
        <w:tc>
          <w:tcPr>
            <w:tcW w:w="1361" w:type="dxa"/>
            <w:vMerge/>
            <w:shd w:val="clear" w:color="000000" w:fill="FCD5B4"/>
          </w:tcPr>
          <w:p w:rsidR="00BE498E" w:rsidRPr="00851B54" w:rsidRDefault="00BE498E" w:rsidP="00BE498E">
            <w:pPr>
              <w:spacing w:after="0" w:line="240" w:lineRule="auto"/>
              <w:rPr>
                <w:rFonts w:ascii="Lao UI" w:eastAsia="Times New Roman" w:hAnsi="Lao UI" w:cs="Lao UI"/>
                <w:b/>
                <w:bCs/>
                <w:color w:val="974706"/>
                <w:sz w:val="18"/>
                <w:szCs w:val="18"/>
                <w:lang w:eastAsia="en-GB"/>
              </w:rPr>
            </w:pPr>
          </w:p>
        </w:tc>
        <w:tc>
          <w:tcPr>
            <w:tcW w:w="1191" w:type="dxa"/>
            <w:shd w:val="clear" w:color="auto" w:fill="auto"/>
          </w:tcPr>
          <w:p w:rsidR="00BE498E" w:rsidRPr="005568B8" w:rsidRDefault="00BE498E" w:rsidP="00BE498E">
            <w:pPr>
              <w:spacing w:after="0" w:line="240" w:lineRule="auto"/>
              <w:rPr>
                <w:rFonts w:ascii="Lao UI" w:eastAsia="Times New Roman" w:hAnsi="Lao UI" w:cs="Lao UI"/>
                <w:sz w:val="16"/>
                <w:szCs w:val="16"/>
                <w:lang w:eastAsia="en-GB"/>
              </w:rPr>
            </w:pPr>
            <w:r w:rsidRPr="005568B8">
              <w:rPr>
                <w:rFonts w:ascii="Lao UI" w:eastAsia="Times New Roman" w:hAnsi="Lao UI" w:cs="Lao UI"/>
                <w:sz w:val="16"/>
                <w:szCs w:val="16"/>
                <w:lang w:eastAsia="en-GB"/>
              </w:rPr>
              <w:t>Core, Modified and Emergency Shelter Assistances</w:t>
            </w:r>
          </w:p>
          <w:p w:rsidR="00BE498E" w:rsidRPr="005568B8" w:rsidRDefault="00BE498E" w:rsidP="00BE498E">
            <w:pPr>
              <w:spacing w:after="0" w:line="240" w:lineRule="auto"/>
              <w:rPr>
                <w:rFonts w:eastAsia="Times New Roman" w:cs="Lao UI"/>
                <w:color w:val="000000"/>
                <w:sz w:val="16"/>
                <w:szCs w:val="16"/>
                <w:lang w:eastAsia="en-GB"/>
              </w:rPr>
            </w:pPr>
          </w:p>
        </w:tc>
        <w:tc>
          <w:tcPr>
            <w:tcW w:w="5528" w:type="dxa"/>
            <w:tcBorders>
              <w:right w:val="double" w:sz="4" w:space="0" w:color="auto"/>
            </w:tcBorders>
            <w:shd w:val="clear" w:color="auto" w:fill="auto"/>
          </w:tcPr>
          <w:p w:rsidR="00BE498E" w:rsidRPr="005568B8" w:rsidRDefault="00BE498E" w:rsidP="00BE498E">
            <w:pPr>
              <w:spacing w:after="0" w:line="240" w:lineRule="auto"/>
              <w:rPr>
                <w:rFonts w:ascii="Lao UI" w:eastAsia="Times New Roman" w:hAnsi="Lao UI" w:cs="Lao UI"/>
                <w:color w:val="000000"/>
                <w:sz w:val="16"/>
                <w:szCs w:val="16"/>
                <w:lang w:eastAsia="en-GB"/>
              </w:rPr>
            </w:pPr>
            <w:r w:rsidRPr="005568B8">
              <w:rPr>
                <w:rFonts w:ascii="Lao UI" w:eastAsia="Times New Roman" w:hAnsi="Lao UI" w:cs="Lao UI"/>
                <w:b/>
                <w:bCs/>
                <w:color w:val="000000"/>
                <w:sz w:val="16"/>
                <w:szCs w:val="16"/>
                <w:lang w:eastAsia="en-GB"/>
              </w:rPr>
              <w:t xml:space="preserve">Legal framework: </w:t>
            </w:r>
            <w:r w:rsidRPr="005568B8">
              <w:rPr>
                <w:rFonts w:ascii="Lao UI" w:eastAsia="Times New Roman" w:hAnsi="Lao UI" w:cs="Lao UI"/>
                <w:color w:val="000000"/>
                <w:sz w:val="16"/>
                <w:szCs w:val="16"/>
                <w:lang w:eastAsia="en-GB"/>
              </w:rPr>
              <w:t>Implementing Guidelines for Core Shelter Assistance Pilot Project for the Rehabilitation of Victi</w:t>
            </w:r>
            <w:r>
              <w:rPr>
                <w:rFonts w:ascii="Lao UI" w:eastAsia="Times New Roman" w:hAnsi="Lao UI" w:cs="Lao UI"/>
                <w:color w:val="000000"/>
                <w:sz w:val="16"/>
                <w:szCs w:val="16"/>
                <w:lang w:eastAsia="en-GB"/>
              </w:rPr>
              <w:t>ms of Typhoon Sisang and other d</w:t>
            </w:r>
            <w:r w:rsidRPr="005568B8">
              <w:rPr>
                <w:rFonts w:ascii="Lao UI" w:eastAsia="Times New Roman" w:hAnsi="Lao UI" w:cs="Lao UI"/>
                <w:color w:val="000000"/>
                <w:sz w:val="16"/>
                <w:szCs w:val="16"/>
                <w:lang w:eastAsia="en-GB"/>
              </w:rPr>
              <w:t xml:space="preserve">isasters (AO </w:t>
            </w:r>
            <w:r>
              <w:rPr>
                <w:rFonts w:ascii="Lao UI" w:eastAsia="Times New Roman" w:hAnsi="Lao UI" w:cs="Lao UI"/>
                <w:color w:val="000000"/>
                <w:sz w:val="16"/>
                <w:szCs w:val="16"/>
                <w:lang w:eastAsia="en-GB"/>
              </w:rPr>
              <w:t xml:space="preserve">No. </w:t>
            </w:r>
            <w:r w:rsidRPr="005568B8">
              <w:rPr>
                <w:rFonts w:ascii="Lao UI" w:eastAsia="Times New Roman" w:hAnsi="Lao UI" w:cs="Lao UI"/>
                <w:color w:val="000000"/>
                <w:sz w:val="16"/>
                <w:szCs w:val="16"/>
                <w:lang w:eastAsia="en-GB"/>
              </w:rPr>
              <w:t>7</w:t>
            </w:r>
            <w:r>
              <w:rPr>
                <w:rFonts w:ascii="Lao UI" w:eastAsia="Times New Roman" w:hAnsi="Lao UI" w:cs="Lao UI"/>
                <w:color w:val="000000"/>
                <w:sz w:val="16"/>
                <w:szCs w:val="16"/>
                <w:lang w:eastAsia="en-GB"/>
              </w:rPr>
              <w:t xml:space="preserve">6), 1988, as amended by AO No. </w:t>
            </w:r>
            <w:r w:rsidRPr="005568B8">
              <w:rPr>
                <w:rFonts w:ascii="Lao UI" w:eastAsia="Times New Roman" w:hAnsi="Lao UI" w:cs="Lao UI"/>
                <w:color w:val="000000"/>
                <w:sz w:val="16"/>
                <w:szCs w:val="16"/>
                <w:lang w:eastAsia="en-GB"/>
              </w:rPr>
              <w:t xml:space="preserve">101, 1989; RA </w:t>
            </w:r>
            <w:r>
              <w:rPr>
                <w:rFonts w:ascii="Lao UI" w:eastAsia="Times New Roman" w:hAnsi="Lao UI" w:cs="Lao UI"/>
                <w:color w:val="000000"/>
                <w:sz w:val="16"/>
                <w:szCs w:val="16"/>
                <w:lang w:eastAsia="en-GB"/>
              </w:rPr>
              <w:t xml:space="preserve">No. </w:t>
            </w:r>
            <w:r w:rsidRPr="005568B8">
              <w:rPr>
                <w:rFonts w:ascii="Lao UI" w:eastAsia="Times New Roman" w:hAnsi="Lao UI" w:cs="Lao UI"/>
                <w:color w:val="000000"/>
                <w:sz w:val="16"/>
                <w:szCs w:val="16"/>
                <w:lang w:eastAsia="en-GB"/>
              </w:rPr>
              <w:t>8185</w:t>
            </w:r>
            <w:r w:rsidRPr="005568B8">
              <w:rPr>
                <w:rFonts w:ascii="Lao UI" w:eastAsia="Times New Roman" w:hAnsi="Lao UI" w:cs="Lao UI"/>
                <w:color w:val="000000"/>
                <w:sz w:val="16"/>
                <w:szCs w:val="16"/>
                <w:lang w:eastAsia="en-GB"/>
              </w:rPr>
              <w:br w:type="page"/>
            </w:r>
            <w:r>
              <w:rPr>
                <w:rFonts w:ascii="Lao UI" w:eastAsia="Times New Roman" w:hAnsi="Lao UI" w:cs="Lao UI"/>
                <w:color w:val="000000"/>
                <w:sz w:val="16"/>
                <w:szCs w:val="16"/>
                <w:lang w:eastAsia="en-GB"/>
              </w:rPr>
              <w:t xml:space="preserve"> </w:t>
            </w:r>
            <w:r w:rsidRPr="005568B8">
              <w:rPr>
                <w:rFonts w:ascii="Lao UI" w:eastAsia="Times New Roman" w:hAnsi="Lao UI" w:cs="Lao UI"/>
                <w:color w:val="000000"/>
                <w:sz w:val="16"/>
                <w:szCs w:val="16"/>
                <w:lang w:eastAsia="en-GB"/>
              </w:rPr>
              <w:t>authorizes LGUs to declare calamity and use 5% of its b</w:t>
            </w:r>
            <w:r>
              <w:rPr>
                <w:rFonts w:ascii="Lao UI" w:eastAsia="Times New Roman" w:hAnsi="Lao UI" w:cs="Lao UI"/>
                <w:color w:val="000000"/>
                <w:sz w:val="16"/>
                <w:szCs w:val="16"/>
                <w:lang w:eastAsia="en-GB"/>
              </w:rPr>
              <w:t xml:space="preserve">udget for disaster management; </w:t>
            </w:r>
            <w:r w:rsidRPr="005568B8">
              <w:rPr>
                <w:rFonts w:ascii="Lao UI" w:eastAsia="Times New Roman" w:hAnsi="Lao UI" w:cs="Lao UI"/>
                <w:color w:val="000000"/>
                <w:sz w:val="16"/>
                <w:szCs w:val="16"/>
                <w:lang w:eastAsia="en-GB"/>
              </w:rPr>
              <w:t>RA</w:t>
            </w:r>
            <w:r>
              <w:rPr>
                <w:rFonts w:ascii="Lao UI" w:eastAsia="Times New Roman" w:hAnsi="Lao UI" w:cs="Lao UI"/>
                <w:color w:val="000000"/>
                <w:sz w:val="16"/>
                <w:szCs w:val="16"/>
                <w:lang w:eastAsia="en-GB"/>
              </w:rPr>
              <w:t xml:space="preserve"> No.</w:t>
            </w:r>
            <w:r w:rsidRPr="005568B8">
              <w:rPr>
                <w:rFonts w:ascii="Lao UI" w:eastAsia="Times New Roman" w:hAnsi="Lao UI" w:cs="Lao UI"/>
                <w:color w:val="000000"/>
                <w:sz w:val="16"/>
                <w:szCs w:val="16"/>
                <w:lang w:eastAsia="en-GB"/>
              </w:rPr>
              <w:t xml:space="preserve"> 7160 supports goals and objectives of disaster preparedness, prevention and mitigation programs, and strengthens local autonomy through devolution of basic function</w:t>
            </w:r>
            <w:r>
              <w:rPr>
                <w:rFonts w:ascii="Lao UI" w:eastAsia="Times New Roman" w:hAnsi="Lao UI" w:cs="Lao UI"/>
                <w:color w:val="000000"/>
                <w:sz w:val="16"/>
                <w:szCs w:val="16"/>
                <w:lang w:eastAsia="en-GB"/>
              </w:rPr>
              <w:t xml:space="preserve">s of national agencies to LGUs; </w:t>
            </w:r>
            <w:r w:rsidRPr="005568B8">
              <w:rPr>
                <w:rFonts w:ascii="Lao UI" w:eastAsia="Times New Roman" w:hAnsi="Lao UI" w:cs="Lao UI"/>
                <w:color w:val="000000"/>
                <w:sz w:val="16"/>
                <w:szCs w:val="16"/>
                <w:lang w:eastAsia="en-GB"/>
              </w:rPr>
              <w:t xml:space="preserve">Philippine Disaster Risk Reduction and Management Act (RA </w:t>
            </w:r>
            <w:r>
              <w:rPr>
                <w:rFonts w:ascii="Lao UI" w:eastAsia="Times New Roman" w:hAnsi="Lao UI" w:cs="Lao UI"/>
                <w:color w:val="000000"/>
                <w:sz w:val="16"/>
                <w:szCs w:val="16"/>
                <w:lang w:eastAsia="en-GB"/>
              </w:rPr>
              <w:t xml:space="preserve">No. </w:t>
            </w:r>
            <w:r w:rsidRPr="005568B8">
              <w:rPr>
                <w:rFonts w:ascii="Lao UI" w:eastAsia="Times New Roman" w:hAnsi="Lao UI" w:cs="Lao UI"/>
                <w:color w:val="000000"/>
                <w:sz w:val="16"/>
                <w:szCs w:val="16"/>
                <w:lang w:eastAsia="en-GB"/>
              </w:rPr>
              <w:t>10121)</w:t>
            </w:r>
            <w:r>
              <w:rPr>
                <w:rFonts w:ascii="Lao UI" w:eastAsia="Times New Roman" w:hAnsi="Lao UI" w:cs="Lao UI"/>
                <w:color w:val="000000"/>
                <w:sz w:val="16"/>
                <w:szCs w:val="16"/>
                <w:lang w:eastAsia="en-GB"/>
              </w:rPr>
              <w:t xml:space="preserve"> 2010; AO</w:t>
            </w:r>
            <w:r w:rsidRPr="005568B8">
              <w:rPr>
                <w:rFonts w:ascii="Lao UI" w:eastAsia="Times New Roman" w:hAnsi="Lao UI" w:cs="Lao UI"/>
                <w:color w:val="000000"/>
                <w:sz w:val="16"/>
                <w:szCs w:val="16"/>
                <w:lang w:eastAsia="en-GB"/>
              </w:rPr>
              <w:t xml:space="preserve"> </w:t>
            </w:r>
            <w:r>
              <w:rPr>
                <w:rFonts w:ascii="Lao UI" w:eastAsia="Times New Roman" w:hAnsi="Lao UI" w:cs="Lao UI"/>
                <w:color w:val="000000"/>
                <w:sz w:val="16"/>
                <w:szCs w:val="16"/>
                <w:lang w:eastAsia="en-GB"/>
              </w:rPr>
              <w:t xml:space="preserve">No. </w:t>
            </w:r>
            <w:r w:rsidRPr="005568B8">
              <w:rPr>
                <w:rFonts w:ascii="Lao UI" w:eastAsia="Times New Roman" w:hAnsi="Lao UI" w:cs="Lao UI"/>
                <w:color w:val="000000"/>
                <w:sz w:val="16"/>
                <w:szCs w:val="16"/>
                <w:lang w:eastAsia="en-GB"/>
              </w:rPr>
              <w:t>17, 2010.</w:t>
            </w:r>
            <w:r w:rsidRPr="005568B8">
              <w:rPr>
                <w:rFonts w:ascii="Lao UI" w:eastAsia="Times New Roman" w:hAnsi="Lao UI" w:cs="Lao UI"/>
                <w:color w:val="000000"/>
                <w:sz w:val="16"/>
                <w:szCs w:val="16"/>
                <w:lang w:eastAsia="en-GB"/>
              </w:rPr>
              <w:br w:type="page"/>
            </w:r>
          </w:p>
          <w:p w:rsidR="00BE498E" w:rsidRPr="005568B8" w:rsidRDefault="00BE498E" w:rsidP="00BE498E">
            <w:pPr>
              <w:spacing w:after="0" w:line="240" w:lineRule="auto"/>
              <w:rPr>
                <w:rFonts w:ascii="Lao UI" w:eastAsia="Times New Roman" w:hAnsi="Lao UI" w:cs="Lao UI"/>
                <w:color w:val="000000"/>
                <w:sz w:val="16"/>
                <w:szCs w:val="16"/>
                <w:lang w:eastAsia="en-GB"/>
              </w:rPr>
            </w:pPr>
            <w:r w:rsidRPr="005568B8">
              <w:rPr>
                <w:rFonts w:ascii="Lao UI" w:eastAsia="Times New Roman" w:hAnsi="Lao UI" w:cs="Lao UI"/>
                <w:b/>
                <w:bCs/>
                <w:color w:val="000000"/>
                <w:sz w:val="16"/>
                <w:szCs w:val="16"/>
                <w:lang w:eastAsia="en-GB"/>
              </w:rPr>
              <w:t xml:space="preserve">Target population: </w:t>
            </w:r>
            <w:r w:rsidRPr="005568B8">
              <w:rPr>
                <w:rFonts w:ascii="Lao UI" w:eastAsia="Times New Roman" w:hAnsi="Lao UI" w:cs="Lao UI"/>
                <w:color w:val="000000"/>
                <w:sz w:val="16"/>
                <w:szCs w:val="16"/>
                <w:lang w:eastAsia="en-GB"/>
              </w:rPr>
              <w:t>Families affected by typhoons, earthquakes, other natural and man-made disasters in disaster-prone Philippines.</w:t>
            </w:r>
          </w:p>
          <w:p w:rsidR="00BE498E" w:rsidRDefault="00BE498E" w:rsidP="00BE498E">
            <w:pPr>
              <w:spacing w:after="0" w:line="240" w:lineRule="auto"/>
              <w:rPr>
                <w:rFonts w:ascii="Lao UI" w:eastAsia="Times New Roman" w:hAnsi="Lao UI" w:cs="Lao UI"/>
                <w:color w:val="000000"/>
                <w:sz w:val="16"/>
                <w:szCs w:val="16"/>
                <w:lang w:eastAsia="en-GB"/>
              </w:rPr>
            </w:pPr>
            <w:r w:rsidRPr="005568B8">
              <w:rPr>
                <w:rFonts w:ascii="Lao UI" w:eastAsia="Times New Roman" w:hAnsi="Lao UI" w:cs="Lao UI"/>
                <w:color w:val="000000"/>
                <w:sz w:val="16"/>
                <w:szCs w:val="16"/>
                <w:lang w:eastAsia="en-GB"/>
              </w:rPr>
              <w:br w:type="page"/>
            </w:r>
            <w:r w:rsidRPr="005568B8">
              <w:rPr>
                <w:rFonts w:ascii="Lao UI" w:eastAsia="Times New Roman" w:hAnsi="Lao UI" w:cs="Lao UI"/>
                <w:b/>
                <w:bCs/>
                <w:color w:val="000000"/>
                <w:sz w:val="16"/>
                <w:szCs w:val="16"/>
                <w:lang w:eastAsia="en-GB"/>
              </w:rPr>
              <w:t xml:space="preserve">Benefits: </w:t>
            </w:r>
            <w:r w:rsidRPr="005568B8">
              <w:rPr>
                <w:rFonts w:ascii="Lao UI" w:eastAsia="Times New Roman" w:hAnsi="Lao UI" w:cs="Lao UI"/>
                <w:color w:val="000000"/>
                <w:sz w:val="16"/>
                <w:szCs w:val="16"/>
                <w:lang w:eastAsia="en-GB"/>
              </w:rPr>
              <w:t xml:space="preserve">(i) Core Shelter Assistance provides indigent families rendered homeless by a disaster, with structurally strong indigenous shelters which can withstand 220 kph wind velocity and intensity 4 earthquakes. (ii) Modified Shelter Assistance provides limited financial or material assistance to help families construct houses in relocation sites, using locally available materials, and with modified structural design. (iii) Emergency Shelter Assistance provides limited, self-build material or financial assistance for affected families, to purchase materials to rebuild their partially or totally damaged houses. </w:t>
            </w:r>
            <w:r w:rsidRPr="00681984">
              <w:rPr>
                <w:rFonts w:ascii="Lao UI" w:eastAsia="Times New Roman" w:hAnsi="Lao UI" w:cs="Lao UI"/>
                <w:color w:val="000000"/>
                <w:sz w:val="16"/>
                <w:szCs w:val="16"/>
                <w:lang w:eastAsia="en-GB"/>
              </w:rPr>
              <w:t>Amount provided is decided based on the disaster and the extent of damage, up to P30,000 (Typhoon Yolanda).</w:t>
            </w:r>
          </w:p>
          <w:p w:rsidR="00BE498E" w:rsidRPr="005568B8" w:rsidRDefault="00BE498E" w:rsidP="00BE498E">
            <w:pPr>
              <w:spacing w:after="0" w:line="240" w:lineRule="auto"/>
              <w:rPr>
                <w:rFonts w:ascii="Lao UI" w:eastAsia="Times New Roman" w:hAnsi="Lao UI" w:cs="Lao UI"/>
                <w:color w:val="000000"/>
                <w:sz w:val="16"/>
                <w:szCs w:val="16"/>
                <w:lang w:eastAsia="en-GB"/>
              </w:rPr>
            </w:pPr>
            <w:r w:rsidRPr="005568B8">
              <w:rPr>
                <w:rFonts w:ascii="Lao UI" w:eastAsia="Times New Roman" w:hAnsi="Lao UI" w:cs="Lao UI"/>
                <w:color w:val="000000"/>
                <w:sz w:val="16"/>
                <w:szCs w:val="16"/>
                <w:lang w:eastAsia="en-GB"/>
              </w:rPr>
              <w:br w:type="page"/>
            </w:r>
            <w:r w:rsidRPr="005568B8">
              <w:rPr>
                <w:rFonts w:ascii="Lao UI" w:eastAsia="Times New Roman" w:hAnsi="Lao UI" w:cs="Lao UI"/>
                <w:b/>
                <w:bCs/>
                <w:color w:val="000000"/>
                <w:sz w:val="16"/>
                <w:szCs w:val="16"/>
                <w:lang w:eastAsia="en-GB"/>
              </w:rPr>
              <w:t xml:space="preserve">Implementing agency: </w:t>
            </w:r>
            <w:r w:rsidRPr="005568B8">
              <w:rPr>
                <w:rFonts w:ascii="Lao UI" w:eastAsia="Times New Roman" w:hAnsi="Lao UI" w:cs="Lao UI"/>
                <w:color w:val="000000"/>
                <w:sz w:val="16"/>
                <w:szCs w:val="16"/>
                <w:lang w:eastAsia="en-GB"/>
              </w:rPr>
              <w:t>DSWD, LGUs, sometimes in partnership with NGOs and private sector.</w:t>
            </w:r>
          </w:p>
          <w:p w:rsidR="00BE498E" w:rsidRPr="005568B8" w:rsidRDefault="00BE498E" w:rsidP="00BE498E">
            <w:pPr>
              <w:spacing w:after="0" w:line="240" w:lineRule="auto"/>
              <w:rPr>
                <w:rFonts w:ascii="Lao UI" w:eastAsia="Times New Roman" w:hAnsi="Lao UI" w:cs="Lao UI"/>
                <w:color w:val="000000"/>
                <w:sz w:val="16"/>
                <w:szCs w:val="16"/>
                <w:lang w:eastAsia="en-GB"/>
              </w:rPr>
            </w:pPr>
            <w:r w:rsidRPr="005568B8">
              <w:rPr>
                <w:rFonts w:ascii="Lao UI" w:eastAsia="Times New Roman" w:hAnsi="Lao UI" w:cs="Lao UI"/>
                <w:color w:val="000000"/>
                <w:sz w:val="16"/>
                <w:szCs w:val="16"/>
                <w:lang w:eastAsia="en-GB"/>
              </w:rPr>
              <w:br w:type="page"/>
            </w:r>
            <w:r w:rsidRPr="005568B8">
              <w:rPr>
                <w:rFonts w:ascii="Lao UI" w:eastAsia="Times New Roman" w:hAnsi="Lao UI" w:cs="Lao UI"/>
                <w:b/>
                <w:bCs/>
                <w:color w:val="000000"/>
                <w:sz w:val="16"/>
                <w:szCs w:val="16"/>
                <w:lang w:eastAsia="en-GB"/>
              </w:rPr>
              <w:t xml:space="preserve">Coverage: </w:t>
            </w:r>
            <w:r w:rsidRPr="005568B8">
              <w:rPr>
                <w:rFonts w:ascii="Lao UI" w:eastAsia="Times New Roman" w:hAnsi="Lao UI" w:cs="Lao UI"/>
                <w:color w:val="000000"/>
                <w:sz w:val="16"/>
                <w:szCs w:val="16"/>
                <w:lang w:eastAsia="en-GB"/>
              </w:rPr>
              <w:t>32,643 modified shelter assistances and 863 core shelter assistances provided in 2013.</w:t>
            </w:r>
          </w:p>
          <w:p w:rsidR="00BE498E" w:rsidRPr="005568B8" w:rsidRDefault="00BE498E" w:rsidP="00BE498E">
            <w:pPr>
              <w:spacing w:after="0" w:line="240" w:lineRule="auto"/>
              <w:rPr>
                <w:rFonts w:eastAsia="Times New Roman" w:cs="Lao UI"/>
                <w:strike/>
                <w:color w:val="C00000"/>
                <w:sz w:val="16"/>
                <w:szCs w:val="16"/>
                <w:lang w:eastAsia="en-GB"/>
              </w:rPr>
            </w:pPr>
            <w:r w:rsidRPr="005568B8">
              <w:rPr>
                <w:rFonts w:ascii="Lao UI" w:eastAsia="Times New Roman" w:hAnsi="Lao UI" w:cs="Lao UI"/>
                <w:color w:val="000000"/>
                <w:sz w:val="16"/>
                <w:szCs w:val="16"/>
                <w:lang w:eastAsia="en-GB"/>
              </w:rPr>
              <w:br w:type="page"/>
            </w:r>
            <w:r w:rsidRPr="005568B8">
              <w:rPr>
                <w:rFonts w:ascii="Lao UI" w:eastAsia="Times New Roman" w:hAnsi="Lao UI" w:cs="Lao UI"/>
                <w:b/>
                <w:bCs/>
                <w:color w:val="000000"/>
                <w:sz w:val="16"/>
                <w:szCs w:val="16"/>
                <w:lang w:eastAsia="en-GB"/>
              </w:rPr>
              <w:t xml:space="preserve">Funding: </w:t>
            </w:r>
            <w:r w:rsidRPr="005568B8">
              <w:rPr>
                <w:rFonts w:ascii="Lao UI" w:eastAsia="Times New Roman" w:hAnsi="Lao UI" w:cs="Lao UI"/>
                <w:color w:val="000000"/>
                <w:sz w:val="16"/>
                <w:szCs w:val="16"/>
                <w:lang w:eastAsia="en-GB"/>
              </w:rPr>
              <w:t>Government funding</w:t>
            </w:r>
          </w:p>
        </w:tc>
        <w:tc>
          <w:tcPr>
            <w:tcW w:w="2410" w:type="dxa"/>
            <w:tcBorders>
              <w:left w:val="double" w:sz="4" w:space="0" w:color="auto"/>
            </w:tcBorders>
            <w:shd w:val="clear" w:color="auto" w:fill="EDEDED" w:themeFill="accent3" w:themeFillTint="33"/>
          </w:tcPr>
          <w:p w:rsidR="00BE498E" w:rsidRPr="005568B8" w:rsidRDefault="00BE498E" w:rsidP="00BE498E">
            <w:pPr>
              <w:spacing w:after="0" w:line="240" w:lineRule="auto"/>
              <w:rPr>
                <w:rFonts w:ascii="Lao UI" w:eastAsia="Times New Roman" w:hAnsi="Lao UI" w:cs="Lao UI"/>
                <w:color w:val="000000"/>
                <w:sz w:val="16"/>
                <w:szCs w:val="16"/>
                <w:u w:val="single"/>
                <w:lang w:eastAsia="en-GB"/>
              </w:rPr>
            </w:pPr>
            <w:r w:rsidRPr="005568B8">
              <w:rPr>
                <w:rFonts w:ascii="Lao UI" w:eastAsia="Times New Roman" w:hAnsi="Lao UI" w:cs="Lao UI"/>
                <w:color w:val="000000"/>
                <w:sz w:val="16"/>
                <w:szCs w:val="16"/>
                <w:highlight w:val="green"/>
                <w:u w:val="single"/>
                <w:lang w:eastAsia="en-GB"/>
              </w:rPr>
              <w:t>Funding:</w:t>
            </w:r>
          </w:p>
          <w:p w:rsidR="00BE498E" w:rsidRDefault="00BE498E" w:rsidP="00BE498E">
            <w:pPr>
              <w:spacing w:after="0" w:line="240" w:lineRule="auto"/>
              <w:rPr>
                <w:rFonts w:ascii="Lao UI" w:eastAsia="Times New Roman" w:hAnsi="Lao UI" w:cs="Lao UI"/>
                <w:color w:val="000000"/>
                <w:sz w:val="16"/>
                <w:szCs w:val="16"/>
                <w:lang w:eastAsia="en-GB"/>
              </w:rPr>
            </w:pPr>
            <w:r w:rsidRPr="005568B8">
              <w:rPr>
                <w:rFonts w:ascii="Lao UI" w:eastAsia="Times New Roman" w:hAnsi="Lao UI" w:cs="Lao UI"/>
                <w:color w:val="000000"/>
                <w:sz w:val="16"/>
                <w:szCs w:val="16"/>
                <w:lang w:eastAsia="en-GB"/>
              </w:rPr>
              <w:t xml:space="preserve">• Under the Core Shelter Assistance Program, the complete unit cost of P150,000 is shared by DSWD (P70,000) and LGUs. However, there is inadequate funding, especially for </w:t>
            </w:r>
            <w:r>
              <w:rPr>
                <w:rFonts w:ascii="Lao UI" w:eastAsia="Times New Roman" w:hAnsi="Lao UI" w:cs="Lao UI"/>
                <w:color w:val="000000"/>
                <w:sz w:val="16"/>
                <w:szCs w:val="16"/>
                <w:lang w:eastAsia="en-GB"/>
              </w:rPr>
              <w:t>LGU counterpart contributions. </w:t>
            </w:r>
          </w:p>
          <w:p w:rsidR="00BE498E" w:rsidRPr="005568B8" w:rsidRDefault="00BE498E" w:rsidP="00BE498E">
            <w:pPr>
              <w:spacing w:after="0" w:line="240" w:lineRule="auto"/>
              <w:rPr>
                <w:rFonts w:eastAsia="Times New Roman" w:cs="Lao UI"/>
                <w:color w:val="000000"/>
                <w:sz w:val="16"/>
                <w:szCs w:val="16"/>
                <w:lang w:eastAsia="en-GB"/>
              </w:rPr>
            </w:pPr>
          </w:p>
        </w:tc>
        <w:tc>
          <w:tcPr>
            <w:tcW w:w="2551" w:type="dxa"/>
            <w:tcBorders>
              <w:right w:val="double" w:sz="4" w:space="0" w:color="auto"/>
            </w:tcBorders>
            <w:shd w:val="clear" w:color="auto" w:fill="EDEDED" w:themeFill="accent3" w:themeFillTint="33"/>
          </w:tcPr>
          <w:p w:rsidR="00BE498E" w:rsidRPr="005568B8" w:rsidRDefault="00BE498E" w:rsidP="00BE498E">
            <w:pPr>
              <w:spacing w:after="0" w:line="240" w:lineRule="auto"/>
              <w:rPr>
                <w:rFonts w:ascii="Lao UI" w:eastAsia="Times New Roman" w:hAnsi="Lao UI" w:cs="Lao UI"/>
                <w:color w:val="000000"/>
                <w:sz w:val="16"/>
                <w:szCs w:val="16"/>
                <w:lang w:eastAsia="en-GB"/>
              </w:rPr>
            </w:pPr>
          </w:p>
          <w:p w:rsidR="00BE498E" w:rsidRDefault="00BE498E" w:rsidP="00BE498E">
            <w:pPr>
              <w:spacing w:after="0" w:line="240" w:lineRule="auto"/>
              <w:rPr>
                <w:rFonts w:ascii="Lao UI" w:eastAsia="Times New Roman" w:hAnsi="Lao UI" w:cs="Lao UI"/>
                <w:color w:val="BF8F00" w:themeColor="accent4" w:themeShade="BF"/>
                <w:sz w:val="16"/>
                <w:szCs w:val="16"/>
                <w:lang w:eastAsia="en-GB"/>
              </w:rPr>
            </w:pPr>
            <w:r w:rsidRPr="005568B8">
              <w:rPr>
                <w:rFonts w:ascii="Lao UI" w:eastAsia="Times New Roman" w:hAnsi="Lao UI" w:cs="Lao UI"/>
                <w:color w:val="000000"/>
                <w:sz w:val="16"/>
                <w:szCs w:val="16"/>
                <w:lang w:eastAsia="en-GB"/>
              </w:rPr>
              <w:t xml:space="preserve">• </w:t>
            </w:r>
            <w:r>
              <w:rPr>
                <w:rFonts w:ascii="Lao UI" w:eastAsia="Times New Roman" w:hAnsi="Lao UI" w:cs="Lao UI"/>
                <w:color w:val="000000"/>
                <w:sz w:val="16"/>
                <w:szCs w:val="16"/>
                <w:lang w:eastAsia="en-GB"/>
              </w:rPr>
              <w:t>Review the funding source at LGU level.</w:t>
            </w:r>
          </w:p>
          <w:p w:rsidR="00BE498E" w:rsidRDefault="00BE498E" w:rsidP="00BE498E">
            <w:pPr>
              <w:spacing w:after="0" w:line="240" w:lineRule="auto"/>
              <w:rPr>
                <w:rFonts w:ascii="Lao UI" w:eastAsia="Times New Roman" w:hAnsi="Lao UI" w:cs="Lao UI"/>
                <w:color w:val="BF8F00" w:themeColor="accent4" w:themeShade="BF"/>
                <w:sz w:val="16"/>
                <w:szCs w:val="16"/>
                <w:lang w:eastAsia="en-GB"/>
              </w:rPr>
            </w:pPr>
          </w:p>
          <w:p w:rsidR="00BE498E" w:rsidRDefault="00BE498E" w:rsidP="00BE498E">
            <w:pPr>
              <w:spacing w:after="0" w:line="240" w:lineRule="auto"/>
              <w:rPr>
                <w:rFonts w:ascii="Lao UI" w:eastAsia="Times New Roman" w:hAnsi="Lao UI" w:cs="Lao UI"/>
                <w:color w:val="BF8F00" w:themeColor="accent4" w:themeShade="BF"/>
                <w:sz w:val="16"/>
                <w:szCs w:val="16"/>
                <w:lang w:eastAsia="en-GB"/>
              </w:rPr>
            </w:pPr>
          </w:p>
          <w:p w:rsidR="00BE498E" w:rsidRDefault="00BE498E" w:rsidP="00BE498E">
            <w:pPr>
              <w:spacing w:after="0" w:line="240" w:lineRule="auto"/>
              <w:rPr>
                <w:rFonts w:ascii="Lao UI" w:eastAsia="Times New Roman" w:hAnsi="Lao UI" w:cs="Lao UI"/>
                <w:color w:val="BF8F00" w:themeColor="accent4" w:themeShade="BF"/>
                <w:sz w:val="16"/>
                <w:szCs w:val="16"/>
                <w:lang w:eastAsia="en-GB"/>
              </w:rPr>
            </w:pPr>
          </w:p>
          <w:p w:rsidR="00BE498E" w:rsidRDefault="00BE498E" w:rsidP="00BE498E">
            <w:pPr>
              <w:spacing w:after="0" w:line="240" w:lineRule="auto"/>
              <w:rPr>
                <w:rFonts w:ascii="Lao UI" w:eastAsia="Times New Roman" w:hAnsi="Lao UI" w:cs="Lao UI"/>
                <w:color w:val="BF8F00" w:themeColor="accent4" w:themeShade="BF"/>
                <w:sz w:val="16"/>
                <w:szCs w:val="16"/>
                <w:lang w:eastAsia="en-GB"/>
              </w:rPr>
            </w:pPr>
          </w:p>
          <w:p w:rsidR="00BE498E" w:rsidRDefault="00BE498E" w:rsidP="00BE498E">
            <w:pPr>
              <w:spacing w:after="0" w:line="240" w:lineRule="auto"/>
              <w:rPr>
                <w:rFonts w:ascii="Lao UI" w:eastAsia="Times New Roman" w:hAnsi="Lao UI" w:cs="Lao UI"/>
                <w:color w:val="BF8F00" w:themeColor="accent4" w:themeShade="BF"/>
                <w:sz w:val="16"/>
                <w:szCs w:val="16"/>
                <w:lang w:eastAsia="en-GB"/>
              </w:rPr>
            </w:pPr>
          </w:p>
          <w:p w:rsidR="00BE498E" w:rsidRDefault="00BE498E" w:rsidP="00BE498E">
            <w:pPr>
              <w:spacing w:after="0" w:line="240" w:lineRule="auto"/>
              <w:rPr>
                <w:rFonts w:ascii="Lao UI" w:eastAsia="Times New Roman" w:hAnsi="Lao UI" w:cs="Lao UI"/>
                <w:color w:val="BF8F00" w:themeColor="accent4" w:themeShade="BF"/>
                <w:sz w:val="16"/>
                <w:szCs w:val="16"/>
                <w:lang w:eastAsia="en-GB"/>
              </w:rPr>
            </w:pPr>
          </w:p>
          <w:p w:rsidR="00BE498E" w:rsidRDefault="00BE498E" w:rsidP="00BE498E">
            <w:pPr>
              <w:spacing w:after="0" w:line="240" w:lineRule="auto"/>
              <w:rPr>
                <w:rFonts w:ascii="Lao UI" w:eastAsia="Times New Roman" w:hAnsi="Lao UI" w:cs="Lao UI"/>
                <w:color w:val="BF8F00" w:themeColor="accent4" w:themeShade="BF"/>
                <w:sz w:val="16"/>
                <w:szCs w:val="16"/>
                <w:lang w:eastAsia="en-GB"/>
              </w:rPr>
            </w:pPr>
          </w:p>
          <w:p w:rsidR="00BE498E" w:rsidRDefault="00BE498E" w:rsidP="00BE498E">
            <w:pPr>
              <w:spacing w:after="0" w:line="240" w:lineRule="auto"/>
              <w:rPr>
                <w:rFonts w:ascii="Lao UI" w:eastAsia="Times New Roman" w:hAnsi="Lao UI" w:cs="Lao UI"/>
                <w:color w:val="BF8F00" w:themeColor="accent4" w:themeShade="BF"/>
                <w:sz w:val="16"/>
                <w:szCs w:val="16"/>
                <w:lang w:eastAsia="en-GB"/>
              </w:rPr>
            </w:pPr>
          </w:p>
          <w:p w:rsidR="00BE498E" w:rsidRPr="00993255" w:rsidRDefault="00BE498E" w:rsidP="00BE498E">
            <w:pPr>
              <w:spacing w:after="0" w:line="240" w:lineRule="auto"/>
              <w:rPr>
                <w:rFonts w:ascii="Lao UI" w:eastAsia="Times New Roman" w:hAnsi="Lao UI" w:cs="Lao UI"/>
                <w:color w:val="4472C4" w:themeColor="accent5"/>
                <w:sz w:val="16"/>
                <w:szCs w:val="16"/>
                <w:lang w:eastAsia="en-GB"/>
              </w:rPr>
            </w:pPr>
          </w:p>
          <w:p w:rsidR="00BE498E" w:rsidRPr="005568B8" w:rsidRDefault="00BE498E" w:rsidP="00BE498E">
            <w:pPr>
              <w:spacing w:after="0" w:line="240" w:lineRule="auto"/>
              <w:rPr>
                <w:rFonts w:eastAsia="Times New Roman" w:cs="Lao UI"/>
                <w:color w:val="000000"/>
                <w:sz w:val="16"/>
                <w:szCs w:val="16"/>
                <w:lang w:eastAsia="en-GB"/>
              </w:rPr>
            </w:pPr>
          </w:p>
        </w:tc>
        <w:tc>
          <w:tcPr>
            <w:tcW w:w="2552" w:type="dxa"/>
            <w:tcBorders>
              <w:left w:val="double" w:sz="4" w:space="0" w:color="auto"/>
            </w:tcBorders>
            <w:shd w:val="clear" w:color="auto" w:fill="D5DCE4" w:themeFill="text2" w:themeFillTint="33"/>
          </w:tcPr>
          <w:p w:rsidR="00BE498E" w:rsidRPr="005568B8" w:rsidRDefault="00BE498E" w:rsidP="00BE498E">
            <w:pPr>
              <w:spacing w:after="0" w:line="240" w:lineRule="auto"/>
              <w:rPr>
                <w:rFonts w:ascii="Lao UI" w:eastAsia="Times New Roman" w:hAnsi="Lao UI" w:cs="Lao UI"/>
                <w:sz w:val="16"/>
                <w:szCs w:val="16"/>
                <w:u w:val="single"/>
                <w:lang w:eastAsia="en-GB"/>
              </w:rPr>
            </w:pPr>
            <w:r w:rsidRPr="005568B8">
              <w:rPr>
                <w:rFonts w:ascii="Lao UI" w:eastAsia="Times New Roman" w:hAnsi="Lao UI" w:cs="Lao UI"/>
                <w:sz w:val="16"/>
                <w:szCs w:val="16"/>
                <w:highlight w:val="green"/>
                <w:u w:val="single"/>
                <w:lang w:eastAsia="en-GB"/>
              </w:rPr>
              <w:t>Administrative issues:</w:t>
            </w:r>
          </w:p>
          <w:p w:rsidR="00BE498E" w:rsidRPr="005568B8" w:rsidRDefault="00BE498E" w:rsidP="00BE498E">
            <w:pPr>
              <w:spacing w:after="0" w:line="240" w:lineRule="auto"/>
              <w:rPr>
                <w:rFonts w:ascii="Lao UI" w:eastAsia="Times New Roman" w:hAnsi="Lao UI" w:cs="Lao UI"/>
                <w:sz w:val="16"/>
                <w:szCs w:val="16"/>
                <w:lang w:eastAsia="en-GB"/>
              </w:rPr>
            </w:pPr>
            <w:r w:rsidRPr="005568B8">
              <w:rPr>
                <w:rFonts w:ascii="Lao UI" w:eastAsia="Times New Roman" w:hAnsi="Lao UI" w:cs="Lao UI"/>
                <w:sz w:val="16"/>
                <w:szCs w:val="16"/>
                <w:lang w:eastAsia="en-GB"/>
              </w:rPr>
              <w:t xml:space="preserve">• Non-availability of </w:t>
            </w:r>
            <w:r w:rsidRPr="005568B8">
              <w:rPr>
                <w:rFonts w:ascii="Lao UI" w:eastAsia="Times New Roman" w:hAnsi="Lao UI" w:cs="Lao UI"/>
                <w:color w:val="000000"/>
                <w:sz w:val="16"/>
                <w:szCs w:val="16"/>
                <w:lang w:eastAsia="en-GB"/>
              </w:rPr>
              <w:t>adequate</w:t>
            </w:r>
            <w:r w:rsidRPr="005568B8">
              <w:rPr>
                <w:rFonts w:ascii="Lao UI" w:eastAsia="Times New Roman" w:hAnsi="Lao UI" w:cs="Lao UI"/>
                <w:sz w:val="16"/>
                <w:szCs w:val="16"/>
                <w:lang w:eastAsia="en-GB"/>
              </w:rPr>
              <w:t xml:space="preserve"> and safe areas to be used as relocation sites. Most identified relocation sites lack the basic necessities, facilities, and sources of livelihood for the beneficiaries.</w:t>
            </w:r>
          </w:p>
        </w:tc>
        <w:tc>
          <w:tcPr>
            <w:tcW w:w="2618" w:type="dxa"/>
            <w:shd w:val="clear" w:color="auto" w:fill="D5DCE4" w:themeFill="text2" w:themeFillTint="33"/>
          </w:tcPr>
          <w:p w:rsidR="00BE498E" w:rsidRPr="005568B8" w:rsidRDefault="00BE498E" w:rsidP="00BE498E">
            <w:pPr>
              <w:spacing w:after="0" w:line="240" w:lineRule="auto"/>
              <w:rPr>
                <w:rFonts w:ascii="Lao UI" w:eastAsia="Times New Roman" w:hAnsi="Lao UI" w:cs="Lao UI"/>
                <w:color w:val="000000"/>
                <w:sz w:val="16"/>
                <w:szCs w:val="16"/>
                <w:lang w:eastAsia="en-GB"/>
              </w:rPr>
            </w:pPr>
          </w:p>
          <w:p w:rsidR="00BE498E" w:rsidRPr="006910B7" w:rsidRDefault="00BE498E" w:rsidP="00BE498E">
            <w:pPr>
              <w:spacing w:after="0" w:line="240" w:lineRule="auto"/>
              <w:rPr>
                <w:rFonts w:ascii="Lao UI" w:eastAsia="Times New Roman" w:hAnsi="Lao UI" w:cs="Lao UI"/>
                <w:sz w:val="16"/>
                <w:szCs w:val="16"/>
                <w:lang w:eastAsia="en-GB"/>
              </w:rPr>
            </w:pPr>
            <w:r w:rsidRPr="005568B8">
              <w:rPr>
                <w:rFonts w:ascii="Lao UI" w:eastAsia="Times New Roman" w:hAnsi="Lao UI" w:cs="Lao UI"/>
                <w:color w:val="000000"/>
                <w:sz w:val="16"/>
                <w:szCs w:val="16"/>
                <w:lang w:eastAsia="en-GB"/>
              </w:rPr>
              <w:t xml:space="preserve">• Prioritize the identification and designation of potential relocation sites by LGUs, under their </w:t>
            </w:r>
            <w:r w:rsidRPr="006910B7">
              <w:rPr>
                <w:rFonts w:ascii="Lao UI" w:eastAsia="Times New Roman" w:hAnsi="Lao UI" w:cs="Lao UI"/>
                <w:sz w:val="16"/>
                <w:szCs w:val="16"/>
                <w:lang w:eastAsia="en-GB"/>
              </w:rPr>
              <w:t>Disaster and Risk Reduction Management efforts.</w:t>
            </w:r>
          </w:p>
          <w:p w:rsidR="00BE498E" w:rsidRPr="006910B7" w:rsidRDefault="00BE498E" w:rsidP="00BE498E">
            <w:pPr>
              <w:spacing w:after="0" w:line="240" w:lineRule="auto"/>
              <w:rPr>
                <w:rFonts w:ascii="Lao UI" w:eastAsia="Times New Roman" w:hAnsi="Lao UI" w:cs="Lao UI"/>
                <w:sz w:val="16"/>
                <w:szCs w:val="16"/>
                <w:lang w:eastAsia="en-GB"/>
              </w:rPr>
            </w:pPr>
          </w:p>
          <w:p w:rsidR="00BE498E" w:rsidRPr="006910B7" w:rsidRDefault="00BE498E" w:rsidP="00BE498E">
            <w:pPr>
              <w:spacing w:after="0" w:line="240" w:lineRule="auto"/>
              <w:rPr>
                <w:rFonts w:ascii="Lao UI" w:eastAsia="Times New Roman" w:hAnsi="Lao UI" w:cs="Lao UI"/>
                <w:sz w:val="16"/>
                <w:szCs w:val="16"/>
                <w:lang w:eastAsia="en-GB"/>
              </w:rPr>
            </w:pPr>
            <w:r w:rsidRPr="006910B7">
              <w:rPr>
                <w:rFonts w:ascii="Lao UI" w:eastAsia="Times New Roman" w:hAnsi="Lao UI" w:cs="Lao UI"/>
                <w:sz w:val="16"/>
                <w:szCs w:val="16"/>
                <w:lang w:eastAsia="en-GB"/>
              </w:rPr>
              <w:t xml:space="preserve">• Consider inclusion of shelter plans in their </w:t>
            </w:r>
            <w:r w:rsidRPr="006910B7">
              <w:rPr>
                <w:rFonts w:ascii="Lao UI" w:eastAsia="Times New Roman" w:hAnsi="Lao UI" w:cs="Lao UI"/>
                <w:sz w:val="16"/>
                <w:szCs w:val="16"/>
                <w:highlight w:val="yellow"/>
                <w:lang w:eastAsia="en-GB"/>
              </w:rPr>
              <w:t>CLUPs</w:t>
            </w:r>
            <w:r w:rsidRPr="006910B7">
              <w:rPr>
                <w:rFonts w:ascii="Lao UI" w:eastAsia="Times New Roman" w:hAnsi="Lao UI" w:cs="Lao UI"/>
                <w:sz w:val="16"/>
                <w:szCs w:val="16"/>
                <w:lang w:eastAsia="en-GB"/>
              </w:rPr>
              <w:t>.</w:t>
            </w:r>
          </w:p>
          <w:p w:rsidR="00BE498E" w:rsidRPr="005568B8" w:rsidRDefault="00BE498E" w:rsidP="00BE498E">
            <w:pPr>
              <w:spacing w:after="0" w:line="240" w:lineRule="auto"/>
              <w:rPr>
                <w:rFonts w:ascii="Lao UI" w:eastAsia="Times New Roman" w:hAnsi="Lao UI" w:cs="Lao UI"/>
                <w:color w:val="BF8F00" w:themeColor="accent4" w:themeShade="BF"/>
                <w:sz w:val="16"/>
                <w:szCs w:val="16"/>
                <w:lang w:eastAsia="en-GB"/>
              </w:rPr>
            </w:pPr>
          </w:p>
          <w:p w:rsidR="00BE498E" w:rsidRPr="005568B8" w:rsidRDefault="00BE498E" w:rsidP="00BE498E">
            <w:pPr>
              <w:spacing w:after="0" w:line="240" w:lineRule="auto"/>
              <w:rPr>
                <w:rFonts w:eastAsia="Times New Roman" w:cs="Lao UI"/>
                <w:color w:val="000000"/>
                <w:sz w:val="16"/>
                <w:szCs w:val="16"/>
                <w:lang w:eastAsia="en-GB"/>
              </w:rPr>
            </w:pPr>
          </w:p>
        </w:tc>
      </w:tr>
      <w:tr w:rsidR="00BE498E" w:rsidRPr="002F2D8E" w:rsidTr="00B25FBB">
        <w:trPr>
          <w:trHeight w:val="630"/>
        </w:trPr>
        <w:tc>
          <w:tcPr>
            <w:tcW w:w="1361" w:type="dxa"/>
            <w:vMerge/>
            <w:shd w:val="clear" w:color="000000" w:fill="FCD5B4"/>
          </w:tcPr>
          <w:p w:rsidR="00BE498E" w:rsidRPr="00851B54" w:rsidRDefault="00BE498E" w:rsidP="00BE498E">
            <w:pPr>
              <w:spacing w:after="0" w:line="240" w:lineRule="auto"/>
              <w:rPr>
                <w:rFonts w:ascii="Lao UI" w:eastAsia="Times New Roman" w:hAnsi="Lao UI" w:cs="Lao UI"/>
                <w:b/>
                <w:bCs/>
                <w:color w:val="974706"/>
                <w:sz w:val="18"/>
                <w:szCs w:val="18"/>
                <w:lang w:eastAsia="en-GB"/>
              </w:rPr>
            </w:pPr>
          </w:p>
        </w:tc>
        <w:tc>
          <w:tcPr>
            <w:tcW w:w="1191" w:type="dxa"/>
            <w:shd w:val="clear" w:color="auto" w:fill="auto"/>
          </w:tcPr>
          <w:p w:rsidR="00BE498E" w:rsidRPr="005568B8" w:rsidRDefault="00BE498E" w:rsidP="00BE498E">
            <w:pPr>
              <w:spacing w:after="0" w:line="240" w:lineRule="auto"/>
              <w:rPr>
                <w:rFonts w:ascii="Lao UI" w:eastAsia="Times New Roman" w:hAnsi="Lao UI" w:cs="Lao UI"/>
                <w:color w:val="000000"/>
                <w:sz w:val="16"/>
                <w:szCs w:val="16"/>
                <w:lang w:eastAsia="en-GB"/>
              </w:rPr>
            </w:pPr>
            <w:r w:rsidRPr="005568B8">
              <w:rPr>
                <w:rFonts w:ascii="Lao UI" w:eastAsia="Times New Roman" w:hAnsi="Lao UI" w:cs="Lao UI"/>
                <w:color w:val="000000"/>
                <w:sz w:val="16"/>
                <w:szCs w:val="16"/>
                <w:lang w:eastAsia="en-GB"/>
              </w:rPr>
              <w:t>Disaster Risk Reduction Management (DRRM)</w:t>
            </w:r>
          </w:p>
          <w:p w:rsidR="00BE498E" w:rsidRPr="005568B8" w:rsidRDefault="00BE498E" w:rsidP="00BE498E">
            <w:pPr>
              <w:rPr>
                <w:rFonts w:ascii="Lao UI" w:eastAsia="Times New Roman" w:hAnsi="Lao UI" w:cs="Lao UI"/>
                <w:sz w:val="16"/>
                <w:szCs w:val="16"/>
                <w:highlight w:val="yellow"/>
                <w:lang w:eastAsia="en-GB"/>
              </w:rPr>
            </w:pPr>
          </w:p>
        </w:tc>
        <w:tc>
          <w:tcPr>
            <w:tcW w:w="5528" w:type="dxa"/>
            <w:tcBorders>
              <w:right w:val="double" w:sz="4" w:space="0" w:color="auto"/>
            </w:tcBorders>
            <w:shd w:val="clear" w:color="auto" w:fill="auto"/>
          </w:tcPr>
          <w:p w:rsidR="00BE498E" w:rsidRPr="005568B8" w:rsidRDefault="00BE498E" w:rsidP="00BE498E">
            <w:pPr>
              <w:spacing w:after="0" w:line="240" w:lineRule="auto"/>
              <w:rPr>
                <w:rFonts w:ascii="Lao UI" w:eastAsia="Times New Roman" w:hAnsi="Lao UI" w:cs="Lao UI"/>
                <w:color w:val="000000"/>
                <w:sz w:val="16"/>
                <w:szCs w:val="16"/>
                <w:lang w:eastAsia="en-GB"/>
              </w:rPr>
            </w:pPr>
            <w:r w:rsidRPr="005568B8">
              <w:rPr>
                <w:rFonts w:ascii="Lao UI" w:eastAsia="Times New Roman" w:hAnsi="Lao UI" w:cs="Lao UI"/>
                <w:b/>
                <w:bCs/>
                <w:color w:val="000000"/>
                <w:sz w:val="16"/>
                <w:szCs w:val="16"/>
                <w:lang w:eastAsia="en-GB"/>
              </w:rPr>
              <w:t>Legal framework:</w:t>
            </w:r>
            <w:r w:rsidRPr="005568B8">
              <w:rPr>
                <w:rFonts w:ascii="Lao UI" w:eastAsia="Times New Roman" w:hAnsi="Lao UI" w:cs="Lao UI"/>
                <w:color w:val="000000"/>
                <w:sz w:val="16"/>
                <w:szCs w:val="16"/>
                <w:lang w:eastAsia="en-GB"/>
              </w:rPr>
              <w:t xml:space="preserve"> Philippine Disaster Risk Reduction Management Act (RA </w:t>
            </w:r>
            <w:r>
              <w:rPr>
                <w:rFonts w:ascii="Lao UI" w:eastAsia="Times New Roman" w:hAnsi="Lao UI" w:cs="Lao UI"/>
                <w:color w:val="000000"/>
                <w:sz w:val="16"/>
                <w:szCs w:val="16"/>
                <w:lang w:eastAsia="en-GB"/>
              </w:rPr>
              <w:t xml:space="preserve">No. </w:t>
            </w:r>
            <w:r w:rsidRPr="005568B8">
              <w:rPr>
                <w:rFonts w:ascii="Lao UI" w:eastAsia="Times New Roman" w:hAnsi="Lao UI" w:cs="Lao UI"/>
                <w:color w:val="000000"/>
                <w:sz w:val="16"/>
                <w:szCs w:val="16"/>
                <w:lang w:eastAsia="en-GB"/>
              </w:rPr>
              <w:t>10121), 2010 and IRR 2010</w:t>
            </w:r>
          </w:p>
          <w:p w:rsidR="00BE498E" w:rsidRPr="005568B8" w:rsidRDefault="00BE498E" w:rsidP="00BE498E">
            <w:pPr>
              <w:spacing w:after="0" w:line="240" w:lineRule="auto"/>
              <w:rPr>
                <w:rFonts w:ascii="Lao UI" w:eastAsia="Times New Roman" w:hAnsi="Lao UI" w:cs="Lao UI"/>
                <w:color w:val="000000"/>
                <w:sz w:val="16"/>
                <w:szCs w:val="16"/>
                <w:lang w:eastAsia="en-GB"/>
              </w:rPr>
            </w:pPr>
            <w:r w:rsidRPr="005568B8">
              <w:rPr>
                <w:rFonts w:ascii="Lao UI" w:eastAsia="Times New Roman" w:hAnsi="Lao UI" w:cs="Lao UI"/>
                <w:b/>
                <w:bCs/>
                <w:color w:val="000000"/>
                <w:sz w:val="16"/>
                <w:szCs w:val="16"/>
                <w:lang w:eastAsia="en-GB"/>
              </w:rPr>
              <w:t>Target population:</w:t>
            </w:r>
            <w:r>
              <w:rPr>
                <w:rFonts w:ascii="Lao UI" w:eastAsia="Times New Roman" w:hAnsi="Lao UI" w:cs="Lao UI"/>
                <w:color w:val="000000"/>
                <w:sz w:val="16"/>
                <w:szCs w:val="16"/>
                <w:lang w:eastAsia="en-GB"/>
              </w:rPr>
              <w:t xml:space="preserve"> Persons</w:t>
            </w:r>
            <w:r w:rsidRPr="005568B8">
              <w:rPr>
                <w:rFonts w:ascii="Lao UI" w:eastAsia="Times New Roman" w:hAnsi="Lao UI" w:cs="Lao UI"/>
                <w:color w:val="000000"/>
                <w:sz w:val="16"/>
                <w:szCs w:val="16"/>
                <w:lang w:eastAsia="en-GB"/>
              </w:rPr>
              <w:t xml:space="preserve"> affected by natural or </w:t>
            </w:r>
            <w:r>
              <w:rPr>
                <w:rFonts w:ascii="Lao UI" w:eastAsia="Times New Roman" w:hAnsi="Lao UI" w:cs="Lao UI"/>
                <w:color w:val="000000"/>
                <w:sz w:val="16"/>
                <w:szCs w:val="16"/>
                <w:lang w:eastAsia="en-GB"/>
              </w:rPr>
              <w:t xml:space="preserve">man-made disasters </w:t>
            </w:r>
          </w:p>
          <w:p w:rsidR="00BE498E" w:rsidRDefault="00BE498E" w:rsidP="00BE498E">
            <w:pPr>
              <w:spacing w:after="0" w:line="240" w:lineRule="auto"/>
              <w:rPr>
                <w:rFonts w:ascii="Lao UI" w:eastAsia="Times New Roman" w:hAnsi="Lao UI" w:cs="Lao UI"/>
                <w:color w:val="000000"/>
                <w:sz w:val="16"/>
                <w:szCs w:val="16"/>
                <w:lang w:eastAsia="en-GB"/>
              </w:rPr>
            </w:pPr>
            <w:r w:rsidRPr="005568B8">
              <w:rPr>
                <w:rFonts w:ascii="Lao UI" w:eastAsia="Times New Roman" w:hAnsi="Lao UI" w:cs="Lao UI"/>
                <w:color w:val="000000"/>
                <w:sz w:val="16"/>
                <w:szCs w:val="16"/>
                <w:lang w:eastAsia="en-GB"/>
              </w:rPr>
              <w:br w:type="page"/>
            </w:r>
            <w:r w:rsidRPr="005568B8">
              <w:rPr>
                <w:rFonts w:ascii="Lao UI" w:eastAsia="Times New Roman" w:hAnsi="Lao UI" w:cs="Lao UI"/>
                <w:b/>
                <w:bCs/>
                <w:color w:val="000000"/>
                <w:sz w:val="16"/>
                <w:szCs w:val="16"/>
                <w:lang w:eastAsia="en-GB"/>
              </w:rPr>
              <w:t>Benefits:</w:t>
            </w:r>
            <w:r w:rsidRPr="005568B8">
              <w:rPr>
                <w:rFonts w:ascii="Lao UI" w:eastAsia="Times New Roman" w:hAnsi="Lao UI" w:cs="Lao UI"/>
                <w:color w:val="000000"/>
                <w:sz w:val="16"/>
                <w:szCs w:val="16"/>
                <w:lang w:eastAsia="en-GB"/>
              </w:rPr>
              <w:t xml:space="preserve"> </w:t>
            </w:r>
            <w:r w:rsidRPr="00317334">
              <w:rPr>
                <w:rFonts w:ascii="Lao UI" w:eastAsia="Times New Roman" w:hAnsi="Lao UI" w:cs="Lao UI"/>
                <w:color w:val="000000"/>
                <w:sz w:val="16"/>
                <w:szCs w:val="16"/>
                <w:lang w:eastAsia="en-GB"/>
              </w:rPr>
              <w:t>Activities and services for disaster prevention and mitigation, disaster preparedness, disaster response, disaster rehabilitation and recovery, and other related services.</w:t>
            </w:r>
          </w:p>
          <w:p w:rsidR="00BE498E" w:rsidRPr="005568B8" w:rsidRDefault="00BE498E" w:rsidP="00BE498E">
            <w:pPr>
              <w:spacing w:after="0" w:line="240" w:lineRule="auto"/>
              <w:rPr>
                <w:rFonts w:ascii="Lao UI" w:eastAsia="Times New Roman" w:hAnsi="Lao UI" w:cs="Lao UI"/>
                <w:color w:val="000000"/>
                <w:sz w:val="16"/>
                <w:szCs w:val="16"/>
                <w:lang w:eastAsia="en-GB"/>
              </w:rPr>
            </w:pPr>
            <w:r w:rsidRPr="005568B8">
              <w:rPr>
                <w:rFonts w:ascii="Lao UI" w:eastAsia="Times New Roman" w:hAnsi="Lao UI" w:cs="Lao UI"/>
                <w:color w:val="000000"/>
                <w:sz w:val="16"/>
                <w:szCs w:val="16"/>
                <w:lang w:eastAsia="en-GB"/>
              </w:rPr>
              <w:br w:type="page"/>
            </w:r>
            <w:r w:rsidRPr="005568B8">
              <w:rPr>
                <w:rFonts w:ascii="Lao UI" w:eastAsia="Times New Roman" w:hAnsi="Lao UI" w:cs="Lao UI"/>
                <w:b/>
                <w:bCs/>
                <w:color w:val="000000"/>
                <w:sz w:val="16"/>
                <w:szCs w:val="16"/>
                <w:lang w:eastAsia="en-GB"/>
              </w:rPr>
              <w:t>Implementing agency:</w:t>
            </w:r>
            <w:r w:rsidRPr="005568B8">
              <w:rPr>
                <w:rFonts w:ascii="Lao UI" w:eastAsia="Times New Roman" w:hAnsi="Lao UI" w:cs="Lao UI"/>
                <w:color w:val="000000"/>
                <w:sz w:val="16"/>
                <w:szCs w:val="16"/>
                <w:lang w:eastAsia="en-GB"/>
              </w:rPr>
              <w:t xml:space="preserve"> </w:t>
            </w:r>
            <w:r w:rsidRPr="009F7647">
              <w:rPr>
                <w:rFonts w:ascii="Lao UI" w:eastAsia="Times New Roman" w:hAnsi="Lao UI" w:cs="Lao UI"/>
                <w:color w:val="000000"/>
                <w:sz w:val="16"/>
                <w:szCs w:val="16"/>
                <w:lang w:eastAsia="en-GB"/>
              </w:rPr>
              <w:t>Office of Civil Defense (OCD)</w:t>
            </w:r>
            <w:r>
              <w:rPr>
                <w:rFonts w:ascii="Lao UI" w:eastAsia="Times New Roman" w:hAnsi="Lao UI" w:cs="Lao UI"/>
                <w:color w:val="000000"/>
                <w:sz w:val="16"/>
                <w:szCs w:val="16"/>
                <w:lang w:eastAsia="en-GB"/>
              </w:rPr>
              <w:t xml:space="preserve"> as operating arm and secretariat of the </w:t>
            </w:r>
            <w:r w:rsidRPr="005568B8">
              <w:rPr>
                <w:rFonts w:ascii="Lao UI" w:eastAsia="Times New Roman" w:hAnsi="Lao UI" w:cs="Lao UI"/>
                <w:color w:val="000000"/>
                <w:sz w:val="16"/>
                <w:szCs w:val="16"/>
                <w:lang w:eastAsia="en-GB"/>
              </w:rPr>
              <w:t>National Disaster Risk Reduction</w:t>
            </w:r>
            <w:r>
              <w:rPr>
                <w:rFonts w:ascii="Lao UI" w:eastAsia="Times New Roman" w:hAnsi="Lao UI" w:cs="Lao UI"/>
                <w:color w:val="000000"/>
                <w:sz w:val="16"/>
                <w:szCs w:val="16"/>
                <w:lang w:eastAsia="en-GB"/>
              </w:rPr>
              <w:t xml:space="preserve"> and Management Council (NDRRMC)</w:t>
            </w:r>
            <w:r w:rsidRPr="005568B8">
              <w:rPr>
                <w:rFonts w:ascii="Lao UI" w:eastAsia="Times New Roman" w:hAnsi="Lao UI" w:cs="Lao UI"/>
                <w:color w:val="000000"/>
                <w:sz w:val="16"/>
                <w:szCs w:val="16"/>
                <w:lang w:eastAsia="en-GB"/>
              </w:rPr>
              <w:t>, in coordination with other departments and agencies,</w:t>
            </w:r>
            <w:r>
              <w:rPr>
                <w:rFonts w:ascii="Lao UI" w:eastAsia="Times New Roman" w:hAnsi="Lao UI" w:cs="Lao UI"/>
                <w:color w:val="000000"/>
                <w:sz w:val="16"/>
                <w:szCs w:val="16"/>
                <w:lang w:eastAsia="en-GB"/>
              </w:rPr>
              <w:t xml:space="preserve"> and</w:t>
            </w:r>
            <w:r w:rsidRPr="005568B8">
              <w:rPr>
                <w:rFonts w:ascii="Lao UI" w:eastAsia="Times New Roman" w:hAnsi="Lao UI" w:cs="Lao UI"/>
                <w:color w:val="000000"/>
                <w:sz w:val="16"/>
                <w:szCs w:val="16"/>
                <w:lang w:eastAsia="en-GB"/>
              </w:rPr>
              <w:t xml:space="preserve"> LGUs</w:t>
            </w:r>
            <w:r>
              <w:rPr>
                <w:rFonts w:ascii="Lao UI" w:eastAsia="Times New Roman" w:hAnsi="Lao UI" w:cs="Lao UI"/>
                <w:color w:val="000000"/>
                <w:sz w:val="16"/>
                <w:szCs w:val="16"/>
                <w:lang w:eastAsia="en-GB"/>
              </w:rPr>
              <w:t>.</w:t>
            </w:r>
          </w:p>
          <w:p w:rsidR="00BE498E" w:rsidRPr="006910B7" w:rsidRDefault="00BE498E" w:rsidP="00BE498E">
            <w:pPr>
              <w:spacing w:after="0" w:line="240" w:lineRule="auto"/>
              <w:rPr>
                <w:rFonts w:ascii="Lao UI" w:eastAsia="Times New Roman" w:hAnsi="Lao UI" w:cs="Lao UI"/>
                <w:sz w:val="16"/>
                <w:szCs w:val="16"/>
                <w:lang w:eastAsia="en-GB"/>
              </w:rPr>
            </w:pPr>
            <w:r w:rsidRPr="005568B8">
              <w:rPr>
                <w:rFonts w:ascii="Lao UI" w:eastAsia="Times New Roman" w:hAnsi="Lao UI" w:cs="Lao UI"/>
                <w:color w:val="000000"/>
                <w:sz w:val="16"/>
                <w:szCs w:val="16"/>
                <w:lang w:eastAsia="en-GB"/>
              </w:rPr>
              <w:br w:type="page"/>
            </w:r>
            <w:r w:rsidRPr="006910B7">
              <w:rPr>
                <w:rFonts w:ascii="Lao UI" w:eastAsia="Times New Roman" w:hAnsi="Lao UI" w:cs="Lao UI"/>
                <w:b/>
                <w:bCs/>
                <w:sz w:val="16"/>
                <w:szCs w:val="16"/>
                <w:highlight w:val="yellow"/>
                <w:lang w:eastAsia="en-GB"/>
              </w:rPr>
              <w:t>Coverage:</w:t>
            </w:r>
            <w:r w:rsidRPr="006910B7">
              <w:rPr>
                <w:rFonts w:ascii="Lao UI" w:eastAsia="Times New Roman" w:hAnsi="Lao UI" w:cs="Lao UI"/>
                <w:b/>
                <w:bCs/>
                <w:sz w:val="16"/>
                <w:szCs w:val="16"/>
                <w:lang w:eastAsia="en-GB"/>
              </w:rPr>
              <w:t xml:space="preserve"> </w:t>
            </w:r>
          </w:p>
          <w:p w:rsidR="00BE498E" w:rsidRPr="005568B8" w:rsidRDefault="00BE498E" w:rsidP="00BE498E">
            <w:pPr>
              <w:spacing w:after="0" w:line="240" w:lineRule="auto"/>
              <w:rPr>
                <w:rFonts w:ascii="Lao UI" w:eastAsia="Times New Roman" w:hAnsi="Lao UI" w:cs="Lao UI"/>
                <w:b/>
                <w:bCs/>
                <w:color w:val="000000"/>
                <w:sz w:val="16"/>
                <w:szCs w:val="16"/>
                <w:lang w:eastAsia="en-GB"/>
              </w:rPr>
            </w:pPr>
            <w:r w:rsidRPr="005568B8">
              <w:rPr>
                <w:rFonts w:ascii="Lao UI" w:eastAsia="Times New Roman" w:hAnsi="Lao UI" w:cs="Lao UI"/>
                <w:color w:val="FF0000"/>
                <w:sz w:val="16"/>
                <w:szCs w:val="16"/>
                <w:lang w:eastAsia="en-GB"/>
              </w:rPr>
              <w:br w:type="page"/>
            </w:r>
            <w:r w:rsidRPr="00790A08">
              <w:rPr>
                <w:rFonts w:ascii="Lao UI" w:eastAsia="Times New Roman" w:hAnsi="Lao UI" w:cs="Lao UI"/>
                <w:b/>
                <w:color w:val="000000"/>
                <w:sz w:val="16"/>
                <w:szCs w:val="16"/>
                <w:lang w:eastAsia="en-GB"/>
              </w:rPr>
              <w:t>Funding:</w:t>
            </w:r>
            <w:r w:rsidRPr="00790A08">
              <w:rPr>
                <w:rFonts w:ascii="Lao UI" w:eastAsia="Times New Roman" w:hAnsi="Lao UI" w:cs="Lao UI"/>
                <w:color w:val="000000"/>
                <w:sz w:val="16"/>
                <w:szCs w:val="16"/>
                <w:lang w:eastAsia="en-GB"/>
              </w:rPr>
              <w:t xml:space="preserve"> </w:t>
            </w:r>
            <w:r>
              <w:rPr>
                <w:rFonts w:ascii="Lao UI" w:eastAsia="Times New Roman" w:hAnsi="Lao UI" w:cs="Lao UI"/>
                <w:color w:val="000000"/>
                <w:sz w:val="16"/>
                <w:szCs w:val="16"/>
                <w:lang w:eastAsia="en-GB"/>
              </w:rPr>
              <w:t xml:space="preserve">The concerned LGUs </w:t>
            </w:r>
            <w:r w:rsidRPr="00790A08">
              <w:rPr>
                <w:rFonts w:ascii="Lao UI" w:eastAsia="Times New Roman" w:hAnsi="Lao UI" w:cs="Lao UI"/>
                <w:color w:val="000000"/>
                <w:sz w:val="16"/>
                <w:szCs w:val="16"/>
                <w:lang w:eastAsia="en-GB"/>
              </w:rPr>
              <w:t>at risk of a disa</w:t>
            </w:r>
            <w:r>
              <w:rPr>
                <w:rFonts w:ascii="Lao UI" w:eastAsia="Times New Roman" w:hAnsi="Lao UI" w:cs="Lao UI"/>
                <w:color w:val="000000"/>
                <w:sz w:val="16"/>
                <w:szCs w:val="16"/>
                <w:lang w:eastAsia="en-GB"/>
              </w:rPr>
              <w:t>sters,</w:t>
            </w:r>
            <w:r w:rsidRPr="00790A08">
              <w:rPr>
                <w:rFonts w:ascii="Lao UI" w:eastAsia="Times New Roman" w:hAnsi="Lao UI" w:cs="Lao UI"/>
                <w:color w:val="000000"/>
                <w:sz w:val="16"/>
                <w:szCs w:val="16"/>
                <w:lang w:eastAsia="en-GB"/>
              </w:rPr>
              <w:t xml:space="preserve"> </w:t>
            </w:r>
            <w:r>
              <w:rPr>
                <w:rFonts w:ascii="Lao UI" w:eastAsia="Times New Roman" w:hAnsi="Lao UI" w:cs="Lao UI"/>
                <w:color w:val="000000"/>
                <w:sz w:val="16"/>
                <w:szCs w:val="16"/>
                <w:lang w:eastAsia="en-GB"/>
              </w:rPr>
              <w:t>are obligated to allocate 5% of their internal revenue allotment into the L</w:t>
            </w:r>
            <w:r w:rsidRPr="00790A08">
              <w:rPr>
                <w:rFonts w:ascii="Lao UI" w:eastAsia="Times New Roman" w:hAnsi="Lao UI" w:cs="Lao UI"/>
                <w:color w:val="000000"/>
                <w:sz w:val="16"/>
                <w:szCs w:val="16"/>
                <w:lang w:eastAsia="en-GB"/>
              </w:rPr>
              <w:t xml:space="preserve">ocal </w:t>
            </w:r>
            <w:r>
              <w:rPr>
                <w:rFonts w:ascii="Lao UI" w:eastAsia="Times New Roman" w:hAnsi="Lao UI" w:cs="Lao UI"/>
                <w:color w:val="000000"/>
                <w:sz w:val="16"/>
                <w:szCs w:val="16"/>
                <w:lang w:eastAsia="en-GB"/>
              </w:rPr>
              <w:t>D</w:t>
            </w:r>
            <w:r w:rsidRPr="00790A08">
              <w:rPr>
                <w:rFonts w:ascii="Lao UI" w:eastAsia="Times New Roman" w:hAnsi="Lao UI" w:cs="Lao UI"/>
                <w:color w:val="000000"/>
                <w:sz w:val="16"/>
                <w:szCs w:val="16"/>
                <w:lang w:eastAsia="en-GB"/>
              </w:rPr>
              <w:t xml:space="preserve">isaster </w:t>
            </w:r>
            <w:r>
              <w:rPr>
                <w:rFonts w:ascii="Lao UI" w:eastAsia="Times New Roman" w:hAnsi="Lao UI" w:cs="Lao UI"/>
                <w:color w:val="000000"/>
                <w:sz w:val="16"/>
                <w:szCs w:val="16"/>
                <w:lang w:eastAsia="en-GB"/>
              </w:rPr>
              <w:t xml:space="preserve">Risk </w:t>
            </w:r>
            <w:r>
              <w:rPr>
                <w:rFonts w:ascii="Lao UI" w:eastAsia="Times New Roman" w:hAnsi="Lao UI" w:cs="Lao UI"/>
                <w:color w:val="000000"/>
                <w:sz w:val="16"/>
                <w:szCs w:val="16"/>
                <w:lang w:eastAsia="en-GB"/>
              </w:rPr>
              <w:lastRenderedPageBreak/>
              <w:t>Reduction M</w:t>
            </w:r>
            <w:r w:rsidRPr="00790A08">
              <w:rPr>
                <w:rFonts w:ascii="Lao UI" w:eastAsia="Times New Roman" w:hAnsi="Lao UI" w:cs="Lao UI"/>
                <w:color w:val="000000"/>
                <w:sz w:val="16"/>
                <w:szCs w:val="16"/>
                <w:lang w:eastAsia="en-GB"/>
              </w:rPr>
              <w:t xml:space="preserve">anagement </w:t>
            </w:r>
            <w:r>
              <w:rPr>
                <w:rFonts w:ascii="Lao UI" w:eastAsia="Times New Roman" w:hAnsi="Lao UI" w:cs="Lao UI"/>
                <w:color w:val="000000"/>
                <w:sz w:val="16"/>
                <w:szCs w:val="16"/>
                <w:lang w:eastAsia="en-GB"/>
              </w:rPr>
              <w:t>F</w:t>
            </w:r>
            <w:r w:rsidRPr="00790A08">
              <w:rPr>
                <w:rFonts w:ascii="Lao UI" w:eastAsia="Times New Roman" w:hAnsi="Lao UI" w:cs="Lao UI"/>
                <w:color w:val="000000"/>
                <w:sz w:val="16"/>
                <w:szCs w:val="16"/>
                <w:lang w:eastAsia="en-GB"/>
              </w:rPr>
              <w:t xml:space="preserve">und </w:t>
            </w:r>
            <w:r>
              <w:rPr>
                <w:rFonts w:ascii="Lao UI" w:eastAsia="Times New Roman" w:hAnsi="Lao UI" w:cs="Lao UI"/>
                <w:color w:val="000000"/>
                <w:sz w:val="16"/>
                <w:szCs w:val="16"/>
                <w:lang w:eastAsia="en-GB"/>
              </w:rPr>
              <w:t>(LDRRMF), which can only be used upon declaration of state of calamity. I</w:t>
            </w:r>
            <w:r w:rsidRPr="00790A08">
              <w:rPr>
                <w:rFonts w:ascii="Lao UI" w:eastAsia="Times New Roman" w:hAnsi="Lao UI" w:cs="Lao UI"/>
                <w:color w:val="000000"/>
                <w:sz w:val="16"/>
                <w:szCs w:val="16"/>
                <w:lang w:eastAsia="en-GB"/>
              </w:rPr>
              <w:t>n 2011</w:t>
            </w:r>
            <w:r>
              <w:rPr>
                <w:rFonts w:ascii="Lao UI" w:eastAsia="Times New Roman" w:hAnsi="Lao UI" w:cs="Lao UI"/>
                <w:color w:val="000000"/>
                <w:sz w:val="16"/>
                <w:szCs w:val="16"/>
                <w:lang w:eastAsia="en-GB"/>
              </w:rPr>
              <w:t>, the LDRRMF</w:t>
            </w:r>
            <w:r w:rsidRPr="00790A08">
              <w:rPr>
                <w:rFonts w:ascii="Lao UI" w:eastAsia="Times New Roman" w:hAnsi="Lao UI" w:cs="Lao UI"/>
                <w:color w:val="000000"/>
                <w:sz w:val="16"/>
                <w:szCs w:val="16"/>
                <w:lang w:eastAsia="en-GB"/>
              </w:rPr>
              <w:t xml:space="preserve"> amounted to P6</w:t>
            </w:r>
            <w:r>
              <w:rPr>
                <w:rFonts w:ascii="Lao UI" w:eastAsia="Times New Roman" w:hAnsi="Lao UI" w:cs="Lao UI"/>
                <w:color w:val="000000"/>
                <w:sz w:val="16"/>
                <w:szCs w:val="16"/>
                <w:lang w:eastAsia="en-GB"/>
              </w:rPr>
              <w:t>62.87 million,</w:t>
            </w:r>
            <w:r w:rsidRPr="00790A08">
              <w:rPr>
                <w:rFonts w:ascii="Lao UI" w:eastAsia="Times New Roman" w:hAnsi="Lao UI" w:cs="Lao UI"/>
                <w:color w:val="000000"/>
                <w:sz w:val="16"/>
                <w:szCs w:val="16"/>
                <w:lang w:eastAsia="en-GB"/>
              </w:rPr>
              <w:t xml:space="preserve"> in 2012 </w:t>
            </w:r>
            <w:r>
              <w:rPr>
                <w:rFonts w:ascii="Lao UI" w:eastAsia="Times New Roman" w:hAnsi="Lao UI" w:cs="Lao UI"/>
                <w:color w:val="000000"/>
                <w:sz w:val="16"/>
                <w:szCs w:val="16"/>
                <w:lang w:eastAsia="en-GB"/>
              </w:rPr>
              <w:t>to P915.</w:t>
            </w:r>
            <w:r w:rsidRPr="00790A08">
              <w:rPr>
                <w:rFonts w:ascii="Lao UI" w:eastAsia="Times New Roman" w:hAnsi="Lao UI" w:cs="Lao UI"/>
                <w:color w:val="000000"/>
                <w:sz w:val="16"/>
                <w:szCs w:val="16"/>
                <w:lang w:eastAsia="en-GB"/>
              </w:rPr>
              <w:t>17</w:t>
            </w:r>
            <w:r>
              <w:rPr>
                <w:rFonts w:ascii="Lao UI" w:eastAsia="Times New Roman" w:hAnsi="Lao UI" w:cs="Lao UI"/>
                <w:color w:val="000000"/>
                <w:sz w:val="16"/>
                <w:szCs w:val="16"/>
                <w:lang w:eastAsia="en-GB"/>
              </w:rPr>
              <w:t xml:space="preserve"> million.</w:t>
            </w:r>
          </w:p>
        </w:tc>
        <w:tc>
          <w:tcPr>
            <w:tcW w:w="2410" w:type="dxa"/>
            <w:tcBorders>
              <w:left w:val="double" w:sz="4" w:space="0" w:color="auto"/>
            </w:tcBorders>
            <w:shd w:val="clear" w:color="auto" w:fill="EDEDED" w:themeFill="accent3" w:themeFillTint="33"/>
          </w:tcPr>
          <w:p w:rsidR="00BE498E" w:rsidRPr="005568B8" w:rsidRDefault="00BE498E" w:rsidP="00BE498E">
            <w:pPr>
              <w:spacing w:after="0" w:line="240" w:lineRule="auto"/>
              <w:rPr>
                <w:rFonts w:ascii="Lao UI" w:eastAsia="Times New Roman" w:hAnsi="Lao UI" w:cs="Lao UI"/>
                <w:sz w:val="16"/>
                <w:szCs w:val="16"/>
                <w:lang w:eastAsia="en-GB"/>
              </w:rPr>
            </w:pPr>
          </w:p>
        </w:tc>
        <w:tc>
          <w:tcPr>
            <w:tcW w:w="2551" w:type="dxa"/>
            <w:tcBorders>
              <w:right w:val="double" w:sz="4" w:space="0" w:color="auto"/>
            </w:tcBorders>
            <w:shd w:val="clear" w:color="auto" w:fill="EDEDED" w:themeFill="accent3" w:themeFillTint="33"/>
          </w:tcPr>
          <w:p w:rsidR="00BE498E" w:rsidRPr="005568B8" w:rsidRDefault="00BE498E" w:rsidP="00BE498E">
            <w:pPr>
              <w:spacing w:after="0" w:line="240" w:lineRule="auto"/>
              <w:rPr>
                <w:rFonts w:ascii="Lao UI" w:eastAsia="Times New Roman" w:hAnsi="Lao UI" w:cs="Lao UI"/>
                <w:sz w:val="16"/>
                <w:szCs w:val="16"/>
                <w:lang w:eastAsia="en-GB"/>
              </w:rPr>
            </w:pPr>
          </w:p>
          <w:p w:rsidR="00BE498E" w:rsidRPr="005568B8" w:rsidRDefault="00BE498E" w:rsidP="00BE498E">
            <w:pPr>
              <w:spacing w:after="0" w:line="240" w:lineRule="auto"/>
              <w:rPr>
                <w:rFonts w:ascii="Lao UI" w:eastAsia="Times New Roman" w:hAnsi="Lao UI" w:cs="Lao UI"/>
                <w:color w:val="000000"/>
                <w:sz w:val="16"/>
                <w:szCs w:val="16"/>
                <w:lang w:eastAsia="en-GB"/>
              </w:rPr>
            </w:pPr>
          </w:p>
        </w:tc>
        <w:tc>
          <w:tcPr>
            <w:tcW w:w="2552" w:type="dxa"/>
            <w:tcBorders>
              <w:left w:val="double" w:sz="4" w:space="0" w:color="auto"/>
            </w:tcBorders>
            <w:shd w:val="clear" w:color="auto" w:fill="D5DCE4" w:themeFill="text2" w:themeFillTint="33"/>
          </w:tcPr>
          <w:p w:rsidR="00BE498E" w:rsidRPr="006910B7" w:rsidRDefault="00BE498E" w:rsidP="00BE498E">
            <w:pPr>
              <w:spacing w:after="0" w:line="240" w:lineRule="auto"/>
              <w:rPr>
                <w:rFonts w:ascii="Lao UI" w:eastAsia="Times New Roman" w:hAnsi="Lao UI" w:cs="Lao UI"/>
                <w:sz w:val="16"/>
                <w:szCs w:val="16"/>
                <w:u w:val="single"/>
                <w:lang w:eastAsia="en-GB"/>
              </w:rPr>
            </w:pPr>
            <w:r w:rsidRPr="006910B7">
              <w:rPr>
                <w:rFonts w:ascii="Lao UI" w:eastAsia="Times New Roman" w:hAnsi="Lao UI" w:cs="Lao UI"/>
                <w:sz w:val="16"/>
                <w:szCs w:val="16"/>
                <w:highlight w:val="green"/>
                <w:u w:val="single"/>
                <w:lang w:eastAsia="en-GB"/>
              </w:rPr>
              <w:t>Administrative issues:</w:t>
            </w:r>
          </w:p>
          <w:p w:rsidR="00BE498E" w:rsidRDefault="00BE498E" w:rsidP="00BE498E">
            <w:pPr>
              <w:spacing w:after="0" w:line="240" w:lineRule="auto"/>
              <w:rPr>
                <w:rFonts w:ascii="Lao UI" w:eastAsia="Times New Roman" w:hAnsi="Lao UI" w:cs="Lao UI"/>
                <w:sz w:val="16"/>
                <w:szCs w:val="16"/>
                <w:lang w:eastAsia="en-GB"/>
              </w:rPr>
            </w:pPr>
            <w:r w:rsidRPr="006910B7">
              <w:rPr>
                <w:rFonts w:ascii="Lao UI" w:eastAsia="Times New Roman" w:hAnsi="Lao UI" w:cs="Lao UI"/>
                <w:sz w:val="16"/>
                <w:szCs w:val="16"/>
                <w:lang w:eastAsia="en-GB"/>
              </w:rPr>
              <w:t>• Weak understanding and implementation of the Philippine Disaster Risk Reduction Management Act (RA 10121), the NDRRM framework and plan, fund utilization and appropriation.</w:t>
            </w:r>
          </w:p>
          <w:p w:rsidR="00B25FBB" w:rsidRPr="006910B7" w:rsidRDefault="00B25FBB" w:rsidP="00BE498E">
            <w:pPr>
              <w:spacing w:after="0" w:line="240" w:lineRule="auto"/>
              <w:rPr>
                <w:rFonts w:ascii="Lao UI" w:eastAsia="Times New Roman" w:hAnsi="Lao UI" w:cs="Lao UI"/>
                <w:sz w:val="16"/>
                <w:szCs w:val="16"/>
                <w:lang w:eastAsia="en-GB"/>
              </w:rPr>
            </w:pPr>
          </w:p>
          <w:p w:rsidR="00BE498E" w:rsidRPr="006910B7" w:rsidRDefault="00BE498E" w:rsidP="00BE498E">
            <w:pPr>
              <w:spacing w:after="0" w:line="240" w:lineRule="auto"/>
              <w:rPr>
                <w:rFonts w:ascii="Lao UI" w:eastAsia="Times New Roman" w:hAnsi="Lao UI" w:cs="Lao UI"/>
                <w:sz w:val="16"/>
                <w:szCs w:val="16"/>
                <w:lang w:eastAsia="en-GB"/>
              </w:rPr>
            </w:pPr>
            <w:r w:rsidRPr="006910B7">
              <w:rPr>
                <w:rFonts w:ascii="Lao UI" w:eastAsia="Times New Roman" w:hAnsi="Lao UI" w:cs="Lao UI"/>
                <w:sz w:val="16"/>
                <w:szCs w:val="16"/>
                <w:lang w:eastAsia="en-GB"/>
              </w:rPr>
              <w:t>• Stringent procurement processes which hinder immediate assistance.</w:t>
            </w:r>
          </w:p>
          <w:p w:rsidR="00BE498E" w:rsidRPr="006910B7" w:rsidRDefault="00BE498E" w:rsidP="00BE498E">
            <w:pPr>
              <w:spacing w:after="0" w:line="240" w:lineRule="auto"/>
              <w:rPr>
                <w:rFonts w:ascii="Lao UI" w:eastAsia="Times New Roman" w:hAnsi="Lao UI" w:cs="Lao UI"/>
                <w:sz w:val="16"/>
                <w:szCs w:val="16"/>
                <w:lang w:eastAsia="en-GB"/>
              </w:rPr>
            </w:pPr>
          </w:p>
          <w:p w:rsidR="00BE498E" w:rsidRPr="005568B8" w:rsidRDefault="00BE498E" w:rsidP="00BE498E">
            <w:pPr>
              <w:spacing w:after="0" w:line="240" w:lineRule="auto"/>
              <w:rPr>
                <w:rFonts w:ascii="Lao UI" w:eastAsia="Times New Roman" w:hAnsi="Lao UI" w:cs="Lao UI"/>
                <w:sz w:val="16"/>
                <w:szCs w:val="16"/>
                <w:lang w:eastAsia="en-GB"/>
              </w:rPr>
            </w:pPr>
            <w:bookmarkStart w:id="1" w:name="_GoBack"/>
            <w:bookmarkEnd w:id="1"/>
            <w:r w:rsidRPr="006910B7">
              <w:rPr>
                <w:rFonts w:ascii="Lao UI" w:eastAsia="Times New Roman" w:hAnsi="Lao UI" w:cs="Lao UI"/>
                <w:sz w:val="16"/>
                <w:szCs w:val="16"/>
                <w:lang w:eastAsia="en-GB"/>
              </w:rPr>
              <w:lastRenderedPageBreak/>
              <w:t xml:space="preserve">• Absence of a standard identification mechanism for different programmes and a common database of people lead to duplication of </w:t>
            </w:r>
            <w:r w:rsidRPr="005568B8">
              <w:rPr>
                <w:rFonts w:ascii="Lao UI" w:eastAsia="Times New Roman" w:hAnsi="Lao UI" w:cs="Lao UI"/>
                <w:sz w:val="16"/>
                <w:szCs w:val="16"/>
                <w:lang w:eastAsia="en-GB"/>
              </w:rPr>
              <w:t>benefits and efforts, higher administrative and delivery costs.</w:t>
            </w:r>
          </w:p>
          <w:p w:rsidR="00BE498E" w:rsidRPr="005568B8" w:rsidRDefault="00BE498E" w:rsidP="00BE498E">
            <w:pPr>
              <w:spacing w:after="0" w:line="240" w:lineRule="auto"/>
              <w:rPr>
                <w:rFonts w:ascii="Lao UI" w:eastAsia="Times New Roman" w:hAnsi="Lao UI" w:cs="Lao UI"/>
                <w:sz w:val="16"/>
                <w:szCs w:val="16"/>
                <w:lang w:eastAsia="en-GB"/>
              </w:rPr>
            </w:pPr>
          </w:p>
          <w:p w:rsidR="00BE498E" w:rsidRPr="005568B8" w:rsidRDefault="00BE498E" w:rsidP="00BE498E">
            <w:pPr>
              <w:spacing w:after="0" w:line="240" w:lineRule="auto"/>
              <w:rPr>
                <w:rFonts w:ascii="Lao UI" w:eastAsia="Times New Roman" w:hAnsi="Lao UI" w:cs="Lao UI"/>
                <w:sz w:val="16"/>
                <w:szCs w:val="16"/>
                <w:lang w:eastAsia="en-GB"/>
              </w:rPr>
            </w:pPr>
          </w:p>
          <w:p w:rsidR="00BE498E" w:rsidRPr="005568B8" w:rsidRDefault="00BE498E" w:rsidP="00BE498E">
            <w:pPr>
              <w:spacing w:after="0" w:line="240" w:lineRule="auto"/>
              <w:rPr>
                <w:rFonts w:ascii="Lao UI" w:eastAsia="Times New Roman" w:hAnsi="Lao UI" w:cs="Lao UI"/>
                <w:sz w:val="16"/>
                <w:szCs w:val="16"/>
                <w:lang w:eastAsia="en-GB"/>
              </w:rPr>
            </w:pPr>
          </w:p>
          <w:p w:rsidR="00BE498E" w:rsidRPr="005568B8" w:rsidRDefault="00BE498E" w:rsidP="00BE498E">
            <w:pPr>
              <w:spacing w:after="0" w:line="240" w:lineRule="auto"/>
              <w:rPr>
                <w:rFonts w:ascii="Lao UI" w:eastAsia="Times New Roman" w:hAnsi="Lao UI" w:cs="Lao UI"/>
                <w:sz w:val="16"/>
                <w:szCs w:val="16"/>
                <w:lang w:eastAsia="en-GB"/>
              </w:rPr>
            </w:pPr>
          </w:p>
          <w:p w:rsidR="00BE498E" w:rsidRPr="005568B8" w:rsidRDefault="00BE498E" w:rsidP="00BE498E">
            <w:pPr>
              <w:spacing w:after="0" w:line="240" w:lineRule="auto"/>
              <w:rPr>
                <w:rFonts w:ascii="Lao UI" w:eastAsia="Times New Roman" w:hAnsi="Lao UI" w:cs="Lao UI"/>
                <w:color w:val="BF8F00" w:themeColor="accent4" w:themeShade="BF"/>
                <w:sz w:val="16"/>
                <w:szCs w:val="16"/>
                <w:lang w:eastAsia="en-GB"/>
              </w:rPr>
            </w:pPr>
          </w:p>
          <w:p w:rsidR="00BE498E" w:rsidRPr="005568B8" w:rsidRDefault="00BE498E" w:rsidP="00BE498E">
            <w:pPr>
              <w:spacing w:after="0" w:line="240" w:lineRule="auto"/>
              <w:rPr>
                <w:rFonts w:ascii="Lao UI" w:eastAsia="Times New Roman" w:hAnsi="Lao UI" w:cs="Lao UI"/>
                <w:color w:val="BF8F00" w:themeColor="accent4" w:themeShade="BF"/>
                <w:sz w:val="16"/>
                <w:szCs w:val="16"/>
                <w:lang w:eastAsia="en-GB"/>
              </w:rPr>
            </w:pPr>
          </w:p>
          <w:p w:rsidR="00BE498E" w:rsidRPr="005568B8" w:rsidRDefault="00BE498E" w:rsidP="00BE498E">
            <w:pPr>
              <w:spacing w:after="0" w:line="240" w:lineRule="auto"/>
              <w:rPr>
                <w:rFonts w:ascii="Lao UI" w:eastAsia="Times New Roman" w:hAnsi="Lao UI" w:cs="Lao UI"/>
                <w:color w:val="BF8F00" w:themeColor="accent4" w:themeShade="BF"/>
                <w:sz w:val="16"/>
                <w:szCs w:val="16"/>
                <w:lang w:eastAsia="en-GB"/>
              </w:rPr>
            </w:pPr>
          </w:p>
          <w:p w:rsidR="00BE498E" w:rsidRPr="005568B8" w:rsidRDefault="00BE498E" w:rsidP="00BE498E">
            <w:pPr>
              <w:spacing w:after="0" w:line="240" w:lineRule="auto"/>
              <w:rPr>
                <w:rFonts w:ascii="Lao UI" w:eastAsia="Times New Roman" w:hAnsi="Lao UI" w:cs="Lao UI"/>
                <w:color w:val="BF8F00" w:themeColor="accent4" w:themeShade="BF"/>
                <w:sz w:val="16"/>
                <w:szCs w:val="16"/>
                <w:lang w:eastAsia="en-GB"/>
              </w:rPr>
            </w:pPr>
          </w:p>
          <w:p w:rsidR="00BE498E" w:rsidRPr="005568B8" w:rsidRDefault="00BE498E" w:rsidP="00BE498E">
            <w:pPr>
              <w:spacing w:after="0" w:line="240" w:lineRule="auto"/>
              <w:rPr>
                <w:rFonts w:ascii="Lao UI" w:eastAsia="Times New Roman" w:hAnsi="Lao UI" w:cs="Lao UI"/>
                <w:color w:val="BF8F00" w:themeColor="accent4" w:themeShade="BF"/>
                <w:sz w:val="16"/>
                <w:szCs w:val="16"/>
                <w:lang w:eastAsia="en-GB"/>
              </w:rPr>
            </w:pPr>
          </w:p>
          <w:p w:rsidR="00BE498E" w:rsidRPr="005568B8" w:rsidRDefault="00BE498E" w:rsidP="00BE498E">
            <w:pPr>
              <w:spacing w:after="0" w:line="240" w:lineRule="auto"/>
              <w:rPr>
                <w:rFonts w:ascii="Lao UI" w:eastAsia="Times New Roman" w:hAnsi="Lao UI" w:cs="Lao UI"/>
                <w:color w:val="BF8F00" w:themeColor="accent4" w:themeShade="BF"/>
                <w:sz w:val="16"/>
                <w:szCs w:val="16"/>
                <w:lang w:eastAsia="en-GB"/>
              </w:rPr>
            </w:pPr>
          </w:p>
          <w:p w:rsidR="00BE498E" w:rsidRPr="005568B8" w:rsidRDefault="00BE498E" w:rsidP="00BE498E">
            <w:pPr>
              <w:spacing w:after="0" w:line="240" w:lineRule="auto"/>
              <w:rPr>
                <w:rFonts w:ascii="Lao UI" w:eastAsia="Times New Roman" w:hAnsi="Lao UI" w:cs="Lao UI"/>
                <w:color w:val="BF8F00" w:themeColor="accent4" w:themeShade="BF"/>
                <w:sz w:val="16"/>
                <w:szCs w:val="16"/>
                <w:lang w:eastAsia="en-GB"/>
              </w:rPr>
            </w:pPr>
          </w:p>
          <w:p w:rsidR="00BE498E" w:rsidRPr="005568B8" w:rsidRDefault="00BE498E" w:rsidP="00BE498E">
            <w:pPr>
              <w:spacing w:after="0" w:line="240" w:lineRule="auto"/>
              <w:rPr>
                <w:rFonts w:ascii="Lao UI" w:eastAsia="Times New Roman" w:hAnsi="Lao UI" w:cs="Lao UI"/>
                <w:color w:val="BF8F00" w:themeColor="accent4" w:themeShade="BF"/>
                <w:sz w:val="16"/>
                <w:szCs w:val="16"/>
                <w:lang w:eastAsia="en-GB"/>
              </w:rPr>
            </w:pPr>
          </w:p>
          <w:p w:rsidR="00BE498E" w:rsidRPr="005568B8" w:rsidRDefault="00BE498E" w:rsidP="00BE498E">
            <w:pPr>
              <w:spacing w:after="0" w:line="240" w:lineRule="auto"/>
              <w:rPr>
                <w:rFonts w:ascii="Lao UI" w:eastAsia="Times New Roman" w:hAnsi="Lao UI" w:cs="Lao UI"/>
                <w:color w:val="BF8F00" w:themeColor="accent4" w:themeShade="BF"/>
                <w:sz w:val="16"/>
                <w:szCs w:val="16"/>
                <w:lang w:eastAsia="en-GB"/>
              </w:rPr>
            </w:pPr>
          </w:p>
          <w:p w:rsidR="00BE498E" w:rsidRPr="005568B8" w:rsidRDefault="00BE498E" w:rsidP="00BE498E">
            <w:pPr>
              <w:spacing w:after="0" w:line="240" w:lineRule="auto"/>
              <w:rPr>
                <w:rFonts w:ascii="Lao UI" w:eastAsia="Times New Roman" w:hAnsi="Lao UI" w:cs="Lao UI"/>
                <w:color w:val="BF8F00" w:themeColor="accent4" w:themeShade="BF"/>
                <w:sz w:val="16"/>
                <w:szCs w:val="16"/>
                <w:lang w:eastAsia="en-GB"/>
              </w:rPr>
            </w:pPr>
          </w:p>
          <w:p w:rsidR="00BE498E" w:rsidRPr="005568B8" w:rsidRDefault="00BE498E" w:rsidP="00BE498E">
            <w:pPr>
              <w:spacing w:after="0" w:line="240" w:lineRule="auto"/>
              <w:rPr>
                <w:rFonts w:ascii="Lao UI" w:eastAsia="Times New Roman" w:hAnsi="Lao UI" w:cs="Lao UI"/>
                <w:color w:val="BF8F00" w:themeColor="accent4" w:themeShade="BF"/>
                <w:sz w:val="16"/>
                <w:szCs w:val="16"/>
                <w:lang w:eastAsia="en-GB"/>
              </w:rPr>
            </w:pPr>
          </w:p>
          <w:p w:rsidR="00BE498E" w:rsidRPr="005568B8" w:rsidRDefault="00BE498E" w:rsidP="00BE498E">
            <w:pPr>
              <w:spacing w:after="0" w:line="240" w:lineRule="auto"/>
              <w:rPr>
                <w:rFonts w:ascii="Lao UI" w:eastAsia="Times New Roman" w:hAnsi="Lao UI" w:cs="Lao UI"/>
                <w:color w:val="BF8F00" w:themeColor="accent4" w:themeShade="BF"/>
                <w:sz w:val="16"/>
                <w:szCs w:val="16"/>
                <w:lang w:eastAsia="en-GB"/>
              </w:rPr>
            </w:pPr>
          </w:p>
          <w:p w:rsidR="00BE498E" w:rsidRPr="005568B8" w:rsidRDefault="00BE498E" w:rsidP="00BE498E">
            <w:pPr>
              <w:spacing w:after="0" w:line="240" w:lineRule="auto"/>
              <w:rPr>
                <w:rFonts w:ascii="Lao UI" w:eastAsia="Times New Roman" w:hAnsi="Lao UI" w:cs="Lao UI"/>
                <w:color w:val="BF8F00" w:themeColor="accent4" w:themeShade="BF"/>
                <w:sz w:val="16"/>
                <w:szCs w:val="16"/>
                <w:lang w:eastAsia="en-GB"/>
              </w:rPr>
            </w:pPr>
          </w:p>
          <w:p w:rsidR="00BE498E" w:rsidRPr="005568B8" w:rsidRDefault="00BE498E" w:rsidP="00BE498E">
            <w:pPr>
              <w:spacing w:after="0" w:line="240" w:lineRule="auto"/>
              <w:rPr>
                <w:rFonts w:ascii="Lao UI" w:eastAsia="Times New Roman" w:hAnsi="Lao UI" w:cs="Lao UI"/>
                <w:color w:val="BF8F00" w:themeColor="accent4" w:themeShade="BF"/>
                <w:sz w:val="16"/>
                <w:szCs w:val="16"/>
                <w:lang w:eastAsia="en-GB"/>
              </w:rPr>
            </w:pPr>
          </w:p>
          <w:p w:rsidR="00BE498E" w:rsidRPr="005568B8" w:rsidRDefault="00BE498E" w:rsidP="00BE498E">
            <w:pPr>
              <w:spacing w:after="0" w:line="240" w:lineRule="auto"/>
              <w:rPr>
                <w:rFonts w:ascii="Lao UI" w:eastAsia="Times New Roman" w:hAnsi="Lao UI" w:cs="Lao UI"/>
                <w:color w:val="BF8F00" w:themeColor="accent4" w:themeShade="BF"/>
                <w:sz w:val="16"/>
                <w:szCs w:val="16"/>
                <w:lang w:eastAsia="en-GB"/>
              </w:rPr>
            </w:pPr>
          </w:p>
          <w:p w:rsidR="00BE498E" w:rsidRPr="005568B8" w:rsidRDefault="00BE498E" w:rsidP="00BE498E">
            <w:pPr>
              <w:spacing w:after="0" w:line="240" w:lineRule="auto"/>
              <w:rPr>
                <w:rFonts w:ascii="Lao UI" w:eastAsia="Times New Roman" w:hAnsi="Lao UI" w:cs="Lao UI"/>
                <w:color w:val="BF8F00" w:themeColor="accent4" w:themeShade="BF"/>
                <w:sz w:val="16"/>
                <w:szCs w:val="16"/>
                <w:lang w:eastAsia="en-GB"/>
              </w:rPr>
            </w:pPr>
          </w:p>
          <w:p w:rsidR="00BE498E" w:rsidRPr="005568B8" w:rsidRDefault="00BE498E" w:rsidP="00BE498E">
            <w:pPr>
              <w:spacing w:after="0" w:line="240" w:lineRule="auto"/>
              <w:rPr>
                <w:rFonts w:ascii="Lao UI" w:eastAsia="Times New Roman" w:hAnsi="Lao UI" w:cs="Lao UI"/>
                <w:color w:val="BF8F00" w:themeColor="accent4" w:themeShade="BF"/>
                <w:sz w:val="16"/>
                <w:szCs w:val="16"/>
                <w:lang w:eastAsia="en-GB"/>
              </w:rPr>
            </w:pPr>
          </w:p>
          <w:p w:rsidR="00BE498E" w:rsidRPr="005568B8" w:rsidRDefault="00BE498E" w:rsidP="00BE498E">
            <w:pPr>
              <w:spacing w:after="0" w:line="240" w:lineRule="auto"/>
              <w:rPr>
                <w:rFonts w:ascii="Lao UI" w:eastAsia="Times New Roman" w:hAnsi="Lao UI" w:cs="Lao UI"/>
                <w:color w:val="BF8F00" w:themeColor="accent4" w:themeShade="BF"/>
                <w:sz w:val="16"/>
                <w:szCs w:val="16"/>
                <w:lang w:eastAsia="en-GB"/>
              </w:rPr>
            </w:pPr>
          </w:p>
          <w:p w:rsidR="00BE498E" w:rsidRPr="005568B8" w:rsidRDefault="00BE498E" w:rsidP="00BE498E">
            <w:pPr>
              <w:spacing w:after="0" w:line="240" w:lineRule="auto"/>
              <w:rPr>
                <w:rFonts w:ascii="Lao UI" w:eastAsia="Times New Roman" w:hAnsi="Lao UI" w:cs="Lao UI"/>
                <w:color w:val="BF8F00" w:themeColor="accent4" w:themeShade="BF"/>
                <w:sz w:val="16"/>
                <w:szCs w:val="16"/>
                <w:lang w:eastAsia="en-GB"/>
              </w:rPr>
            </w:pPr>
          </w:p>
          <w:p w:rsidR="00BE498E" w:rsidRPr="005568B8" w:rsidRDefault="00BE498E" w:rsidP="00BE498E">
            <w:pPr>
              <w:spacing w:after="0" w:line="240" w:lineRule="auto"/>
              <w:rPr>
                <w:rFonts w:ascii="Lao UI" w:eastAsia="Times New Roman" w:hAnsi="Lao UI" w:cs="Lao UI"/>
                <w:sz w:val="16"/>
                <w:szCs w:val="16"/>
                <w:lang w:eastAsia="en-GB"/>
              </w:rPr>
            </w:pPr>
          </w:p>
          <w:p w:rsidR="00BE498E" w:rsidRPr="005568B8" w:rsidRDefault="00BE498E" w:rsidP="00BE498E">
            <w:pPr>
              <w:spacing w:after="0" w:line="240" w:lineRule="auto"/>
              <w:rPr>
                <w:rFonts w:ascii="Lao UI" w:eastAsia="Times New Roman" w:hAnsi="Lao UI" w:cs="Lao UI"/>
                <w:sz w:val="16"/>
                <w:szCs w:val="16"/>
                <w:lang w:eastAsia="en-GB"/>
              </w:rPr>
            </w:pPr>
          </w:p>
          <w:p w:rsidR="00BE498E" w:rsidRPr="005568B8" w:rsidRDefault="00BE498E" w:rsidP="00BE498E">
            <w:pPr>
              <w:spacing w:after="0" w:line="240" w:lineRule="auto"/>
              <w:rPr>
                <w:rFonts w:ascii="Lao UI" w:eastAsia="Times New Roman" w:hAnsi="Lao UI" w:cs="Lao UI"/>
                <w:sz w:val="16"/>
                <w:szCs w:val="16"/>
                <w:lang w:eastAsia="en-GB"/>
              </w:rPr>
            </w:pPr>
          </w:p>
          <w:p w:rsidR="00BE498E" w:rsidRPr="005568B8" w:rsidRDefault="00BE498E" w:rsidP="00BE498E">
            <w:pPr>
              <w:spacing w:after="0" w:line="240" w:lineRule="auto"/>
              <w:rPr>
                <w:rFonts w:ascii="Lao UI" w:eastAsia="Times New Roman" w:hAnsi="Lao UI" w:cs="Lao UI"/>
                <w:sz w:val="16"/>
                <w:szCs w:val="16"/>
                <w:lang w:eastAsia="en-GB"/>
              </w:rPr>
            </w:pPr>
          </w:p>
          <w:p w:rsidR="00BE498E" w:rsidRPr="005568B8" w:rsidRDefault="00BE498E" w:rsidP="00BE498E">
            <w:pPr>
              <w:spacing w:after="0" w:line="240" w:lineRule="auto"/>
              <w:rPr>
                <w:rFonts w:ascii="Lao UI" w:eastAsia="Times New Roman" w:hAnsi="Lao UI" w:cs="Lao UI"/>
                <w:sz w:val="16"/>
                <w:szCs w:val="16"/>
                <w:lang w:eastAsia="en-GB"/>
              </w:rPr>
            </w:pPr>
          </w:p>
          <w:p w:rsidR="00BE498E" w:rsidRPr="005568B8" w:rsidRDefault="00BE498E" w:rsidP="00BE498E">
            <w:pPr>
              <w:spacing w:after="0" w:line="240" w:lineRule="auto"/>
              <w:rPr>
                <w:rFonts w:ascii="Lao UI" w:eastAsia="Times New Roman" w:hAnsi="Lao UI" w:cs="Lao UI"/>
                <w:sz w:val="16"/>
                <w:szCs w:val="16"/>
                <w:lang w:eastAsia="en-GB"/>
              </w:rPr>
            </w:pPr>
          </w:p>
          <w:p w:rsidR="00BE498E" w:rsidRPr="005568B8" w:rsidRDefault="00BE498E" w:rsidP="00BE498E">
            <w:pPr>
              <w:spacing w:after="0" w:line="240" w:lineRule="auto"/>
              <w:rPr>
                <w:rFonts w:ascii="Lao UI" w:eastAsia="Times New Roman" w:hAnsi="Lao UI" w:cs="Lao UI"/>
                <w:sz w:val="16"/>
                <w:szCs w:val="16"/>
                <w:lang w:eastAsia="en-GB"/>
              </w:rPr>
            </w:pPr>
          </w:p>
          <w:p w:rsidR="00BE498E" w:rsidRDefault="00BE498E" w:rsidP="00BE498E">
            <w:pPr>
              <w:spacing w:after="0" w:line="240" w:lineRule="auto"/>
              <w:rPr>
                <w:rFonts w:ascii="Lao UI" w:eastAsia="Times New Roman" w:hAnsi="Lao UI" w:cs="Lao UI"/>
                <w:sz w:val="16"/>
                <w:szCs w:val="16"/>
                <w:lang w:eastAsia="en-GB"/>
              </w:rPr>
            </w:pPr>
          </w:p>
          <w:p w:rsidR="00BE498E" w:rsidRDefault="00BE498E" w:rsidP="00BE498E">
            <w:pPr>
              <w:spacing w:after="0" w:line="240" w:lineRule="auto"/>
              <w:rPr>
                <w:rFonts w:ascii="Lao UI" w:eastAsia="Times New Roman" w:hAnsi="Lao UI" w:cs="Lao UI"/>
                <w:sz w:val="16"/>
                <w:szCs w:val="16"/>
                <w:lang w:eastAsia="en-GB"/>
              </w:rPr>
            </w:pPr>
          </w:p>
          <w:p w:rsidR="00BE498E" w:rsidRDefault="00BE498E" w:rsidP="00BE498E">
            <w:pPr>
              <w:spacing w:after="0" w:line="240" w:lineRule="auto"/>
              <w:rPr>
                <w:rFonts w:ascii="Lao UI" w:eastAsia="Times New Roman" w:hAnsi="Lao UI" w:cs="Lao UI"/>
                <w:sz w:val="16"/>
                <w:szCs w:val="16"/>
                <w:lang w:eastAsia="en-GB"/>
              </w:rPr>
            </w:pPr>
          </w:p>
          <w:p w:rsidR="00BE498E" w:rsidRPr="006910B7" w:rsidRDefault="00BE498E" w:rsidP="00BE498E">
            <w:pPr>
              <w:spacing w:after="0" w:line="240" w:lineRule="auto"/>
              <w:rPr>
                <w:rFonts w:ascii="Lao UI" w:eastAsia="Times New Roman" w:hAnsi="Lao UI" w:cs="Lao UI"/>
                <w:sz w:val="16"/>
                <w:szCs w:val="16"/>
                <w:lang w:eastAsia="en-GB"/>
              </w:rPr>
            </w:pPr>
          </w:p>
          <w:p w:rsidR="00BE498E" w:rsidRPr="006910B7" w:rsidRDefault="00BE498E" w:rsidP="00BE498E">
            <w:pPr>
              <w:spacing w:after="0" w:line="240" w:lineRule="auto"/>
              <w:rPr>
                <w:rFonts w:ascii="Lao UI" w:eastAsia="Times New Roman" w:hAnsi="Lao UI" w:cs="Lao UI"/>
                <w:sz w:val="16"/>
                <w:szCs w:val="16"/>
                <w:lang w:eastAsia="en-GB"/>
              </w:rPr>
            </w:pPr>
          </w:p>
          <w:p w:rsidR="00BE498E" w:rsidRPr="006910B7" w:rsidRDefault="00BE498E" w:rsidP="00BE498E">
            <w:pPr>
              <w:spacing w:after="0" w:line="240" w:lineRule="auto"/>
              <w:rPr>
                <w:rFonts w:ascii="Lao UI" w:eastAsia="Times New Roman" w:hAnsi="Lao UI" w:cs="Lao UI"/>
                <w:sz w:val="16"/>
                <w:szCs w:val="16"/>
                <w:u w:val="single"/>
                <w:lang w:eastAsia="en-GB"/>
              </w:rPr>
            </w:pPr>
            <w:r w:rsidRPr="006910B7">
              <w:rPr>
                <w:rFonts w:ascii="Lao UI" w:eastAsia="Times New Roman" w:hAnsi="Lao UI" w:cs="Lao UI"/>
                <w:sz w:val="16"/>
                <w:szCs w:val="16"/>
                <w:highlight w:val="green"/>
                <w:u w:val="single"/>
                <w:lang w:eastAsia="en-GB"/>
              </w:rPr>
              <w:t>Monitoring &amp; Evaluation:</w:t>
            </w:r>
          </w:p>
          <w:p w:rsidR="00BE498E" w:rsidRPr="005568B8" w:rsidRDefault="00BE498E" w:rsidP="00BE498E">
            <w:pPr>
              <w:spacing w:after="0" w:line="240" w:lineRule="auto"/>
              <w:rPr>
                <w:rFonts w:ascii="Lao UI" w:eastAsia="Times New Roman" w:hAnsi="Lao UI" w:cs="Lao UI"/>
                <w:sz w:val="16"/>
                <w:szCs w:val="16"/>
                <w:lang w:eastAsia="en-GB"/>
              </w:rPr>
            </w:pPr>
            <w:r w:rsidRPr="006910B7">
              <w:rPr>
                <w:rFonts w:ascii="Lao UI" w:eastAsia="Times New Roman" w:hAnsi="Lao UI" w:cs="Lao UI"/>
                <w:sz w:val="16"/>
                <w:szCs w:val="16"/>
                <w:lang w:eastAsia="en-GB"/>
              </w:rPr>
              <w:t>• Inadequate monitoring of the utilization of funds and the implementation process.</w:t>
            </w:r>
          </w:p>
        </w:tc>
        <w:tc>
          <w:tcPr>
            <w:tcW w:w="2618" w:type="dxa"/>
            <w:shd w:val="clear" w:color="auto" w:fill="D5DCE4" w:themeFill="text2" w:themeFillTint="33"/>
          </w:tcPr>
          <w:p w:rsidR="00BE498E" w:rsidRPr="006910B7" w:rsidRDefault="00BE498E" w:rsidP="00BE498E">
            <w:pPr>
              <w:spacing w:after="0" w:line="240" w:lineRule="auto"/>
              <w:rPr>
                <w:rFonts w:ascii="Lao UI" w:eastAsia="Times New Roman" w:hAnsi="Lao UI" w:cs="Lao UI"/>
                <w:sz w:val="16"/>
                <w:szCs w:val="16"/>
                <w:lang w:eastAsia="en-GB"/>
              </w:rPr>
            </w:pPr>
          </w:p>
          <w:p w:rsidR="00BE498E" w:rsidRPr="006910B7" w:rsidRDefault="00BE498E" w:rsidP="00BE498E">
            <w:pPr>
              <w:spacing w:after="0" w:line="240" w:lineRule="auto"/>
              <w:rPr>
                <w:rFonts w:ascii="Lao UI" w:eastAsia="Times New Roman" w:hAnsi="Lao UI" w:cs="Lao UI"/>
                <w:sz w:val="16"/>
                <w:szCs w:val="16"/>
                <w:lang w:eastAsia="en-GB"/>
              </w:rPr>
            </w:pPr>
            <w:r w:rsidRPr="006910B7">
              <w:rPr>
                <w:rFonts w:ascii="Lao UI" w:eastAsia="Times New Roman" w:hAnsi="Lao UI" w:cs="Lao UI"/>
                <w:sz w:val="16"/>
                <w:szCs w:val="16"/>
                <w:lang w:eastAsia="en-GB"/>
              </w:rPr>
              <w:t xml:space="preserve">• Mainstreaming of Disaster Risk Reduction – Climate Change Adaption </w:t>
            </w:r>
            <w:r>
              <w:rPr>
                <w:rFonts w:ascii="Lao UI" w:eastAsia="Times New Roman" w:hAnsi="Lao UI" w:cs="Lao UI"/>
                <w:sz w:val="16"/>
                <w:szCs w:val="16"/>
                <w:lang w:eastAsia="en-GB"/>
              </w:rPr>
              <w:t>(</w:t>
            </w:r>
            <w:r w:rsidRPr="006910B7">
              <w:rPr>
                <w:rFonts w:ascii="Lao UI" w:eastAsia="Times New Roman" w:hAnsi="Lao UI" w:cs="Lao UI"/>
                <w:sz w:val="16"/>
                <w:szCs w:val="16"/>
                <w:lang w:eastAsia="en-GB"/>
              </w:rPr>
              <w:t>DRR – CCA</w:t>
            </w:r>
            <w:r>
              <w:rPr>
                <w:rFonts w:ascii="Lao UI" w:eastAsia="Times New Roman" w:hAnsi="Lao UI" w:cs="Lao UI"/>
                <w:sz w:val="16"/>
                <w:szCs w:val="16"/>
                <w:lang w:eastAsia="en-GB"/>
              </w:rPr>
              <w:t>)</w:t>
            </w:r>
            <w:r w:rsidRPr="006910B7">
              <w:rPr>
                <w:rFonts w:ascii="Lao UI" w:eastAsia="Times New Roman" w:hAnsi="Lao UI" w:cs="Lao UI"/>
                <w:sz w:val="16"/>
                <w:szCs w:val="16"/>
                <w:lang w:eastAsia="en-GB"/>
              </w:rPr>
              <w:t xml:space="preserve"> and Gender and Development</w:t>
            </w:r>
            <w:r>
              <w:rPr>
                <w:rFonts w:ascii="Lao UI" w:eastAsia="Times New Roman" w:hAnsi="Lao UI" w:cs="Lao UI"/>
                <w:sz w:val="16"/>
                <w:szCs w:val="16"/>
                <w:lang w:eastAsia="en-GB"/>
              </w:rPr>
              <w:t xml:space="preserve"> (</w:t>
            </w:r>
            <w:r w:rsidRPr="006910B7">
              <w:rPr>
                <w:rFonts w:ascii="Lao UI" w:eastAsia="Times New Roman" w:hAnsi="Lao UI" w:cs="Lao UI"/>
                <w:sz w:val="16"/>
                <w:szCs w:val="16"/>
                <w:lang w:eastAsia="en-GB"/>
              </w:rPr>
              <w:t xml:space="preserve">GAD) in all programmes implemented by the government. </w:t>
            </w:r>
          </w:p>
          <w:p w:rsidR="00BE498E" w:rsidRDefault="00BE498E" w:rsidP="00BE498E">
            <w:pPr>
              <w:spacing w:after="0" w:line="240" w:lineRule="auto"/>
              <w:rPr>
                <w:rFonts w:ascii="Lao UI" w:eastAsia="Times New Roman" w:hAnsi="Lao UI" w:cs="Lao UI"/>
                <w:sz w:val="16"/>
                <w:szCs w:val="16"/>
                <w:lang w:eastAsia="en-GB"/>
              </w:rPr>
            </w:pPr>
          </w:p>
          <w:p w:rsidR="00B25FBB" w:rsidRPr="006910B7" w:rsidRDefault="00B25FBB" w:rsidP="00BE498E">
            <w:pPr>
              <w:spacing w:after="0" w:line="240" w:lineRule="auto"/>
              <w:rPr>
                <w:rFonts w:ascii="Lao UI" w:eastAsia="Times New Roman" w:hAnsi="Lao UI" w:cs="Lao UI"/>
                <w:sz w:val="16"/>
                <w:szCs w:val="16"/>
                <w:lang w:eastAsia="en-GB"/>
              </w:rPr>
            </w:pPr>
          </w:p>
          <w:p w:rsidR="00BE498E" w:rsidRPr="006910B7" w:rsidRDefault="00BE498E" w:rsidP="00BE498E">
            <w:pPr>
              <w:spacing w:after="0" w:line="240" w:lineRule="auto"/>
              <w:rPr>
                <w:rFonts w:ascii="Lao UI" w:eastAsia="Times New Roman" w:hAnsi="Lao UI" w:cs="Lao UI"/>
                <w:sz w:val="16"/>
                <w:szCs w:val="16"/>
                <w:lang w:eastAsia="en-GB"/>
              </w:rPr>
            </w:pPr>
            <w:r w:rsidRPr="006910B7">
              <w:rPr>
                <w:rFonts w:ascii="Lao UI" w:eastAsia="Times New Roman" w:hAnsi="Lao UI" w:cs="Lao UI"/>
                <w:sz w:val="16"/>
                <w:szCs w:val="16"/>
                <w:lang w:eastAsia="en-GB"/>
              </w:rPr>
              <w:t>• Review RA 9184 for possible amendments especially regarding implementation of programmes in times of disasters</w:t>
            </w:r>
          </w:p>
          <w:p w:rsidR="00BE498E" w:rsidRPr="006910B7" w:rsidRDefault="00BE498E" w:rsidP="00BE498E">
            <w:pPr>
              <w:spacing w:after="0" w:line="240" w:lineRule="auto"/>
              <w:rPr>
                <w:rFonts w:ascii="Lao UI" w:eastAsia="Times New Roman" w:hAnsi="Lao UI" w:cs="Lao UI"/>
                <w:sz w:val="16"/>
                <w:szCs w:val="16"/>
                <w:lang w:eastAsia="en-GB"/>
              </w:rPr>
            </w:pPr>
            <w:r w:rsidRPr="006910B7">
              <w:rPr>
                <w:rFonts w:ascii="Lao UI" w:eastAsia="Times New Roman" w:hAnsi="Lao UI" w:cs="Lao UI"/>
                <w:sz w:val="16"/>
                <w:szCs w:val="16"/>
                <w:lang w:eastAsia="en-GB"/>
              </w:rPr>
              <w:lastRenderedPageBreak/>
              <w:t>• Explore using a standard targeting mechanism and a common database for all safety net programmes, e.g. NHTS-PR could be expanded and adapted to cover all people in disaster and conflict prone areas.</w:t>
            </w:r>
          </w:p>
          <w:p w:rsidR="00BE498E" w:rsidRPr="006910B7" w:rsidRDefault="00BE498E" w:rsidP="00BE498E">
            <w:pPr>
              <w:spacing w:after="0" w:line="240" w:lineRule="auto"/>
              <w:rPr>
                <w:rFonts w:ascii="Lao UI" w:eastAsia="Times New Roman" w:hAnsi="Lao UI" w:cs="Lao UI"/>
                <w:sz w:val="16"/>
                <w:szCs w:val="16"/>
                <w:lang w:eastAsia="en-GB"/>
              </w:rPr>
            </w:pPr>
          </w:p>
          <w:p w:rsidR="00BE498E" w:rsidRPr="006910B7" w:rsidRDefault="00BE498E" w:rsidP="00BE498E">
            <w:pPr>
              <w:spacing w:after="0" w:line="240" w:lineRule="auto"/>
              <w:rPr>
                <w:rFonts w:ascii="Lao UI" w:eastAsia="Times New Roman" w:hAnsi="Lao UI" w:cs="Lao UI"/>
                <w:sz w:val="16"/>
                <w:szCs w:val="16"/>
                <w:lang w:eastAsia="en-GB"/>
              </w:rPr>
            </w:pPr>
            <w:r w:rsidRPr="006910B7">
              <w:rPr>
                <w:rFonts w:ascii="Lao UI" w:eastAsia="Times New Roman" w:hAnsi="Lao UI" w:cs="Lao UI"/>
                <w:sz w:val="16"/>
                <w:szCs w:val="16"/>
                <w:lang w:eastAsia="en-GB"/>
              </w:rPr>
              <w:t>• Make use of NCDDP as a mechanism for coordinating DRRM including disaster preparedness at the community level and identify CSOs which can assist in rapid implementation.</w:t>
            </w:r>
          </w:p>
          <w:p w:rsidR="00BE498E" w:rsidRPr="006910B7" w:rsidRDefault="00BE498E" w:rsidP="00BE498E">
            <w:pPr>
              <w:spacing w:after="0" w:line="240" w:lineRule="auto"/>
              <w:rPr>
                <w:rFonts w:ascii="Lao UI" w:eastAsia="Times New Roman" w:hAnsi="Lao UI" w:cs="Lao UI"/>
                <w:sz w:val="16"/>
                <w:szCs w:val="16"/>
                <w:lang w:eastAsia="en-GB"/>
              </w:rPr>
            </w:pPr>
          </w:p>
          <w:p w:rsidR="00BE498E" w:rsidRPr="006910B7" w:rsidRDefault="00BE498E" w:rsidP="00BE498E">
            <w:pPr>
              <w:spacing w:after="0" w:line="240" w:lineRule="auto"/>
              <w:rPr>
                <w:rFonts w:ascii="Lao UI" w:eastAsia="Times New Roman" w:hAnsi="Lao UI" w:cs="Lao UI"/>
                <w:sz w:val="16"/>
                <w:szCs w:val="16"/>
                <w:lang w:eastAsia="en-GB"/>
              </w:rPr>
            </w:pPr>
            <w:r w:rsidRPr="006910B7">
              <w:rPr>
                <w:rFonts w:ascii="Lao UI" w:eastAsia="Times New Roman" w:hAnsi="Lao UI" w:cs="Lao UI"/>
                <w:sz w:val="16"/>
                <w:szCs w:val="16"/>
                <w:lang w:eastAsia="en-GB"/>
              </w:rPr>
              <w:t>• Use the Comprehensive Recovery and Rehabilitation Plan (for Yolanda) consolidated by the Office of the Presidential Assistant for Recovery and Rehabilitation as a guide for convergence approach in times of natural or man-made disasters.</w:t>
            </w:r>
          </w:p>
          <w:p w:rsidR="00BE498E" w:rsidRPr="006910B7" w:rsidRDefault="00BE498E" w:rsidP="00BE498E">
            <w:pPr>
              <w:spacing w:after="0" w:line="240" w:lineRule="auto"/>
              <w:rPr>
                <w:rFonts w:ascii="Lao UI" w:eastAsia="Times New Roman" w:hAnsi="Lao UI" w:cs="Lao UI"/>
                <w:sz w:val="16"/>
                <w:szCs w:val="16"/>
                <w:lang w:eastAsia="en-GB"/>
              </w:rPr>
            </w:pPr>
          </w:p>
          <w:p w:rsidR="00BE498E" w:rsidRPr="006910B7" w:rsidRDefault="00BE498E" w:rsidP="00BE498E">
            <w:pPr>
              <w:spacing w:after="0" w:line="240" w:lineRule="auto"/>
              <w:rPr>
                <w:rFonts w:ascii="Lao UI" w:eastAsia="Times New Roman" w:hAnsi="Lao UI" w:cs="Lao UI"/>
                <w:sz w:val="16"/>
                <w:szCs w:val="16"/>
                <w:lang w:eastAsia="en-GB"/>
              </w:rPr>
            </w:pPr>
            <w:r w:rsidRPr="006910B7">
              <w:rPr>
                <w:rFonts w:ascii="Lao UI" w:eastAsia="Times New Roman" w:hAnsi="Lao UI" w:cs="Lao UI"/>
                <w:sz w:val="16"/>
                <w:szCs w:val="16"/>
                <w:lang w:eastAsia="en-GB"/>
              </w:rPr>
              <w:t>• Enable communities to be more ready for assistance to be delivered while making DRRM-related programmes more community-based and developing more specific interventions.</w:t>
            </w:r>
          </w:p>
          <w:p w:rsidR="00BE498E" w:rsidRPr="006910B7" w:rsidRDefault="00BE498E" w:rsidP="00BE498E">
            <w:pPr>
              <w:spacing w:after="0" w:line="240" w:lineRule="auto"/>
              <w:rPr>
                <w:rFonts w:ascii="Lao UI" w:eastAsia="Times New Roman" w:hAnsi="Lao UI" w:cs="Lao UI"/>
                <w:sz w:val="16"/>
                <w:szCs w:val="16"/>
                <w:lang w:eastAsia="en-GB"/>
              </w:rPr>
            </w:pPr>
          </w:p>
          <w:p w:rsidR="00BE498E" w:rsidRPr="006910B7" w:rsidRDefault="00BE498E" w:rsidP="00BE498E">
            <w:pPr>
              <w:spacing w:after="0" w:line="240" w:lineRule="auto"/>
              <w:rPr>
                <w:rFonts w:ascii="Lao UI" w:eastAsia="Times New Roman" w:hAnsi="Lao UI" w:cs="Lao UI"/>
                <w:sz w:val="16"/>
                <w:szCs w:val="16"/>
                <w:lang w:eastAsia="en-GB"/>
              </w:rPr>
            </w:pPr>
            <w:r w:rsidRPr="006910B7">
              <w:rPr>
                <w:rFonts w:ascii="Lao UI" w:eastAsia="Times New Roman" w:hAnsi="Lao UI" w:cs="Lao UI"/>
                <w:sz w:val="16"/>
                <w:szCs w:val="16"/>
                <w:lang w:eastAsia="en-GB"/>
              </w:rPr>
              <w:t xml:space="preserve">• Include disaster preparedness in the administration of the Seal of Good Governance.  </w:t>
            </w:r>
          </w:p>
          <w:p w:rsidR="00BE498E" w:rsidRDefault="00BE498E" w:rsidP="00BE498E">
            <w:pPr>
              <w:spacing w:after="0" w:line="240" w:lineRule="auto"/>
              <w:rPr>
                <w:rFonts w:ascii="Lao UI" w:eastAsia="Times New Roman" w:hAnsi="Lao UI" w:cs="Lao UI"/>
                <w:color w:val="BF8F00" w:themeColor="accent4" w:themeShade="BF"/>
                <w:sz w:val="16"/>
                <w:szCs w:val="16"/>
                <w:lang w:eastAsia="en-GB"/>
              </w:rPr>
            </w:pPr>
          </w:p>
          <w:p w:rsidR="00BE498E" w:rsidRPr="006910B7" w:rsidRDefault="00BE498E" w:rsidP="00BE498E">
            <w:pPr>
              <w:spacing w:after="0" w:line="240" w:lineRule="auto"/>
              <w:rPr>
                <w:rFonts w:ascii="Lao UI" w:eastAsia="Times New Roman" w:hAnsi="Lao UI" w:cs="Lao UI"/>
                <w:sz w:val="16"/>
                <w:szCs w:val="16"/>
                <w:lang w:eastAsia="en-GB"/>
              </w:rPr>
            </w:pPr>
            <w:r w:rsidRPr="006910B7">
              <w:rPr>
                <w:rFonts w:ascii="Lao UI" w:eastAsia="Times New Roman" w:hAnsi="Lao UI" w:cs="Lao UI"/>
                <w:i/>
                <w:sz w:val="16"/>
                <w:szCs w:val="16"/>
                <w:lang w:eastAsia="en-GB"/>
              </w:rPr>
              <w:t xml:space="preserve">Note: Implementation issues are being addressed, however, there is still a need for sustainable advocacy programmes, also for other governmental agencies to appreciate the work of DRRM.   </w:t>
            </w:r>
          </w:p>
          <w:p w:rsidR="00BE498E" w:rsidRPr="006910B7" w:rsidRDefault="00BE498E" w:rsidP="00BE498E">
            <w:pPr>
              <w:spacing w:after="0" w:line="240" w:lineRule="auto"/>
              <w:rPr>
                <w:rFonts w:ascii="Lao UI" w:eastAsia="Times New Roman" w:hAnsi="Lao UI" w:cs="Lao UI"/>
                <w:sz w:val="16"/>
                <w:szCs w:val="16"/>
                <w:lang w:eastAsia="en-GB"/>
              </w:rPr>
            </w:pPr>
          </w:p>
          <w:p w:rsidR="00BE498E" w:rsidRPr="009F7647" w:rsidRDefault="00BE498E" w:rsidP="00BE498E">
            <w:pPr>
              <w:spacing w:after="0" w:line="240" w:lineRule="auto"/>
              <w:rPr>
                <w:rFonts w:ascii="Lao UI" w:eastAsia="Times New Roman" w:hAnsi="Lao UI" w:cs="Lao UI"/>
                <w:color w:val="BF8F00" w:themeColor="accent4" w:themeShade="BF"/>
                <w:sz w:val="16"/>
                <w:szCs w:val="16"/>
                <w:lang w:eastAsia="en-GB"/>
              </w:rPr>
            </w:pPr>
            <w:r w:rsidRPr="006910B7">
              <w:rPr>
                <w:rFonts w:ascii="Lao UI" w:eastAsia="Times New Roman" w:hAnsi="Lao UI" w:cs="Lao UI"/>
                <w:sz w:val="16"/>
                <w:szCs w:val="16"/>
                <w:lang w:eastAsia="en-GB"/>
              </w:rPr>
              <w:t>• Strictly monitor the utilization of the 5% calamity fund allocation (70% for disaster preparedness, 30% for quick response), and the implementation of DRRM Law.</w:t>
            </w:r>
          </w:p>
        </w:tc>
      </w:tr>
      <w:tr w:rsidR="00BE498E" w:rsidRPr="002F2D8E" w:rsidTr="00056D3C">
        <w:trPr>
          <w:trHeight w:val="350"/>
        </w:trPr>
        <w:tc>
          <w:tcPr>
            <w:tcW w:w="1361" w:type="dxa"/>
            <w:vMerge/>
            <w:shd w:val="clear" w:color="000000" w:fill="FCD5B4"/>
          </w:tcPr>
          <w:p w:rsidR="00BE498E" w:rsidRPr="00851B54" w:rsidRDefault="00BE498E" w:rsidP="00BE498E">
            <w:pPr>
              <w:spacing w:after="0" w:line="240" w:lineRule="auto"/>
              <w:rPr>
                <w:rFonts w:ascii="Lao UI" w:eastAsia="Times New Roman" w:hAnsi="Lao UI" w:cs="Lao UI"/>
                <w:b/>
                <w:bCs/>
                <w:color w:val="974706"/>
                <w:sz w:val="18"/>
                <w:szCs w:val="18"/>
                <w:lang w:eastAsia="en-GB"/>
              </w:rPr>
            </w:pPr>
          </w:p>
        </w:tc>
        <w:tc>
          <w:tcPr>
            <w:tcW w:w="1191" w:type="dxa"/>
            <w:shd w:val="clear" w:color="auto" w:fill="auto"/>
          </w:tcPr>
          <w:p w:rsidR="00BE498E" w:rsidRPr="006910B7" w:rsidRDefault="00BE498E" w:rsidP="00BE498E">
            <w:pPr>
              <w:spacing w:after="0" w:line="240" w:lineRule="auto"/>
              <w:rPr>
                <w:rFonts w:ascii="Lao UI" w:eastAsia="Times New Roman" w:hAnsi="Lao UI" w:cs="Lao UI"/>
                <w:sz w:val="16"/>
                <w:szCs w:val="16"/>
                <w:highlight w:val="yellow"/>
                <w:lang w:eastAsia="en-GB"/>
              </w:rPr>
            </w:pPr>
            <w:r w:rsidRPr="006910B7">
              <w:rPr>
                <w:rFonts w:ascii="Lao UI" w:eastAsia="Times New Roman" w:hAnsi="Lao UI" w:cs="Lao UI"/>
                <w:sz w:val="16"/>
                <w:szCs w:val="16"/>
                <w:lang w:eastAsia="en-GB"/>
              </w:rPr>
              <w:t xml:space="preserve">Assistance to Individuals in </w:t>
            </w:r>
            <w:r w:rsidRPr="006910B7">
              <w:rPr>
                <w:rFonts w:ascii="Lao UI" w:eastAsia="Times New Roman" w:hAnsi="Lao UI" w:cs="Lao UI"/>
                <w:sz w:val="16"/>
                <w:szCs w:val="16"/>
                <w:lang w:eastAsia="en-GB"/>
              </w:rPr>
              <w:lastRenderedPageBreak/>
              <w:t>Crisis Situations (AICS)</w:t>
            </w:r>
          </w:p>
        </w:tc>
        <w:tc>
          <w:tcPr>
            <w:tcW w:w="5528" w:type="dxa"/>
            <w:tcBorders>
              <w:right w:val="double" w:sz="4" w:space="0" w:color="auto"/>
            </w:tcBorders>
            <w:shd w:val="clear" w:color="auto" w:fill="auto"/>
          </w:tcPr>
          <w:p w:rsidR="00BE498E" w:rsidRPr="006910B7" w:rsidRDefault="00BE498E" w:rsidP="00BE498E">
            <w:pPr>
              <w:spacing w:after="0" w:line="240" w:lineRule="auto"/>
              <w:rPr>
                <w:rFonts w:ascii="Lao UI" w:eastAsia="Times New Roman" w:hAnsi="Lao UI" w:cs="Lao UI"/>
                <w:sz w:val="16"/>
                <w:szCs w:val="16"/>
                <w:lang w:eastAsia="en-GB"/>
              </w:rPr>
            </w:pPr>
            <w:r w:rsidRPr="006910B7">
              <w:rPr>
                <w:rFonts w:ascii="Lao UI" w:eastAsia="Times New Roman" w:hAnsi="Lao UI" w:cs="Lao UI"/>
                <w:b/>
                <w:bCs/>
                <w:sz w:val="16"/>
                <w:szCs w:val="16"/>
                <w:lang w:eastAsia="en-GB"/>
              </w:rPr>
              <w:lastRenderedPageBreak/>
              <w:t>Legal framework:</w:t>
            </w:r>
          </w:p>
          <w:p w:rsidR="00BE498E" w:rsidRPr="006910B7" w:rsidRDefault="00BE498E" w:rsidP="00BE498E">
            <w:pPr>
              <w:spacing w:after="0" w:line="240" w:lineRule="auto"/>
              <w:rPr>
                <w:rFonts w:ascii="Lao UI" w:eastAsia="Times New Roman" w:hAnsi="Lao UI" w:cs="Lao UI"/>
                <w:sz w:val="16"/>
                <w:szCs w:val="16"/>
                <w:lang w:eastAsia="en-GB"/>
              </w:rPr>
            </w:pPr>
            <w:r w:rsidRPr="006910B7">
              <w:rPr>
                <w:rFonts w:ascii="Lao UI" w:eastAsia="Times New Roman" w:hAnsi="Lao UI" w:cs="Lao UI"/>
                <w:b/>
                <w:bCs/>
                <w:sz w:val="16"/>
                <w:szCs w:val="16"/>
                <w:lang w:eastAsia="en-GB"/>
              </w:rPr>
              <w:lastRenderedPageBreak/>
              <w:t>Target population:</w:t>
            </w:r>
            <w:r w:rsidRPr="006910B7">
              <w:rPr>
                <w:rFonts w:ascii="Lao UI" w:eastAsia="Times New Roman" w:hAnsi="Lao UI" w:cs="Lao UI"/>
                <w:sz w:val="16"/>
                <w:szCs w:val="16"/>
                <w:lang w:eastAsia="en-GB"/>
              </w:rPr>
              <w:t xml:space="preserve"> Poor, marginalised, vulnerable and disadvantaged individuals</w:t>
            </w:r>
          </w:p>
          <w:p w:rsidR="00BE498E" w:rsidRPr="006910B7" w:rsidRDefault="00BE498E" w:rsidP="00BE498E">
            <w:pPr>
              <w:spacing w:after="0" w:line="240" w:lineRule="auto"/>
              <w:rPr>
                <w:rFonts w:ascii="Lao UI" w:eastAsia="Times New Roman" w:hAnsi="Lao UI" w:cs="Lao UI"/>
                <w:sz w:val="16"/>
                <w:szCs w:val="16"/>
                <w:lang w:eastAsia="en-GB"/>
              </w:rPr>
            </w:pPr>
            <w:r w:rsidRPr="006910B7">
              <w:rPr>
                <w:rFonts w:ascii="Lao UI" w:eastAsia="Times New Roman" w:hAnsi="Lao UI" w:cs="Lao UI"/>
                <w:sz w:val="16"/>
                <w:szCs w:val="16"/>
                <w:lang w:eastAsia="en-GB"/>
              </w:rPr>
              <w:br w:type="page"/>
            </w:r>
            <w:r w:rsidRPr="006910B7">
              <w:rPr>
                <w:rFonts w:ascii="Lao UI" w:eastAsia="Times New Roman" w:hAnsi="Lao UI" w:cs="Lao UI"/>
                <w:b/>
                <w:bCs/>
                <w:sz w:val="16"/>
                <w:szCs w:val="16"/>
                <w:lang w:eastAsia="en-GB"/>
              </w:rPr>
              <w:t>Benefits:</w:t>
            </w:r>
            <w:r w:rsidRPr="006910B7">
              <w:rPr>
                <w:rFonts w:ascii="Lao UI" w:eastAsia="Times New Roman" w:hAnsi="Lao UI" w:cs="Lao UI"/>
                <w:sz w:val="16"/>
                <w:szCs w:val="16"/>
                <w:lang w:eastAsia="en-GB"/>
              </w:rPr>
              <w:t xml:space="preserve"> Assistance (in the form of medical, educational, burial, transportation, food and non-food assistance, etc.) to walk-in and referred clients affected by poor health conditions, natural and manmade calamities, other crisis situations.</w:t>
            </w:r>
          </w:p>
          <w:p w:rsidR="00BE498E" w:rsidRPr="006910B7" w:rsidRDefault="00BE498E" w:rsidP="00BE498E">
            <w:pPr>
              <w:spacing w:after="0" w:line="240" w:lineRule="auto"/>
              <w:rPr>
                <w:rFonts w:ascii="Lao UI" w:eastAsia="Times New Roman" w:hAnsi="Lao UI" w:cs="Lao UI"/>
                <w:sz w:val="16"/>
                <w:szCs w:val="16"/>
                <w:lang w:eastAsia="en-GB"/>
              </w:rPr>
            </w:pPr>
            <w:r w:rsidRPr="006910B7">
              <w:rPr>
                <w:rFonts w:ascii="Lao UI" w:eastAsia="Times New Roman" w:hAnsi="Lao UI" w:cs="Lao UI"/>
                <w:sz w:val="16"/>
                <w:szCs w:val="16"/>
                <w:lang w:eastAsia="en-GB"/>
              </w:rPr>
              <w:br w:type="page"/>
            </w:r>
            <w:r w:rsidRPr="006910B7">
              <w:rPr>
                <w:rFonts w:ascii="Lao UI" w:eastAsia="Times New Roman" w:hAnsi="Lao UI" w:cs="Lao UI"/>
                <w:b/>
                <w:bCs/>
                <w:sz w:val="16"/>
                <w:szCs w:val="16"/>
                <w:lang w:eastAsia="en-GB"/>
              </w:rPr>
              <w:t>Implementing agency:</w:t>
            </w:r>
            <w:r w:rsidRPr="006910B7">
              <w:rPr>
                <w:rFonts w:ascii="Lao UI" w:eastAsia="Times New Roman" w:hAnsi="Lao UI" w:cs="Lao UI"/>
                <w:sz w:val="16"/>
                <w:szCs w:val="16"/>
                <w:lang w:eastAsia="en-GB"/>
              </w:rPr>
              <w:t xml:space="preserve"> DSWD, Crisis Intervention Units</w:t>
            </w:r>
          </w:p>
          <w:p w:rsidR="00BE498E" w:rsidRPr="006910B7" w:rsidRDefault="00BE498E" w:rsidP="00BE498E">
            <w:pPr>
              <w:spacing w:after="0" w:line="240" w:lineRule="auto"/>
              <w:rPr>
                <w:rFonts w:ascii="Lao UI" w:eastAsia="Times New Roman" w:hAnsi="Lao UI" w:cs="Lao UI"/>
                <w:sz w:val="16"/>
                <w:szCs w:val="16"/>
                <w:lang w:eastAsia="en-GB"/>
              </w:rPr>
            </w:pPr>
            <w:r w:rsidRPr="006910B7">
              <w:rPr>
                <w:rFonts w:ascii="Lao UI" w:eastAsia="Times New Roman" w:hAnsi="Lao UI" w:cs="Lao UI"/>
                <w:sz w:val="16"/>
                <w:szCs w:val="16"/>
                <w:lang w:eastAsia="en-GB"/>
              </w:rPr>
              <w:br w:type="page"/>
            </w:r>
            <w:r w:rsidRPr="006910B7">
              <w:rPr>
                <w:rFonts w:ascii="Lao UI" w:eastAsia="Times New Roman" w:hAnsi="Lao UI" w:cs="Lao UI"/>
                <w:b/>
                <w:bCs/>
                <w:sz w:val="16"/>
                <w:szCs w:val="16"/>
                <w:lang w:eastAsia="en-GB"/>
              </w:rPr>
              <w:t xml:space="preserve">Coverage: </w:t>
            </w:r>
            <w:r w:rsidRPr="006910B7">
              <w:rPr>
                <w:rFonts w:ascii="Lao UI" w:eastAsia="Times New Roman" w:hAnsi="Lao UI" w:cs="Lao UI"/>
                <w:sz w:val="16"/>
                <w:szCs w:val="16"/>
                <w:lang w:eastAsia="en-GB"/>
              </w:rPr>
              <w:t>72,881 clients in Jan-Jun 2014</w:t>
            </w:r>
          </w:p>
          <w:p w:rsidR="00BE498E" w:rsidRPr="006910B7" w:rsidRDefault="00BE498E" w:rsidP="00BE498E">
            <w:pPr>
              <w:spacing w:after="0" w:line="240" w:lineRule="auto"/>
              <w:rPr>
                <w:rFonts w:ascii="Lao UI" w:eastAsia="Times New Roman" w:hAnsi="Lao UI" w:cs="Lao UI"/>
                <w:b/>
                <w:bCs/>
                <w:sz w:val="16"/>
                <w:szCs w:val="16"/>
                <w:lang w:eastAsia="en-GB"/>
              </w:rPr>
            </w:pPr>
            <w:r w:rsidRPr="006910B7">
              <w:rPr>
                <w:rFonts w:ascii="Lao UI" w:eastAsia="Times New Roman" w:hAnsi="Lao UI" w:cs="Lao UI"/>
                <w:sz w:val="16"/>
                <w:szCs w:val="16"/>
                <w:lang w:eastAsia="en-GB"/>
              </w:rPr>
              <w:br w:type="page"/>
            </w:r>
            <w:r w:rsidRPr="006910B7">
              <w:rPr>
                <w:rFonts w:ascii="Lao UI" w:eastAsia="Times New Roman" w:hAnsi="Lao UI" w:cs="Lao UI"/>
                <w:b/>
                <w:bCs/>
                <w:sz w:val="16"/>
                <w:szCs w:val="16"/>
                <w:lang w:eastAsia="en-GB"/>
              </w:rPr>
              <w:t>Funding:</w:t>
            </w:r>
            <w:r w:rsidRPr="006910B7">
              <w:rPr>
                <w:rFonts w:ascii="Lao UI" w:eastAsia="Times New Roman" w:hAnsi="Lao UI" w:cs="Lao UI"/>
                <w:sz w:val="16"/>
                <w:szCs w:val="16"/>
                <w:lang w:eastAsia="en-GB"/>
              </w:rPr>
              <w:t xml:space="preserve"> Government budget, national and foreign donors with a total disbursement of P267mn as of July 2014.</w:t>
            </w:r>
          </w:p>
        </w:tc>
        <w:tc>
          <w:tcPr>
            <w:tcW w:w="2410" w:type="dxa"/>
            <w:tcBorders>
              <w:left w:val="double" w:sz="4" w:space="0" w:color="auto"/>
            </w:tcBorders>
            <w:shd w:val="clear" w:color="auto" w:fill="EDEDED" w:themeFill="accent3" w:themeFillTint="33"/>
          </w:tcPr>
          <w:p w:rsidR="00BE498E" w:rsidRPr="005568B8" w:rsidRDefault="00BE498E" w:rsidP="00BE498E">
            <w:pPr>
              <w:spacing w:after="0" w:line="240" w:lineRule="auto"/>
              <w:rPr>
                <w:rFonts w:ascii="Lao UI" w:eastAsia="Times New Roman" w:hAnsi="Lao UI" w:cs="Lao UI"/>
                <w:i/>
                <w:color w:val="000000"/>
                <w:sz w:val="16"/>
                <w:szCs w:val="16"/>
                <w:lang w:eastAsia="en-GB"/>
              </w:rPr>
            </w:pPr>
            <w:r w:rsidRPr="005568B8">
              <w:rPr>
                <w:rFonts w:ascii="Lao UI" w:eastAsia="Times New Roman" w:hAnsi="Lao UI" w:cs="Lao UI"/>
                <w:i/>
                <w:color w:val="000000"/>
                <w:sz w:val="16"/>
                <w:szCs w:val="16"/>
                <w:lang w:eastAsia="en-GB"/>
              </w:rPr>
              <w:lastRenderedPageBreak/>
              <w:t>(DSWD for Inputs)</w:t>
            </w:r>
          </w:p>
        </w:tc>
        <w:tc>
          <w:tcPr>
            <w:tcW w:w="2551" w:type="dxa"/>
            <w:tcBorders>
              <w:right w:val="double" w:sz="4" w:space="0" w:color="auto"/>
            </w:tcBorders>
            <w:shd w:val="clear" w:color="auto" w:fill="EDEDED" w:themeFill="accent3" w:themeFillTint="33"/>
          </w:tcPr>
          <w:p w:rsidR="00BE498E" w:rsidRPr="005568B8" w:rsidRDefault="00BE498E" w:rsidP="00BE498E">
            <w:pPr>
              <w:spacing w:after="0" w:line="240" w:lineRule="auto"/>
              <w:rPr>
                <w:rFonts w:ascii="Lao UI" w:eastAsia="Times New Roman" w:hAnsi="Lao UI" w:cs="Lao UI"/>
                <w:color w:val="000000"/>
                <w:sz w:val="16"/>
                <w:szCs w:val="16"/>
                <w:lang w:eastAsia="en-GB"/>
              </w:rPr>
            </w:pPr>
          </w:p>
        </w:tc>
        <w:tc>
          <w:tcPr>
            <w:tcW w:w="2552" w:type="dxa"/>
            <w:tcBorders>
              <w:left w:val="double" w:sz="4" w:space="0" w:color="auto"/>
            </w:tcBorders>
            <w:shd w:val="clear" w:color="auto" w:fill="D5DCE4" w:themeFill="text2" w:themeFillTint="33"/>
          </w:tcPr>
          <w:p w:rsidR="00BE498E" w:rsidRPr="005568B8" w:rsidRDefault="00BE498E" w:rsidP="00BE498E">
            <w:pPr>
              <w:spacing w:after="0" w:line="240" w:lineRule="auto"/>
              <w:rPr>
                <w:rFonts w:ascii="Lao UI" w:eastAsia="Times New Roman" w:hAnsi="Lao UI" w:cs="Lao UI"/>
                <w:sz w:val="16"/>
                <w:szCs w:val="16"/>
                <w:lang w:eastAsia="en-GB"/>
              </w:rPr>
            </w:pPr>
          </w:p>
        </w:tc>
        <w:tc>
          <w:tcPr>
            <w:tcW w:w="2618" w:type="dxa"/>
            <w:shd w:val="clear" w:color="auto" w:fill="D5DCE4" w:themeFill="text2" w:themeFillTint="33"/>
          </w:tcPr>
          <w:p w:rsidR="00BE498E" w:rsidRPr="005568B8" w:rsidRDefault="00BE498E" w:rsidP="00BE498E">
            <w:pPr>
              <w:spacing w:after="0" w:line="240" w:lineRule="auto"/>
              <w:rPr>
                <w:rFonts w:ascii="Lao UI" w:eastAsia="Times New Roman" w:hAnsi="Lao UI" w:cs="Lao UI"/>
                <w:color w:val="000000"/>
                <w:sz w:val="16"/>
                <w:szCs w:val="16"/>
                <w:lang w:eastAsia="en-GB"/>
              </w:rPr>
            </w:pPr>
          </w:p>
        </w:tc>
      </w:tr>
    </w:tbl>
    <w:p w:rsidR="00420497" w:rsidRDefault="00420497">
      <w:pPr>
        <w:rPr>
          <w:rFonts w:ascii="Lao UI" w:eastAsia="Times New Roman" w:hAnsi="Lao UI" w:cs="Lao UI"/>
          <w:b/>
          <w:bCs/>
          <w:sz w:val="32"/>
          <w:szCs w:val="14"/>
          <w:lang w:eastAsia="en-GB"/>
        </w:rPr>
      </w:pPr>
      <w:r>
        <w:rPr>
          <w:rFonts w:ascii="Lao UI" w:eastAsia="Times New Roman" w:hAnsi="Lao UI" w:cs="Lao UI"/>
          <w:b/>
          <w:bCs/>
          <w:sz w:val="32"/>
          <w:szCs w:val="14"/>
          <w:lang w:eastAsia="en-GB"/>
        </w:rPr>
        <w:lastRenderedPageBreak/>
        <w:br w:type="page"/>
      </w:r>
    </w:p>
    <w:p w:rsidR="0084781F" w:rsidRDefault="00890294" w:rsidP="004B224C">
      <w:pPr>
        <w:tabs>
          <w:tab w:val="left" w:pos="3645"/>
        </w:tabs>
      </w:pPr>
      <w:r>
        <w:rPr>
          <w:rFonts w:ascii="Lao UI" w:eastAsia="Times New Roman" w:hAnsi="Lao UI" w:cs="Lao UI"/>
          <w:b/>
          <w:bCs/>
          <w:sz w:val="32"/>
          <w:szCs w:val="14"/>
          <w:lang w:eastAsia="en-GB"/>
        </w:rPr>
        <w:lastRenderedPageBreak/>
        <w:t>Assessment Matrix – ELDERLY (SPF</w:t>
      </w:r>
      <w:r w:rsidR="006003FF">
        <w:rPr>
          <w:rFonts w:ascii="Lao UI" w:eastAsia="Times New Roman" w:hAnsi="Lao UI" w:cs="Lao UI"/>
          <w:b/>
          <w:bCs/>
          <w:sz w:val="32"/>
          <w:szCs w:val="14"/>
          <w:lang w:eastAsia="en-GB"/>
        </w:rPr>
        <w:t xml:space="preserve"> </w:t>
      </w:r>
      <w:r>
        <w:rPr>
          <w:rFonts w:ascii="Lao UI" w:eastAsia="Times New Roman" w:hAnsi="Lao UI" w:cs="Lao UI"/>
          <w:b/>
          <w:bCs/>
          <w:sz w:val="32"/>
          <w:szCs w:val="14"/>
          <w:lang w:eastAsia="en-GB"/>
        </w:rPr>
        <w:t>4)</w:t>
      </w:r>
    </w:p>
    <w:tbl>
      <w:tblPr>
        <w:tblW w:w="1814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1"/>
        <w:gridCol w:w="1191"/>
        <w:gridCol w:w="5529"/>
        <w:gridCol w:w="2396"/>
        <w:gridCol w:w="2610"/>
        <w:gridCol w:w="2430"/>
        <w:gridCol w:w="2628"/>
      </w:tblGrid>
      <w:tr w:rsidR="004658A1" w:rsidRPr="00497D77" w:rsidTr="00056D3C">
        <w:trPr>
          <w:trHeight w:val="480"/>
          <w:tblHeader/>
        </w:trPr>
        <w:tc>
          <w:tcPr>
            <w:tcW w:w="1361" w:type="dxa"/>
            <w:shd w:val="clear" w:color="000000" w:fill="FDE9D9"/>
            <w:vAlign w:val="center"/>
            <w:hideMark/>
          </w:tcPr>
          <w:p w:rsidR="004658A1" w:rsidRPr="00DA2D26" w:rsidRDefault="004658A1" w:rsidP="0075745F">
            <w:pPr>
              <w:spacing w:after="0" w:line="240" w:lineRule="auto"/>
              <w:ind w:right="-75"/>
              <w:rPr>
                <w:rFonts w:eastAsia="Times New Roman" w:cs="Lao UI"/>
                <w:b/>
                <w:bCs/>
                <w:color w:val="000000"/>
                <w:sz w:val="18"/>
                <w:szCs w:val="18"/>
                <w:lang w:eastAsia="en-GB"/>
              </w:rPr>
            </w:pPr>
            <w:r w:rsidRPr="00DA2D26">
              <w:rPr>
                <w:rFonts w:eastAsia="Times New Roman" w:cs="Lao UI"/>
                <w:b/>
                <w:bCs/>
                <w:color w:val="000000"/>
                <w:sz w:val="18"/>
                <w:szCs w:val="18"/>
                <w:lang w:eastAsia="en-GB"/>
              </w:rPr>
              <w:t xml:space="preserve">SPOFS provisions </w:t>
            </w:r>
          </w:p>
        </w:tc>
        <w:tc>
          <w:tcPr>
            <w:tcW w:w="1191" w:type="dxa"/>
            <w:shd w:val="clear" w:color="000000" w:fill="FDE9D9"/>
            <w:vAlign w:val="center"/>
            <w:hideMark/>
          </w:tcPr>
          <w:p w:rsidR="004658A1" w:rsidRPr="00DA2D26" w:rsidRDefault="004658A1" w:rsidP="0075745F">
            <w:pPr>
              <w:spacing w:after="0" w:line="240" w:lineRule="auto"/>
              <w:jc w:val="center"/>
              <w:rPr>
                <w:rFonts w:eastAsia="Times New Roman" w:cs="Lao UI"/>
                <w:b/>
                <w:bCs/>
                <w:color w:val="000000"/>
                <w:sz w:val="18"/>
                <w:szCs w:val="18"/>
                <w:lang w:eastAsia="en-GB"/>
              </w:rPr>
            </w:pPr>
            <w:r w:rsidRPr="00DA2D26">
              <w:rPr>
                <w:rFonts w:eastAsia="Times New Roman" w:cs="Lao UI"/>
                <w:b/>
                <w:bCs/>
                <w:color w:val="000000"/>
                <w:sz w:val="18"/>
                <w:szCs w:val="18"/>
                <w:lang w:eastAsia="en-GB"/>
              </w:rPr>
              <w:t>Scheme</w:t>
            </w:r>
          </w:p>
        </w:tc>
        <w:tc>
          <w:tcPr>
            <w:tcW w:w="5529" w:type="dxa"/>
            <w:tcBorders>
              <w:right w:val="double" w:sz="4" w:space="0" w:color="auto"/>
            </w:tcBorders>
            <w:shd w:val="clear" w:color="000000" w:fill="FDE9D9"/>
            <w:vAlign w:val="center"/>
            <w:hideMark/>
          </w:tcPr>
          <w:p w:rsidR="004658A1" w:rsidRPr="00DA2D26" w:rsidRDefault="004658A1" w:rsidP="0075745F">
            <w:pPr>
              <w:spacing w:after="0" w:line="240" w:lineRule="auto"/>
              <w:jc w:val="center"/>
              <w:rPr>
                <w:rFonts w:eastAsia="Times New Roman" w:cs="Lao UI"/>
                <w:b/>
                <w:bCs/>
                <w:color w:val="000000"/>
                <w:sz w:val="18"/>
                <w:szCs w:val="18"/>
                <w:lang w:eastAsia="en-GB"/>
              </w:rPr>
            </w:pPr>
            <w:r w:rsidRPr="00DA2D26">
              <w:rPr>
                <w:rFonts w:eastAsia="Times New Roman" w:cs="Lao UI"/>
                <w:b/>
                <w:bCs/>
                <w:color w:val="000000"/>
                <w:sz w:val="18"/>
                <w:szCs w:val="18"/>
                <w:lang w:eastAsia="en-GB"/>
              </w:rPr>
              <w:t>Overview of the scheme</w:t>
            </w:r>
          </w:p>
        </w:tc>
        <w:tc>
          <w:tcPr>
            <w:tcW w:w="2396" w:type="dxa"/>
            <w:tcBorders>
              <w:left w:val="double" w:sz="4" w:space="0" w:color="auto"/>
            </w:tcBorders>
            <w:shd w:val="clear" w:color="000000" w:fill="FDE9D9"/>
            <w:vAlign w:val="center"/>
            <w:hideMark/>
          </w:tcPr>
          <w:p w:rsidR="004658A1" w:rsidRPr="00DA2D26" w:rsidRDefault="004658A1" w:rsidP="0075745F">
            <w:pPr>
              <w:spacing w:after="0" w:line="240" w:lineRule="auto"/>
              <w:jc w:val="center"/>
              <w:rPr>
                <w:rFonts w:eastAsia="Times New Roman" w:cs="Lao UI"/>
                <w:b/>
                <w:bCs/>
                <w:color w:val="000000"/>
                <w:sz w:val="18"/>
                <w:szCs w:val="18"/>
                <w:lang w:eastAsia="en-GB"/>
              </w:rPr>
            </w:pPr>
            <w:r w:rsidRPr="00DA2D26">
              <w:rPr>
                <w:rFonts w:eastAsia="Times New Roman" w:cs="Lao UI"/>
                <w:b/>
                <w:bCs/>
                <w:color w:val="000000"/>
                <w:sz w:val="18"/>
                <w:szCs w:val="18"/>
                <w:lang w:eastAsia="en-GB"/>
              </w:rPr>
              <w:t>Policy gaps</w:t>
            </w:r>
          </w:p>
        </w:tc>
        <w:tc>
          <w:tcPr>
            <w:tcW w:w="2610" w:type="dxa"/>
            <w:tcBorders>
              <w:right w:val="double" w:sz="4" w:space="0" w:color="auto"/>
            </w:tcBorders>
            <w:shd w:val="clear" w:color="000000" w:fill="FDE9D9"/>
            <w:vAlign w:val="center"/>
            <w:hideMark/>
          </w:tcPr>
          <w:p w:rsidR="004658A1" w:rsidRPr="00DA2D26" w:rsidRDefault="004658A1" w:rsidP="0075745F">
            <w:pPr>
              <w:spacing w:after="0" w:line="240" w:lineRule="auto"/>
              <w:jc w:val="center"/>
              <w:rPr>
                <w:rFonts w:eastAsia="Times New Roman" w:cs="Lao UI"/>
                <w:b/>
                <w:bCs/>
                <w:color w:val="000000"/>
                <w:sz w:val="18"/>
                <w:szCs w:val="18"/>
                <w:lang w:eastAsia="en-GB"/>
              </w:rPr>
            </w:pPr>
            <w:r w:rsidRPr="00DA2D26">
              <w:rPr>
                <w:rFonts w:eastAsia="Times New Roman" w:cs="Lao UI"/>
                <w:b/>
                <w:bCs/>
                <w:color w:val="000000"/>
                <w:sz w:val="18"/>
                <w:szCs w:val="18"/>
                <w:lang w:eastAsia="en-GB"/>
              </w:rPr>
              <w:t>Recommendations</w:t>
            </w:r>
          </w:p>
        </w:tc>
        <w:tc>
          <w:tcPr>
            <w:tcW w:w="2430" w:type="dxa"/>
            <w:tcBorders>
              <w:left w:val="double" w:sz="4" w:space="0" w:color="auto"/>
            </w:tcBorders>
            <w:shd w:val="clear" w:color="000000" w:fill="FDE9D9"/>
            <w:vAlign w:val="center"/>
            <w:hideMark/>
          </w:tcPr>
          <w:p w:rsidR="004658A1" w:rsidRPr="00DA2D26" w:rsidRDefault="004658A1" w:rsidP="0075745F">
            <w:pPr>
              <w:spacing w:after="0" w:line="240" w:lineRule="auto"/>
              <w:jc w:val="center"/>
              <w:rPr>
                <w:rFonts w:eastAsia="Times New Roman" w:cs="Lao UI"/>
                <w:b/>
                <w:bCs/>
                <w:color w:val="000000"/>
                <w:sz w:val="18"/>
                <w:szCs w:val="18"/>
                <w:lang w:eastAsia="en-GB"/>
              </w:rPr>
            </w:pPr>
            <w:r w:rsidRPr="00DA2D26">
              <w:rPr>
                <w:rFonts w:eastAsia="Times New Roman" w:cs="Lao UI"/>
                <w:b/>
                <w:bCs/>
                <w:color w:val="000000"/>
                <w:sz w:val="18"/>
                <w:szCs w:val="18"/>
                <w:lang w:eastAsia="en-GB"/>
              </w:rPr>
              <w:t>Implementation issues</w:t>
            </w:r>
          </w:p>
        </w:tc>
        <w:tc>
          <w:tcPr>
            <w:tcW w:w="2628" w:type="dxa"/>
            <w:shd w:val="clear" w:color="000000" w:fill="FDE9D9"/>
            <w:vAlign w:val="center"/>
            <w:hideMark/>
          </w:tcPr>
          <w:p w:rsidR="004658A1" w:rsidRPr="00DA2D26" w:rsidRDefault="004658A1" w:rsidP="0075745F">
            <w:pPr>
              <w:spacing w:after="0" w:line="240" w:lineRule="auto"/>
              <w:jc w:val="center"/>
              <w:rPr>
                <w:rFonts w:eastAsia="Times New Roman" w:cs="Lao UI"/>
                <w:b/>
                <w:bCs/>
                <w:color w:val="000000"/>
                <w:sz w:val="18"/>
                <w:szCs w:val="18"/>
                <w:lang w:eastAsia="en-GB"/>
              </w:rPr>
            </w:pPr>
            <w:r w:rsidRPr="00DA2D26">
              <w:rPr>
                <w:rFonts w:eastAsia="Times New Roman" w:cs="Lao UI"/>
                <w:b/>
                <w:bCs/>
                <w:color w:val="000000"/>
                <w:sz w:val="18"/>
                <w:szCs w:val="18"/>
                <w:lang w:eastAsia="en-GB"/>
              </w:rPr>
              <w:t>Recommendations</w:t>
            </w:r>
          </w:p>
        </w:tc>
      </w:tr>
      <w:tr w:rsidR="004658A1" w:rsidRPr="00497D77" w:rsidTr="00056D3C">
        <w:trPr>
          <w:trHeight w:val="1925"/>
        </w:trPr>
        <w:tc>
          <w:tcPr>
            <w:tcW w:w="1361" w:type="dxa"/>
            <w:vMerge w:val="restart"/>
            <w:shd w:val="clear" w:color="000000" w:fill="FCD5B4"/>
            <w:hideMark/>
          </w:tcPr>
          <w:p w:rsidR="004658A1" w:rsidRPr="00497D77" w:rsidRDefault="004658A1" w:rsidP="0075745F">
            <w:pPr>
              <w:spacing w:after="0" w:line="240" w:lineRule="auto"/>
              <w:rPr>
                <w:rFonts w:ascii="Lao UI" w:eastAsia="Times New Roman" w:hAnsi="Lao UI" w:cs="Lao UI"/>
                <w:b/>
                <w:bCs/>
                <w:color w:val="974706"/>
                <w:sz w:val="18"/>
                <w:szCs w:val="18"/>
                <w:lang w:eastAsia="en-GB"/>
              </w:rPr>
            </w:pPr>
            <w:r w:rsidRPr="007778ED">
              <w:rPr>
                <w:rFonts w:ascii="Lao UI" w:eastAsia="Times New Roman" w:hAnsi="Lao UI" w:cs="Lao UI"/>
                <w:b/>
                <w:bCs/>
                <w:sz w:val="18"/>
                <w:szCs w:val="18"/>
                <w:lang w:eastAsia="en-GB"/>
              </w:rPr>
              <w:t>Social insurance</w:t>
            </w:r>
            <w:r w:rsidRPr="007778ED">
              <w:rPr>
                <w:rFonts w:ascii="Lao UI" w:eastAsia="Times New Roman" w:hAnsi="Lao UI" w:cs="Lao UI"/>
                <w:b/>
                <w:bCs/>
                <w:sz w:val="18"/>
                <w:szCs w:val="18"/>
                <w:lang w:eastAsia="en-GB"/>
              </w:rPr>
              <w:br/>
            </w:r>
            <w:r w:rsidRPr="007778ED">
              <w:rPr>
                <w:rFonts w:ascii="Lao UI" w:eastAsia="Times New Roman" w:hAnsi="Lao UI" w:cs="Lao UI"/>
                <w:b/>
                <w:bCs/>
                <w:sz w:val="18"/>
                <w:szCs w:val="18"/>
                <w:lang w:eastAsia="en-GB"/>
              </w:rPr>
              <w:br/>
            </w:r>
            <w:r w:rsidRPr="007778ED">
              <w:rPr>
                <w:rFonts w:ascii="Lao UI" w:eastAsia="Times New Roman" w:hAnsi="Lao UI" w:cs="Lao UI"/>
                <w:sz w:val="18"/>
                <w:szCs w:val="18"/>
                <w:lang w:eastAsia="en-GB"/>
              </w:rPr>
              <w:t>National objectives and strategy: universal coverage, including of the informal sector, through income security and risk-pooling measures, including micro-insurance and saving schemes</w:t>
            </w:r>
          </w:p>
        </w:tc>
        <w:tc>
          <w:tcPr>
            <w:tcW w:w="1191" w:type="dxa"/>
            <w:shd w:val="clear" w:color="auto" w:fill="auto"/>
          </w:tcPr>
          <w:p w:rsidR="004658A1" w:rsidRPr="009574CB" w:rsidRDefault="004658A1" w:rsidP="0075745F">
            <w:pPr>
              <w:spacing w:after="0" w:line="240" w:lineRule="auto"/>
              <w:rPr>
                <w:rFonts w:ascii="Lao UI" w:eastAsia="Times New Roman" w:hAnsi="Lao UI" w:cs="Lao UI"/>
                <w:color w:val="000000"/>
                <w:sz w:val="16"/>
                <w:szCs w:val="16"/>
                <w:lang w:eastAsia="en-GB"/>
              </w:rPr>
            </w:pPr>
            <w:r w:rsidRPr="009574CB">
              <w:rPr>
                <w:rFonts w:ascii="Lao UI" w:eastAsia="Times New Roman" w:hAnsi="Lao UI" w:cs="Lao UI"/>
                <w:color w:val="000000"/>
                <w:sz w:val="16"/>
                <w:szCs w:val="16"/>
                <w:lang w:eastAsia="en-GB"/>
              </w:rPr>
              <w:t>Social Security System (SSS)</w:t>
            </w:r>
          </w:p>
          <w:p w:rsidR="004658A1" w:rsidRPr="009574CB" w:rsidRDefault="004658A1" w:rsidP="0075745F">
            <w:pPr>
              <w:spacing w:after="0" w:line="240" w:lineRule="auto"/>
              <w:rPr>
                <w:rFonts w:ascii="Lao UI" w:eastAsia="Times New Roman" w:hAnsi="Lao UI" w:cs="Lao UI"/>
                <w:color w:val="000000"/>
                <w:sz w:val="16"/>
                <w:szCs w:val="16"/>
                <w:lang w:eastAsia="en-GB"/>
              </w:rPr>
            </w:pPr>
          </w:p>
        </w:tc>
        <w:tc>
          <w:tcPr>
            <w:tcW w:w="5529" w:type="dxa"/>
            <w:tcBorders>
              <w:right w:val="double" w:sz="4" w:space="0" w:color="auto"/>
            </w:tcBorders>
            <w:shd w:val="clear" w:color="auto" w:fill="auto"/>
          </w:tcPr>
          <w:p w:rsidR="004658A1" w:rsidRPr="009574CB" w:rsidRDefault="004658A1" w:rsidP="0075745F">
            <w:pPr>
              <w:spacing w:after="0" w:line="240" w:lineRule="auto"/>
              <w:rPr>
                <w:rFonts w:ascii="Lao UI" w:eastAsia="Times New Roman" w:hAnsi="Lao UI" w:cs="Lao UI"/>
                <w:color w:val="000000"/>
                <w:sz w:val="16"/>
                <w:szCs w:val="16"/>
                <w:lang w:eastAsia="en-GB"/>
              </w:rPr>
            </w:pPr>
            <w:r w:rsidRPr="009574CB">
              <w:rPr>
                <w:rFonts w:ascii="Lao UI" w:eastAsia="Times New Roman" w:hAnsi="Lao UI" w:cs="Lao UI"/>
                <w:b/>
                <w:bCs/>
                <w:color w:val="000000"/>
                <w:sz w:val="16"/>
                <w:szCs w:val="16"/>
                <w:lang w:eastAsia="en-GB"/>
              </w:rPr>
              <w:t xml:space="preserve">Benefits: </w:t>
            </w:r>
            <w:r w:rsidRPr="009574CB">
              <w:rPr>
                <w:rFonts w:ascii="Lao UI" w:eastAsia="Times New Roman" w:hAnsi="Lao UI" w:cs="Lao UI"/>
                <w:color w:val="D62900"/>
                <w:sz w:val="16"/>
                <w:szCs w:val="16"/>
                <w:lang w:eastAsia="en-GB"/>
              </w:rPr>
              <w:t xml:space="preserve">Old age </w:t>
            </w:r>
            <w:r w:rsidRPr="009574CB">
              <w:rPr>
                <w:rFonts w:ascii="Lao UI" w:eastAsia="Times New Roman" w:hAnsi="Lao UI" w:cs="Lao UI"/>
                <w:color w:val="000000"/>
                <w:sz w:val="16"/>
                <w:szCs w:val="16"/>
                <w:lang w:eastAsia="en-GB"/>
              </w:rPr>
              <w:t>- Options (i) P300 + 20% of average MSC + 2% average MSC for each credited year of service in excess of 10 years, (ii) 40% of average MSC, (iii) P1,200 for 10-20 credited years of service and P2,400 for more than 20 years. Can be availed by (i) members who are 60+, unemployed and have paid at least 120 monthly contributions (55+ for miners who have worked underground for &gt;5 years) or (ii) members who are 65+ (60+ for miners).</w:t>
            </w:r>
          </w:p>
        </w:tc>
        <w:tc>
          <w:tcPr>
            <w:tcW w:w="2396" w:type="dxa"/>
            <w:tcBorders>
              <w:left w:val="double" w:sz="4" w:space="0" w:color="auto"/>
            </w:tcBorders>
            <w:shd w:val="clear" w:color="auto" w:fill="EDEDED" w:themeFill="accent3" w:themeFillTint="33"/>
          </w:tcPr>
          <w:p w:rsidR="004658A1" w:rsidRPr="009574CB" w:rsidRDefault="004658A1" w:rsidP="00D9661D">
            <w:pPr>
              <w:spacing w:after="0" w:line="240" w:lineRule="auto"/>
              <w:rPr>
                <w:rFonts w:ascii="Lao UI" w:eastAsia="Times New Roman" w:hAnsi="Lao UI" w:cs="Lao UI"/>
                <w:sz w:val="16"/>
                <w:szCs w:val="16"/>
                <w:u w:val="single"/>
                <w:lang w:eastAsia="en-GB"/>
              </w:rPr>
            </w:pPr>
            <w:r w:rsidRPr="009574CB">
              <w:rPr>
                <w:rFonts w:ascii="Lao UI" w:eastAsia="Times New Roman" w:hAnsi="Lao UI" w:cs="Lao UI"/>
                <w:sz w:val="16"/>
                <w:szCs w:val="16"/>
                <w:highlight w:val="green"/>
                <w:u w:val="single"/>
                <w:lang w:eastAsia="en-GB"/>
              </w:rPr>
              <w:t>Benefits:</w:t>
            </w:r>
          </w:p>
          <w:p w:rsidR="004658A1" w:rsidRPr="00F82CE7" w:rsidRDefault="004658A1" w:rsidP="00D9661D">
            <w:pPr>
              <w:spacing w:after="0" w:line="240" w:lineRule="auto"/>
              <w:rPr>
                <w:rFonts w:ascii="Lao UI" w:eastAsia="Times New Roman" w:hAnsi="Lao UI" w:cs="Lao UI"/>
                <w:sz w:val="16"/>
                <w:szCs w:val="16"/>
                <w:lang w:eastAsia="en-GB"/>
              </w:rPr>
            </w:pPr>
            <w:r w:rsidRPr="009574CB">
              <w:rPr>
                <w:rFonts w:ascii="Lao UI" w:eastAsia="Times New Roman" w:hAnsi="Lao UI" w:cs="Lao UI"/>
                <w:sz w:val="16"/>
                <w:szCs w:val="16"/>
                <w:lang w:eastAsia="en-GB"/>
              </w:rPr>
              <w:t>• The benefits are</w:t>
            </w:r>
            <w:r w:rsidRPr="0027575E">
              <w:rPr>
                <w:rFonts w:ascii="Lao UI" w:eastAsia="Times New Roman" w:hAnsi="Lao UI" w:cs="Lao UI"/>
                <w:sz w:val="16"/>
                <w:szCs w:val="16"/>
                <w:lang w:eastAsia="en-GB"/>
              </w:rPr>
              <w:t xml:space="preserve"> not sufficient to meet the needs of the pensioners</w:t>
            </w:r>
            <w:r w:rsidR="00D9661D" w:rsidRPr="00F82CE7">
              <w:rPr>
                <w:rFonts w:ascii="Lao UI" w:eastAsia="Times New Roman" w:hAnsi="Lao UI" w:cs="Lao UI"/>
                <w:sz w:val="16"/>
                <w:szCs w:val="16"/>
                <w:lang w:eastAsia="en-GB"/>
              </w:rPr>
              <w:t xml:space="preserve">. </w:t>
            </w:r>
          </w:p>
          <w:p w:rsidR="00D9661D" w:rsidRPr="00F82CE7" w:rsidRDefault="00D9661D" w:rsidP="00D9661D">
            <w:pPr>
              <w:spacing w:after="0" w:line="240" w:lineRule="auto"/>
              <w:rPr>
                <w:rFonts w:ascii="Lao UI" w:eastAsia="Times New Roman" w:hAnsi="Lao UI" w:cs="Lao UI"/>
                <w:sz w:val="16"/>
                <w:szCs w:val="16"/>
                <w:lang w:eastAsia="en-GB"/>
              </w:rPr>
            </w:pPr>
          </w:p>
          <w:p w:rsidR="00D9661D" w:rsidRPr="00F82CE7" w:rsidRDefault="00D9661D" w:rsidP="00D9661D">
            <w:pPr>
              <w:spacing w:after="0" w:line="240" w:lineRule="auto"/>
              <w:rPr>
                <w:rFonts w:ascii="Lao UI" w:eastAsia="Times New Roman" w:hAnsi="Lao UI" w:cs="Lao UI"/>
                <w:sz w:val="16"/>
                <w:szCs w:val="16"/>
                <w:lang w:eastAsia="en-GB"/>
              </w:rPr>
            </w:pPr>
          </w:p>
          <w:p w:rsidR="00D9661D" w:rsidRPr="00D9661D" w:rsidRDefault="00D9661D" w:rsidP="00D9661D">
            <w:pPr>
              <w:spacing w:after="0" w:line="240" w:lineRule="auto"/>
              <w:rPr>
                <w:rFonts w:ascii="Lao UI" w:eastAsia="Times New Roman" w:hAnsi="Lao UI" w:cs="Lao UI"/>
                <w:sz w:val="16"/>
                <w:szCs w:val="16"/>
                <w:lang w:eastAsia="en-GB"/>
              </w:rPr>
            </w:pPr>
          </w:p>
          <w:p w:rsidR="00D9661D" w:rsidRPr="00D9661D" w:rsidRDefault="00D9661D" w:rsidP="00D9661D">
            <w:pPr>
              <w:spacing w:after="0" w:line="240" w:lineRule="auto"/>
              <w:rPr>
                <w:rFonts w:ascii="Lao UI" w:eastAsia="Times New Roman" w:hAnsi="Lao UI" w:cs="Lao UI"/>
                <w:sz w:val="16"/>
                <w:szCs w:val="16"/>
                <w:lang w:eastAsia="en-GB"/>
              </w:rPr>
            </w:pPr>
          </w:p>
          <w:p w:rsidR="00D9661D" w:rsidRPr="006910B7" w:rsidRDefault="00D9661D" w:rsidP="00D9661D">
            <w:pPr>
              <w:spacing w:after="0" w:line="240" w:lineRule="auto"/>
              <w:rPr>
                <w:rFonts w:ascii="Lao UI" w:eastAsia="Times New Roman" w:hAnsi="Lao UI" w:cs="Lao UI"/>
                <w:sz w:val="16"/>
                <w:szCs w:val="16"/>
                <w:lang w:eastAsia="en-GB"/>
              </w:rPr>
            </w:pPr>
          </w:p>
          <w:p w:rsidR="00D9661D" w:rsidRPr="006910B7" w:rsidRDefault="00D9661D" w:rsidP="0075745F">
            <w:pPr>
              <w:spacing w:after="0" w:line="240" w:lineRule="auto"/>
              <w:rPr>
                <w:rFonts w:ascii="Lao UI" w:eastAsia="Times New Roman" w:hAnsi="Lao UI" w:cs="Lao UI"/>
                <w:sz w:val="16"/>
                <w:szCs w:val="16"/>
                <w:lang w:eastAsia="en-GB"/>
              </w:rPr>
            </w:pPr>
          </w:p>
          <w:p w:rsidR="00D9661D" w:rsidRPr="006910B7" w:rsidRDefault="00D9661D" w:rsidP="00D9661D">
            <w:pPr>
              <w:spacing w:after="0" w:line="240" w:lineRule="auto"/>
              <w:rPr>
                <w:rFonts w:ascii="Lao UI" w:eastAsia="Times New Roman" w:hAnsi="Lao UI" w:cs="Lao UI"/>
                <w:sz w:val="16"/>
                <w:szCs w:val="16"/>
                <w:lang w:eastAsia="en-GB"/>
              </w:rPr>
            </w:pPr>
            <w:r w:rsidRPr="006910B7">
              <w:rPr>
                <w:rFonts w:ascii="Lao UI" w:eastAsia="Times New Roman" w:hAnsi="Lao UI" w:cs="Lao UI"/>
                <w:sz w:val="16"/>
                <w:szCs w:val="16"/>
                <w:lang w:eastAsia="en-GB"/>
              </w:rPr>
              <w:t xml:space="preserve">• Benefits for elderly PWDs are not realistic since they have higher cost of living. </w:t>
            </w:r>
          </w:p>
          <w:p w:rsidR="00D9661D" w:rsidRPr="006910B7" w:rsidRDefault="00D9661D" w:rsidP="0075745F">
            <w:pPr>
              <w:spacing w:after="0" w:line="240" w:lineRule="auto"/>
              <w:rPr>
                <w:rFonts w:ascii="Lao UI" w:eastAsia="Times New Roman" w:hAnsi="Lao UI" w:cs="Lao UI"/>
                <w:sz w:val="16"/>
                <w:szCs w:val="16"/>
                <w:lang w:eastAsia="en-GB"/>
              </w:rPr>
            </w:pPr>
          </w:p>
          <w:p w:rsidR="00A059EB" w:rsidRPr="00D9661D" w:rsidRDefault="004658A1" w:rsidP="00D9661D">
            <w:pPr>
              <w:spacing w:after="0" w:line="240" w:lineRule="auto"/>
              <w:rPr>
                <w:rFonts w:ascii="Lao UI" w:eastAsia="Times New Roman" w:hAnsi="Lao UI" w:cs="Lao UI"/>
                <w:color w:val="BF8F00" w:themeColor="accent4" w:themeShade="BF"/>
                <w:sz w:val="16"/>
                <w:szCs w:val="16"/>
                <w:lang w:eastAsia="en-GB"/>
              </w:rPr>
            </w:pPr>
            <w:r w:rsidRPr="006910B7">
              <w:rPr>
                <w:rFonts w:ascii="Lao UI" w:eastAsia="Times New Roman" w:hAnsi="Lao UI" w:cs="Lao UI"/>
                <w:sz w:val="16"/>
                <w:szCs w:val="16"/>
                <w:lang w:eastAsia="en-GB"/>
              </w:rPr>
              <w:t>• By law SSS provides burial benefits to members only.</w:t>
            </w:r>
          </w:p>
        </w:tc>
        <w:tc>
          <w:tcPr>
            <w:tcW w:w="2610" w:type="dxa"/>
            <w:tcBorders>
              <w:right w:val="double" w:sz="4" w:space="0" w:color="auto"/>
            </w:tcBorders>
            <w:shd w:val="clear" w:color="auto" w:fill="EDEDED" w:themeFill="accent3" w:themeFillTint="33"/>
          </w:tcPr>
          <w:p w:rsidR="004658A1" w:rsidRPr="009574CB" w:rsidRDefault="004658A1" w:rsidP="00D9661D">
            <w:pPr>
              <w:spacing w:after="0" w:line="240" w:lineRule="auto"/>
              <w:rPr>
                <w:rFonts w:ascii="Lao UI" w:eastAsia="Times New Roman" w:hAnsi="Lao UI" w:cs="Lao UI"/>
                <w:color w:val="000000"/>
                <w:sz w:val="16"/>
                <w:szCs w:val="16"/>
                <w:lang w:eastAsia="en-GB"/>
              </w:rPr>
            </w:pPr>
          </w:p>
          <w:p w:rsidR="004658A1" w:rsidRPr="00D9661D" w:rsidRDefault="0040195A" w:rsidP="00D9661D">
            <w:pPr>
              <w:spacing w:after="0" w:line="240" w:lineRule="auto"/>
              <w:rPr>
                <w:rFonts w:ascii="Lao UI" w:eastAsia="Times New Roman" w:hAnsi="Lao UI" w:cs="Lao UI"/>
                <w:sz w:val="16"/>
                <w:szCs w:val="16"/>
                <w:lang w:eastAsia="en-GB"/>
              </w:rPr>
            </w:pPr>
            <w:r>
              <w:rPr>
                <w:rFonts w:ascii="Lao UI" w:eastAsia="Times New Roman" w:hAnsi="Lao UI" w:cs="Lao UI"/>
                <w:sz w:val="16"/>
                <w:szCs w:val="16"/>
                <w:lang w:eastAsia="en-GB"/>
              </w:rPr>
              <w:t xml:space="preserve">• Review the </w:t>
            </w:r>
            <w:r w:rsidR="004658A1" w:rsidRPr="009574CB">
              <w:rPr>
                <w:rFonts w:ascii="Lao UI" w:eastAsia="Times New Roman" w:hAnsi="Lao UI" w:cs="Lao UI"/>
                <w:sz w:val="16"/>
                <w:szCs w:val="16"/>
                <w:lang w:eastAsia="en-GB"/>
              </w:rPr>
              <w:t>minimum pension amount currently provided under SSS and potentially increase</w:t>
            </w:r>
            <w:r w:rsidR="00393372">
              <w:rPr>
                <w:rFonts w:ascii="Lao UI" w:eastAsia="Times New Roman" w:hAnsi="Lao UI" w:cs="Lao UI"/>
                <w:sz w:val="16"/>
                <w:szCs w:val="16"/>
                <w:lang w:eastAsia="en-GB"/>
              </w:rPr>
              <w:t xml:space="preserve"> it</w:t>
            </w:r>
            <w:r w:rsidR="004658A1" w:rsidRPr="009574CB">
              <w:rPr>
                <w:rFonts w:ascii="Lao UI" w:eastAsia="Times New Roman" w:hAnsi="Lao UI" w:cs="Lao UI"/>
                <w:sz w:val="16"/>
                <w:szCs w:val="16"/>
                <w:lang w:eastAsia="en-GB"/>
              </w:rPr>
              <w:t xml:space="preserve">. </w:t>
            </w:r>
            <w:r w:rsidR="00393372">
              <w:rPr>
                <w:rFonts w:ascii="Lao UI" w:eastAsia="Times New Roman" w:hAnsi="Lao UI" w:cs="Lao UI"/>
                <w:sz w:val="16"/>
                <w:szCs w:val="16"/>
                <w:lang w:eastAsia="en-GB"/>
              </w:rPr>
              <w:t>R</w:t>
            </w:r>
            <w:r w:rsidR="004658A1" w:rsidRPr="009574CB">
              <w:rPr>
                <w:rFonts w:ascii="Lao UI" w:eastAsia="Times New Roman" w:hAnsi="Lao UI" w:cs="Lao UI"/>
                <w:sz w:val="16"/>
                <w:szCs w:val="16"/>
                <w:lang w:eastAsia="en-GB"/>
              </w:rPr>
              <w:t>evisit the collection scheme, members’ contributions and monthly salary brackets.</w:t>
            </w:r>
            <w:r>
              <w:rPr>
                <w:rFonts w:ascii="Lao UI" w:eastAsia="Times New Roman" w:hAnsi="Lao UI" w:cs="Lao UI"/>
                <w:sz w:val="16"/>
                <w:szCs w:val="16"/>
                <w:lang w:eastAsia="en-GB"/>
              </w:rPr>
              <w:t xml:space="preserve"> </w:t>
            </w:r>
            <w:r w:rsidRPr="00D9661D">
              <w:rPr>
                <w:rFonts w:ascii="Lao UI" w:eastAsia="Times New Roman" w:hAnsi="Lao UI" w:cs="Lao UI"/>
                <w:sz w:val="16"/>
                <w:szCs w:val="16"/>
                <w:lang w:eastAsia="en-GB"/>
              </w:rPr>
              <w:t xml:space="preserve">Increase the </w:t>
            </w:r>
            <w:r w:rsidR="00393372">
              <w:rPr>
                <w:rFonts w:ascii="Lao UI" w:eastAsia="Times New Roman" w:hAnsi="Lao UI" w:cs="Lao UI"/>
                <w:sz w:val="16"/>
                <w:szCs w:val="16"/>
                <w:lang w:eastAsia="en-GB"/>
              </w:rPr>
              <w:t>pension</w:t>
            </w:r>
            <w:r w:rsidRPr="00D9661D">
              <w:rPr>
                <w:rFonts w:ascii="Lao UI" w:eastAsia="Times New Roman" w:hAnsi="Lao UI" w:cs="Lao UI"/>
                <w:sz w:val="16"/>
                <w:szCs w:val="16"/>
                <w:lang w:eastAsia="en-GB"/>
              </w:rPr>
              <w:t xml:space="preserve"> regularly, based on inflation.</w:t>
            </w:r>
            <w:r w:rsidR="00D9661D" w:rsidRPr="00D9661D">
              <w:rPr>
                <w:rFonts w:ascii="Lao UI" w:eastAsia="Times New Roman" w:hAnsi="Lao UI" w:cs="Lao UI"/>
                <w:sz w:val="16"/>
                <w:szCs w:val="16"/>
                <w:lang w:eastAsia="en-GB"/>
              </w:rPr>
              <w:t xml:space="preserve"> </w:t>
            </w:r>
          </w:p>
          <w:p w:rsidR="00D9661D" w:rsidRPr="006910B7" w:rsidRDefault="00D9661D" w:rsidP="00D9661D">
            <w:pPr>
              <w:spacing w:after="0" w:line="240" w:lineRule="auto"/>
              <w:rPr>
                <w:rFonts w:ascii="Lao UI" w:eastAsia="Times New Roman" w:hAnsi="Lao UI" w:cs="Lao UI"/>
                <w:sz w:val="16"/>
                <w:szCs w:val="16"/>
                <w:lang w:eastAsia="en-GB"/>
              </w:rPr>
            </w:pPr>
          </w:p>
          <w:p w:rsidR="00D9661D" w:rsidRPr="006910B7" w:rsidRDefault="00D9661D" w:rsidP="00D9661D">
            <w:pPr>
              <w:spacing w:after="0" w:line="240" w:lineRule="auto"/>
              <w:rPr>
                <w:rFonts w:ascii="Lao UI" w:eastAsia="Times New Roman" w:hAnsi="Lao UI" w:cs="Lao UI"/>
                <w:sz w:val="16"/>
                <w:szCs w:val="16"/>
                <w:lang w:eastAsia="en-GB"/>
              </w:rPr>
            </w:pPr>
            <w:r w:rsidRPr="006910B7">
              <w:rPr>
                <w:rFonts w:ascii="Lao UI" w:eastAsia="Times New Roman" w:hAnsi="Lao UI" w:cs="Lao UI"/>
                <w:sz w:val="16"/>
                <w:szCs w:val="16"/>
                <w:lang w:eastAsia="en-GB"/>
              </w:rPr>
              <w:t>• Consider higher pension benefits for PWDs.</w:t>
            </w:r>
          </w:p>
          <w:p w:rsidR="00D9661D" w:rsidRPr="006910B7" w:rsidRDefault="00D9661D" w:rsidP="00D9661D">
            <w:pPr>
              <w:spacing w:after="0" w:line="240" w:lineRule="auto"/>
              <w:rPr>
                <w:rFonts w:ascii="Lao UI" w:eastAsia="Times New Roman" w:hAnsi="Lao UI" w:cs="Lao UI"/>
                <w:sz w:val="16"/>
                <w:szCs w:val="16"/>
                <w:lang w:eastAsia="en-GB"/>
              </w:rPr>
            </w:pPr>
          </w:p>
          <w:p w:rsidR="00D9661D" w:rsidRPr="006910B7" w:rsidRDefault="00D9661D" w:rsidP="00D9661D">
            <w:pPr>
              <w:spacing w:after="0" w:line="240" w:lineRule="auto"/>
              <w:rPr>
                <w:rFonts w:ascii="Lao UI" w:eastAsia="Times New Roman" w:hAnsi="Lao UI" w:cs="Lao UI"/>
                <w:sz w:val="16"/>
                <w:szCs w:val="16"/>
                <w:lang w:eastAsia="en-GB"/>
              </w:rPr>
            </w:pPr>
          </w:p>
          <w:p w:rsidR="00A059EB" w:rsidRPr="00D9661D" w:rsidRDefault="004658A1" w:rsidP="00F82CE7">
            <w:pPr>
              <w:spacing w:after="0" w:line="240" w:lineRule="auto"/>
              <w:rPr>
                <w:rFonts w:ascii="Lao UI" w:eastAsia="Times New Roman" w:hAnsi="Lao UI" w:cs="Lao UI"/>
                <w:color w:val="BF8F00" w:themeColor="accent4" w:themeShade="BF"/>
                <w:sz w:val="16"/>
                <w:szCs w:val="16"/>
                <w:lang w:eastAsia="en-GB"/>
              </w:rPr>
            </w:pPr>
            <w:r w:rsidRPr="006910B7">
              <w:rPr>
                <w:rFonts w:ascii="Lao UI" w:eastAsia="Times New Roman" w:hAnsi="Lao UI" w:cs="Lao UI"/>
                <w:sz w:val="16"/>
                <w:szCs w:val="16"/>
                <w:lang w:eastAsia="en-GB"/>
              </w:rPr>
              <w:t xml:space="preserve">• </w:t>
            </w:r>
            <w:r w:rsidR="00B15E8A" w:rsidRPr="00B15E8A">
              <w:rPr>
                <w:rFonts w:ascii="Lao UI" w:eastAsia="Times New Roman" w:hAnsi="Lao UI" w:cs="Lao UI"/>
                <w:sz w:val="16"/>
                <w:szCs w:val="16"/>
                <w:lang w:eastAsia="en-GB"/>
              </w:rPr>
              <w:t>Amend the SSS Law entitle survivors to burial benefit.</w:t>
            </w:r>
          </w:p>
        </w:tc>
        <w:tc>
          <w:tcPr>
            <w:tcW w:w="2430" w:type="dxa"/>
            <w:tcBorders>
              <w:left w:val="double" w:sz="4" w:space="0" w:color="auto"/>
            </w:tcBorders>
            <w:shd w:val="clear" w:color="auto" w:fill="D5DCE4" w:themeFill="text2" w:themeFillTint="33"/>
          </w:tcPr>
          <w:p w:rsidR="004658A1" w:rsidRPr="009574CB" w:rsidRDefault="004658A1" w:rsidP="0075745F">
            <w:pPr>
              <w:spacing w:after="0" w:line="240" w:lineRule="auto"/>
              <w:rPr>
                <w:rFonts w:ascii="Lao UI" w:eastAsia="Times New Roman" w:hAnsi="Lao UI" w:cs="Lao UI"/>
                <w:color w:val="000000"/>
                <w:sz w:val="16"/>
                <w:szCs w:val="16"/>
                <w:lang w:eastAsia="en-GB"/>
              </w:rPr>
            </w:pPr>
          </w:p>
        </w:tc>
        <w:tc>
          <w:tcPr>
            <w:tcW w:w="2628" w:type="dxa"/>
            <w:shd w:val="clear" w:color="auto" w:fill="D5DCE4" w:themeFill="text2" w:themeFillTint="33"/>
          </w:tcPr>
          <w:p w:rsidR="004658A1" w:rsidRPr="009574CB" w:rsidRDefault="004658A1" w:rsidP="0075745F">
            <w:pPr>
              <w:spacing w:after="0" w:line="240" w:lineRule="auto"/>
              <w:rPr>
                <w:rFonts w:ascii="Lao UI" w:eastAsia="Times New Roman" w:hAnsi="Lao UI" w:cs="Lao UI"/>
                <w:color w:val="000000"/>
                <w:sz w:val="16"/>
                <w:szCs w:val="16"/>
                <w:lang w:eastAsia="en-GB"/>
              </w:rPr>
            </w:pPr>
          </w:p>
        </w:tc>
      </w:tr>
      <w:tr w:rsidR="004658A1" w:rsidRPr="00497D77" w:rsidTr="00056D3C">
        <w:trPr>
          <w:trHeight w:val="1350"/>
        </w:trPr>
        <w:tc>
          <w:tcPr>
            <w:tcW w:w="1361" w:type="dxa"/>
            <w:vMerge/>
            <w:vAlign w:val="center"/>
          </w:tcPr>
          <w:p w:rsidR="004658A1" w:rsidRPr="00497D77" w:rsidRDefault="004658A1" w:rsidP="0075745F">
            <w:pPr>
              <w:spacing w:after="0" w:line="240" w:lineRule="auto"/>
              <w:rPr>
                <w:rFonts w:ascii="Lao UI" w:eastAsia="Times New Roman" w:hAnsi="Lao UI" w:cs="Lao UI"/>
                <w:b/>
                <w:bCs/>
                <w:color w:val="974706"/>
                <w:sz w:val="18"/>
                <w:szCs w:val="18"/>
                <w:lang w:eastAsia="en-GB"/>
              </w:rPr>
            </w:pPr>
          </w:p>
        </w:tc>
        <w:tc>
          <w:tcPr>
            <w:tcW w:w="1191" w:type="dxa"/>
            <w:shd w:val="clear" w:color="auto" w:fill="auto"/>
          </w:tcPr>
          <w:p w:rsidR="004658A1" w:rsidRPr="009574CB" w:rsidRDefault="004658A1" w:rsidP="0075745F">
            <w:pPr>
              <w:spacing w:after="0" w:line="240" w:lineRule="auto"/>
              <w:rPr>
                <w:rFonts w:ascii="Lao UI" w:eastAsia="Times New Roman" w:hAnsi="Lao UI" w:cs="Lao UI"/>
                <w:color w:val="000000"/>
                <w:sz w:val="16"/>
                <w:szCs w:val="16"/>
                <w:lang w:eastAsia="en-GB"/>
              </w:rPr>
            </w:pPr>
            <w:r w:rsidRPr="009574CB">
              <w:rPr>
                <w:rFonts w:ascii="Lao UI" w:eastAsia="Times New Roman" w:hAnsi="Lao UI" w:cs="Lao UI"/>
                <w:color w:val="000000"/>
                <w:sz w:val="16"/>
                <w:szCs w:val="16"/>
                <w:lang w:eastAsia="en-GB"/>
              </w:rPr>
              <w:t>Government Service Insurance System (GSIS)</w:t>
            </w:r>
          </w:p>
        </w:tc>
        <w:tc>
          <w:tcPr>
            <w:tcW w:w="5529" w:type="dxa"/>
            <w:tcBorders>
              <w:right w:val="double" w:sz="4" w:space="0" w:color="auto"/>
            </w:tcBorders>
            <w:shd w:val="clear" w:color="auto" w:fill="auto"/>
          </w:tcPr>
          <w:p w:rsidR="004658A1" w:rsidRPr="009574CB" w:rsidRDefault="004658A1" w:rsidP="0075745F">
            <w:pPr>
              <w:spacing w:after="0" w:line="240" w:lineRule="auto"/>
              <w:rPr>
                <w:rFonts w:ascii="Lao UI" w:eastAsia="Times New Roman" w:hAnsi="Lao UI" w:cs="Lao UI"/>
                <w:b/>
                <w:bCs/>
                <w:color w:val="000000"/>
                <w:sz w:val="16"/>
                <w:szCs w:val="16"/>
                <w:lang w:eastAsia="en-GB"/>
              </w:rPr>
            </w:pPr>
            <w:r w:rsidRPr="009574CB">
              <w:rPr>
                <w:rFonts w:ascii="Lao UI" w:eastAsia="Times New Roman" w:hAnsi="Lao UI" w:cs="Lao UI"/>
                <w:b/>
                <w:bCs/>
                <w:color w:val="000000"/>
                <w:sz w:val="16"/>
                <w:szCs w:val="16"/>
                <w:lang w:eastAsia="en-GB"/>
              </w:rPr>
              <w:t xml:space="preserve">Benefits: </w:t>
            </w:r>
            <w:r w:rsidRPr="009574CB">
              <w:rPr>
                <w:rFonts w:ascii="Lao UI" w:eastAsia="Times New Roman" w:hAnsi="Lao UI" w:cs="Lao UI"/>
                <w:color w:val="D62900"/>
                <w:sz w:val="16"/>
                <w:szCs w:val="16"/>
                <w:lang w:eastAsia="en-GB"/>
              </w:rPr>
              <w:t>Old age</w:t>
            </w:r>
            <w:r w:rsidRPr="009574CB">
              <w:rPr>
                <w:rFonts w:ascii="Lao UI" w:eastAsia="Times New Roman" w:hAnsi="Lao UI" w:cs="Lao UI"/>
                <w:sz w:val="16"/>
                <w:szCs w:val="16"/>
                <w:lang w:eastAsia="en-GB"/>
              </w:rPr>
              <w:t xml:space="preserve"> - Options (i) lump sum of 60 months * BMP + lifelong pension of BMP after 5 years (members &gt;60 years of age and &gt;15 years of service), (ii) lump sum of 18 months * BMP + lifelong pension of BMP</w:t>
            </w:r>
            <w:r w:rsidR="008A6DB0">
              <w:rPr>
                <w:rFonts w:ascii="Lao UI" w:eastAsia="Times New Roman" w:hAnsi="Lao UI" w:cs="Lao UI"/>
                <w:sz w:val="16"/>
                <w:szCs w:val="16"/>
                <w:lang w:eastAsia="en-GB"/>
              </w:rPr>
              <w:t xml:space="preserve"> (members &gt;60 years of age and &lt;</w:t>
            </w:r>
            <w:r w:rsidRPr="009574CB">
              <w:rPr>
                <w:rFonts w:ascii="Lao UI" w:eastAsia="Times New Roman" w:hAnsi="Lao UI" w:cs="Lao UI"/>
                <w:sz w:val="16"/>
                <w:szCs w:val="16"/>
                <w:lang w:eastAsia="en-GB"/>
              </w:rPr>
              <w:t>15 years of service), (iii) lump sum of 18 * BMP at resignation/separation + lifelong pension of BMP (members separated and &gt;15 years of service), (iv) lump sum of 100% AMC for each year of service (members separated and &gt;3 years of service).</w:t>
            </w:r>
          </w:p>
        </w:tc>
        <w:tc>
          <w:tcPr>
            <w:tcW w:w="2396" w:type="dxa"/>
            <w:tcBorders>
              <w:left w:val="double" w:sz="4" w:space="0" w:color="auto"/>
            </w:tcBorders>
            <w:shd w:val="clear" w:color="auto" w:fill="EDEDED" w:themeFill="accent3" w:themeFillTint="33"/>
          </w:tcPr>
          <w:p w:rsidR="004658A1" w:rsidRPr="006910B7" w:rsidRDefault="004658A1" w:rsidP="0075745F">
            <w:pPr>
              <w:spacing w:after="0" w:line="240" w:lineRule="auto"/>
              <w:rPr>
                <w:rFonts w:ascii="Lao UI" w:eastAsia="Times New Roman" w:hAnsi="Lao UI" w:cs="Lao UI"/>
                <w:sz w:val="16"/>
                <w:szCs w:val="16"/>
                <w:u w:val="single"/>
                <w:lang w:eastAsia="en-GB"/>
              </w:rPr>
            </w:pPr>
            <w:r w:rsidRPr="006910B7">
              <w:rPr>
                <w:rFonts w:ascii="Lao UI" w:eastAsia="Times New Roman" w:hAnsi="Lao UI" w:cs="Lao UI"/>
                <w:sz w:val="16"/>
                <w:szCs w:val="16"/>
                <w:highlight w:val="green"/>
                <w:u w:val="single"/>
                <w:lang w:eastAsia="en-GB"/>
              </w:rPr>
              <w:t>Benefits:</w:t>
            </w:r>
          </w:p>
          <w:p w:rsidR="004658A1" w:rsidRPr="006910B7" w:rsidRDefault="004658A1" w:rsidP="0075745F">
            <w:pPr>
              <w:spacing w:after="0" w:line="240" w:lineRule="auto"/>
              <w:rPr>
                <w:rFonts w:ascii="Lao UI" w:eastAsia="Times New Roman" w:hAnsi="Lao UI" w:cs="Lao UI"/>
                <w:sz w:val="16"/>
                <w:szCs w:val="16"/>
                <w:lang w:eastAsia="en-GB"/>
              </w:rPr>
            </w:pPr>
            <w:r w:rsidRPr="006910B7">
              <w:rPr>
                <w:rFonts w:ascii="Lao UI" w:eastAsia="Times New Roman" w:hAnsi="Lao UI" w:cs="Lao UI"/>
                <w:sz w:val="16"/>
                <w:szCs w:val="16"/>
                <w:lang w:eastAsia="en-GB"/>
              </w:rPr>
              <w:t xml:space="preserve">• Benefits for elderly PWDs are not realistic since they have higher cost of living. </w:t>
            </w:r>
          </w:p>
          <w:p w:rsidR="004658A1" w:rsidRPr="009574CB" w:rsidRDefault="004658A1" w:rsidP="0075745F">
            <w:pPr>
              <w:spacing w:after="0" w:line="240" w:lineRule="auto"/>
              <w:rPr>
                <w:rFonts w:ascii="Lao UI" w:eastAsia="Times New Roman" w:hAnsi="Lao UI" w:cs="Lao UI"/>
                <w:color w:val="000000"/>
                <w:sz w:val="16"/>
                <w:szCs w:val="16"/>
                <w:lang w:eastAsia="en-GB"/>
              </w:rPr>
            </w:pPr>
          </w:p>
        </w:tc>
        <w:tc>
          <w:tcPr>
            <w:tcW w:w="2610" w:type="dxa"/>
            <w:tcBorders>
              <w:right w:val="double" w:sz="4" w:space="0" w:color="auto"/>
            </w:tcBorders>
            <w:shd w:val="clear" w:color="auto" w:fill="EDEDED" w:themeFill="accent3" w:themeFillTint="33"/>
          </w:tcPr>
          <w:p w:rsidR="004658A1" w:rsidRPr="009574CB" w:rsidRDefault="004658A1" w:rsidP="0075745F">
            <w:pPr>
              <w:spacing w:after="0" w:line="240" w:lineRule="auto"/>
              <w:rPr>
                <w:rFonts w:ascii="Lao UI" w:eastAsia="Times New Roman" w:hAnsi="Lao UI" w:cs="Lao UI"/>
                <w:color w:val="BF8F00" w:themeColor="accent4" w:themeShade="BF"/>
                <w:sz w:val="16"/>
                <w:szCs w:val="16"/>
                <w:lang w:eastAsia="en-GB"/>
              </w:rPr>
            </w:pPr>
          </w:p>
          <w:p w:rsidR="004658A1" w:rsidRPr="006910B7" w:rsidRDefault="004658A1" w:rsidP="0075745F">
            <w:pPr>
              <w:spacing w:after="0" w:line="240" w:lineRule="auto"/>
              <w:rPr>
                <w:rFonts w:ascii="Lao UI" w:eastAsia="Times New Roman" w:hAnsi="Lao UI" w:cs="Lao UI"/>
                <w:sz w:val="16"/>
                <w:szCs w:val="16"/>
                <w:lang w:eastAsia="en-GB"/>
              </w:rPr>
            </w:pPr>
            <w:r w:rsidRPr="006910B7">
              <w:rPr>
                <w:rFonts w:ascii="Lao UI" w:eastAsia="Times New Roman" w:hAnsi="Lao UI" w:cs="Lao UI"/>
                <w:sz w:val="16"/>
                <w:szCs w:val="16"/>
                <w:lang w:eastAsia="en-GB"/>
              </w:rPr>
              <w:t>• Consider higher pension benefits for PWDs.</w:t>
            </w:r>
          </w:p>
          <w:p w:rsidR="004658A1" w:rsidRPr="006910B7" w:rsidRDefault="004658A1" w:rsidP="0075745F">
            <w:pPr>
              <w:spacing w:after="0" w:line="240" w:lineRule="auto"/>
              <w:rPr>
                <w:rFonts w:ascii="Lao UI" w:eastAsia="Times New Roman" w:hAnsi="Lao UI" w:cs="Lao UI"/>
                <w:sz w:val="16"/>
                <w:szCs w:val="16"/>
                <w:lang w:eastAsia="en-GB"/>
              </w:rPr>
            </w:pPr>
          </w:p>
          <w:p w:rsidR="004658A1" w:rsidRPr="009574CB" w:rsidRDefault="004658A1" w:rsidP="0075745F">
            <w:pPr>
              <w:spacing w:after="0" w:line="240" w:lineRule="auto"/>
              <w:rPr>
                <w:rFonts w:ascii="Lao UI" w:eastAsia="Times New Roman" w:hAnsi="Lao UI" w:cs="Lao UI"/>
                <w:color w:val="000000"/>
                <w:sz w:val="16"/>
                <w:szCs w:val="16"/>
                <w:lang w:eastAsia="en-GB"/>
              </w:rPr>
            </w:pPr>
          </w:p>
        </w:tc>
        <w:tc>
          <w:tcPr>
            <w:tcW w:w="2430" w:type="dxa"/>
            <w:tcBorders>
              <w:left w:val="double" w:sz="4" w:space="0" w:color="auto"/>
            </w:tcBorders>
            <w:shd w:val="clear" w:color="auto" w:fill="D5DCE4" w:themeFill="text2" w:themeFillTint="33"/>
          </w:tcPr>
          <w:p w:rsidR="004658A1" w:rsidRPr="009574CB" w:rsidRDefault="004658A1" w:rsidP="0075745F">
            <w:pPr>
              <w:spacing w:after="0" w:line="240" w:lineRule="auto"/>
              <w:rPr>
                <w:rFonts w:ascii="Lao UI" w:eastAsia="Times New Roman" w:hAnsi="Lao UI" w:cs="Lao UI"/>
                <w:color w:val="000000"/>
                <w:sz w:val="16"/>
                <w:szCs w:val="16"/>
                <w:lang w:eastAsia="en-GB"/>
              </w:rPr>
            </w:pPr>
          </w:p>
        </w:tc>
        <w:tc>
          <w:tcPr>
            <w:tcW w:w="2628" w:type="dxa"/>
            <w:shd w:val="clear" w:color="auto" w:fill="D5DCE4" w:themeFill="text2" w:themeFillTint="33"/>
          </w:tcPr>
          <w:p w:rsidR="004658A1" w:rsidRPr="009574CB" w:rsidRDefault="004658A1" w:rsidP="0075745F">
            <w:pPr>
              <w:spacing w:after="0" w:line="240" w:lineRule="auto"/>
              <w:rPr>
                <w:rFonts w:ascii="Lao UI" w:eastAsia="Times New Roman" w:hAnsi="Lao UI" w:cs="Lao UI"/>
                <w:color w:val="000000"/>
                <w:sz w:val="16"/>
                <w:szCs w:val="16"/>
                <w:lang w:eastAsia="en-GB"/>
              </w:rPr>
            </w:pPr>
          </w:p>
        </w:tc>
      </w:tr>
      <w:tr w:rsidR="004658A1" w:rsidRPr="00497D77" w:rsidTr="00056D3C">
        <w:trPr>
          <w:trHeight w:val="1350"/>
        </w:trPr>
        <w:tc>
          <w:tcPr>
            <w:tcW w:w="1361" w:type="dxa"/>
            <w:vMerge/>
            <w:vAlign w:val="center"/>
            <w:hideMark/>
          </w:tcPr>
          <w:p w:rsidR="004658A1" w:rsidRPr="00497D77" w:rsidRDefault="004658A1" w:rsidP="0075745F">
            <w:pPr>
              <w:spacing w:after="0" w:line="240" w:lineRule="auto"/>
              <w:rPr>
                <w:rFonts w:ascii="Lao UI" w:eastAsia="Times New Roman" w:hAnsi="Lao UI" w:cs="Lao UI"/>
                <w:b/>
                <w:bCs/>
                <w:color w:val="974706"/>
                <w:sz w:val="18"/>
                <w:szCs w:val="18"/>
                <w:lang w:eastAsia="en-GB"/>
              </w:rPr>
            </w:pPr>
          </w:p>
        </w:tc>
        <w:tc>
          <w:tcPr>
            <w:tcW w:w="1191" w:type="dxa"/>
            <w:shd w:val="clear" w:color="auto" w:fill="auto"/>
          </w:tcPr>
          <w:p w:rsidR="004658A1" w:rsidRPr="009574CB" w:rsidRDefault="004658A1" w:rsidP="0075745F">
            <w:pPr>
              <w:spacing w:after="0" w:line="240" w:lineRule="auto"/>
              <w:rPr>
                <w:rFonts w:ascii="Lao UI" w:eastAsia="Times New Roman" w:hAnsi="Lao UI" w:cs="Lao UI"/>
                <w:sz w:val="16"/>
                <w:szCs w:val="16"/>
                <w:lang w:eastAsia="en-GB"/>
              </w:rPr>
            </w:pPr>
            <w:r w:rsidRPr="009574CB">
              <w:rPr>
                <w:rFonts w:ascii="Lao UI" w:eastAsia="Times New Roman" w:hAnsi="Lao UI" w:cs="Lao UI"/>
                <w:sz w:val="16"/>
                <w:szCs w:val="16"/>
                <w:lang w:eastAsia="en-GB"/>
              </w:rPr>
              <w:t>Armed Forces Retirement and Separation Benefits System (AFP-RSBS)</w:t>
            </w:r>
          </w:p>
        </w:tc>
        <w:tc>
          <w:tcPr>
            <w:tcW w:w="5529" w:type="dxa"/>
            <w:tcBorders>
              <w:right w:val="double" w:sz="4" w:space="0" w:color="auto"/>
            </w:tcBorders>
            <w:shd w:val="clear" w:color="auto" w:fill="auto"/>
          </w:tcPr>
          <w:p w:rsidR="004658A1" w:rsidRPr="009574CB" w:rsidRDefault="004658A1" w:rsidP="0075745F">
            <w:pPr>
              <w:spacing w:after="0" w:line="240" w:lineRule="auto"/>
              <w:rPr>
                <w:rFonts w:ascii="Lao UI" w:eastAsia="Times New Roman" w:hAnsi="Lao UI" w:cs="Lao UI"/>
                <w:b/>
                <w:bCs/>
                <w:sz w:val="16"/>
                <w:szCs w:val="16"/>
                <w:lang w:eastAsia="en-GB"/>
              </w:rPr>
            </w:pPr>
            <w:r w:rsidRPr="009574CB">
              <w:rPr>
                <w:rFonts w:ascii="Lao UI" w:eastAsia="Times New Roman" w:hAnsi="Lao UI" w:cs="Lao UI"/>
                <w:b/>
                <w:bCs/>
                <w:sz w:val="16"/>
                <w:szCs w:val="16"/>
                <w:lang w:eastAsia="en-GB"/>
              </w:rPr>
              <w:t xml:space="preserve">Benefits: </w:t>
            </w:r>
            <w:r w:rsidRPr="009574CB">
              <w:rPr>
                <w:rFonts w:ascii="Lao UI" w:eastAsia="Times New Roman" w:hAnsi="Lao UI" w:cs="Lao UI"/>
                <w:color w:val="D62900"/>
                <w:sz w:val="16"/>
                <w:szCs w:val="16"/>
                <w:lang w:eastAsia="en-GB"/>
              </w:rPr>
              <w:t>Pension</w:t>
            </w:r>
            <w:r w:rsidRPr="009574CB">
              <w:rPr>
                <w:rFonts w:ascii="Lao UI" w:eastAsia="Times New Roman" w:hAnsi="Lao UI" w:cs="Lao UI"/>
                <w:sz w:val="16"/>
                <w:szCs w:val="16"/>
                <w:lang w:eastAsia="en-GB"/>
              </w:rPr>
              <w:t xml:space="preserve"> - (i) Lump sum of all the member contributions, (ii) Lump sum or monthly allowance, amount depending on base pay + longevity pay of the next higher grade at retirement.</w:t>
            </w:r>
          </w:p>
        </w:tc>
        <w:tc>
          <w:tcPr>
            <w:tcW w:w="2396" w:type="dxa"/>
            <w:tcBorders>
              <w:left w:val="double" w:sz="4" w:space="0" w:color="auto"/>
            </w:tcBorders>
            <w:shd w:val="clear" w:color="auto" w:fill="EDEDED" w:themeFill="accent3" w:themeFillTint="33"/>
          </w:tcPr>
          <w:p w:rsidR="004658A1" w:rsidRPr="009574CB" w:rsidRDefault="004658A1" w:rsidP="0075745F">
            <w:pPr>
              <w:spacing w:after="0" w:line="240" w:lineRule="auto"/>
              <w:rPr>
                <w:rFonts w:ascii="Lao UI" w:eastAsia="Times New Roman" w:hAnsi="Lao UI" w:cs="Lao UI"/>
                <w:sz w:val="16"/>
                <w:szCs w:val="16"/>
                <w:u w:val="single"/>
                <w:lang w:eastAsia="en-GB"/>
              </w:rPr>
            </w:pPr>
            <w:r w:rsidRPr="009574CB">
              <w:rPr>
                <w:rFonts w:ascii="Lao UI" w:eastAsia="Times New Roman" w:hAnsi="Lao UI" w:cs="Lao UI"/>
                <w:sz w:val="16"/>
                <w:szCs w:val="16"/>
                <w:highlight w:val="green"/>
                <w:u w:val="single"/>
                <w:lang w:eastAsia="en-GB"/>
              </w:rPr>
              <w:t>Benefits:</w:t>
            </w:r>
          </w:p>
          <w:p w:rsidR="004658A1" w:rsidRPr="009574CB" w:rsidRDefault="004658A1" w:rsidP="0075745F">
            <w:pPr>
              <w:spacing w:after="0" w:line="240" w:lineRule="auto"/>
              <w:rPr>
                <w:rFonts w:ascii="Lao UI" w:eastAsia="Times New Roman" w:hAnsi="Lao UI" w:cs="Lao UI"/>
                <w:color w:val="000000"/>
                <w:sz w:val="16"/>
                <w:szCs w:val="16"/>
                <w:lang w:eastAsia="en-GB"/>
              </w:rPr>
            </w:pPr>
            <w:r w:rsidRPr="009574CB">
              <w:rPr>
                <w:rFonts w:ascii="Lao UI" w:eastAsia="Times New Roman" w:hAnsi="Lao UI" w:cs="Lao UI"/>
                <w:color w:val="000000"/>
                <w:sz w:val="16"/>
                <w:szCs w:val="16"/>
                <w:lang w:eastAsia="en-GB"/>
              </w:rPr>
              <w:t xml:space="preserve">• AFP-RSBS pensions are indexed on increase in wages of active </w:t>
            </w:r>
            <w:r w:rsidRPr="00F82CE7">
              <w:rPr>
                <w:rFonts w:ascii="Lao UI" w:eastAsia="Times New Roman" w:hAnsi="Lao UI" w:cs="Lao UI"/>
                <w:sz w:val="16"/>
                <w:szCs w:val="16"/>
                <w:lang w:eastAsia="en-GB"/>
              </w:rPr>
              <w:t>soldiers</w:t>
            </w:r>
            <w:r w:rsidRPr="009574CB">
              <w:rPr>
                <w:rFonts w:ascii="Lao UI" w:eastAsia="Times New Roman" w:hAnsi="Lao UI" w:cs="Lao UI"/>
                <w:color w:val="000000"/>
                <w:sz w:val="16"/>
                <w:szCs w:val="16"/>
                <w:lang w:eastAsia="en-GB"/>
              </w:rPr>
              <w:t>, which may have contributed to a fund deficit and pension arrears. Actuarial reserve funds have not been set up.</w:t>
            </w:r>
          </w:p>
          <w:p w:rsidR="004658A1" w:rsidRPr="009574CB" w:rsidRDefault="004658A1" w:rsidP="0075745F">
            <w:pPr>
              <w:spacing w:after="0" w:line="240" w:lineRule="auto"/>
              <w:rPr>
                <w:rFonts w:ascii="Lao UI" w:eastAsia="Times New Roman" w:hAnsi="Lao UI" w:cs="Lao UI"/>
                <w:color w:val="000000"/>
                <w:sz w:val="16"/>
                <w:szCs w:val="16"/>
                <w:lang w:eastAsia="en-GB"/>
              </w:rPr>
            </w:pPr>
          </w:p>
          <w:p w:rsidR="004658A1" w:rsidRPr="009574CB" w:rsidRDefault="004658A1" w:rsidP="0075745F">
            <w:pPr>
              <w:spacing w:after="0" w:line="240" w:lineRule="auto"/>
              <w:rPr>
                <w:rFonts w:ascii="Lao UI" w:eastAsia="Times New Roman" w:hAnsi="Lao UI" w:cs="Lao UI"/>
                <w:color w:val="000000"/>
                <w:sz w:val="16"/>
                <w:szCs w:val="16"/>
                <w:lang w:eastAsia="en-GB"/>
              </w:rPr>
            </w:pPr>
          </w:p>
        </w:tc>
        <w:tc>
          <w:tcPr>
            <w:tcW w:w="2610" w:type="dxa"/>
            <w:tcBorders>
              <w:right w:val="double" w:sz="4" w:space="0" w:color="auto"/>
            </w:tcBorders>
            <w:shd w:val="clear" w:color="auto" w:fill="EDEDED" w:themeFill="accent3" w:themeFillTint="33"/>
          </w:tcPr>
          <w:p w:rsidR="004658A1" w:rsidRPr="009574CB" w:rsidRDefault="004658A1" w:rsidP="0075745F">
            <w:pPr>
              <w:spacing w:after="0" w:line="240" w:lineRule="auto"/>
              <w:rPr>
                <w:rFonts w:ascii="Lao UI" w:eastAsia="Times New Roman" w:hAnsi="Lao UI" w:cs="Lao UI"/>
                <w:color w:val="000000"/>
                <w:sz w:val="16"/>
                <w:szCs w:val="16"/>
                <w:lang w:eastAsia="en-GB"/>
              </w:rPr>
            </w:pPr>
          </w:p>
          <w:p w:rsidR="004658A1" w:rsidRPr="009574CB" w:rsidRDefault="004658A1" w:rsidP="00393372">
            <w:pPr>
              <w:spacing w:after="0" w:line="240" w:lineRule="auto"/>
              <w:rPr>
                <w:rFonts w:ascii="Lao UI" w:eastAsia="Times New Roman" w:hAnsi="Lao UI" w:cs="Lao UI"/>
                <w:color w:val="000000"/>
                <w:sz w:val="16"/>
                <w:szCs w:val="16"/>
                <w:lang w:eastAsia="en-GB"/>
              </w:rPr>
            </w:pPr>
            <w:r w:rsidRPr="009574CB">
              <w:rPr>
                <w:rFonts w:ascii="Lao UI" w:eastAsia="Times New Roman" w:hAnsi="Lao UI" w:cs="Lao UI"/>
                <w:color w:val="000000"/>
                <w:sz w:val="16"/>
                <w:szCs w:val="16"/>
                <w:lang w:eastAsia="en-GB"/>
              </w:rPr>
              <w:t xml:space="preserve">• </w:t>
            </w:r>
            <w:r w:rsidRPr="009574CB">
              <w:rPr>
                <w:rFonts w:ascii="Lao UI" w:eastAsia="Times New Roman" w:hAnsi="Lao UI" w:cs="Lao UI"/>
                <w:i/>
                <w:color w:val="000000"/>
                <w:sz w:val="16"/>
                <w:szCs w:val="16"/>
                <w:lang w:eastAsia="en-GB"/>
              </w:rPr>
              <w:t xml:space="preserve">AFP is drafting a proposal to reform the scheme and create the Philippine Military Pension System, a self-reliant pension system. Proposals include repeal of pension indexation to active wages, increase in retirement age from 56 to 58, increase in minimum years of service </w:t>
            </w:r>
            <w:r w:rsidR="00393372">
              <w:rPr>
                <w:rFonts w:ascii="Lao UI" w:eastAsia="Times New Roman" w:hAnsi="Lao UI" w:cs="Lao UI"/>
                <w:i/>
                <w:color w:val="000000"/>
                <w:sz w:val="16"/>
                <w:szCs w:val="16"/>
                <w:lang w:eastAsia="en-GB"/>
              </w:rPr>
              <w:t>and</w:t>
            </w:r>
            <w:r w:rsidRPr="009574CB">
              <w:rPr>
                <w:rFonts w:ascii="Lao UI" w:eastAsia="Times New Roman" w:hAnsi="Lao UI" w:cs="Lao UI"/>
                <w:i/>
                <w:color w:val="000000"/>
                <w:sz w:val="16"/>
                <w:szCs w:val="16"/>
                <w:lang w:eastAsia="en-GB"/>
              </w:rPr>
              <w:t xml:space="preserve"> reduction in survivorship benefit</w:t>
            </w:r>
            <w:r w:rsidR="00393372">
              <w:rPr>
                <w:rFonts w:ascii="Lao UI" w:eastAsia="Times New Roman" w:hAnsi="Lao UI" w:cs="Lao UI"/>
                <w:i/>
                <w:color w:val="000000"/>
                <w:sz w:val="16"/>
                <w:szCs w:val="16"/>
                <w:lang w:eastAsia="en-GB"/>
              </w:rPr>
              <w:t>.</w:t>
            </w:r>
          </w:p>
        </w:tc>
        <w:tc>
          <w:tcPr>
            <w:tcW w:w="2430" w:type="dxa"/>
            <w:tcBorders>
              <w:left w:val="double" w:sz="4" w:space="0" w:color="auto"/>
            </w:tcBorders>
            <w:shd w:val="clear" w:color="auto" w:fill="D5DCE4" w:themeFill="text2" w:themeFillTint="33"/>
          </w:tcPr>
          <w:p w:rsidR="004658A1" w:rsidRPr="006910B7" w:rsidRDefault="004658A1" w:rsidP="0075745F">
            <w:pPr>
              <w:spacing w:after="0" w:line="240" w:lineRule="auto"/>
              <w:rPr>
                <w:rFonts w:ascii="Lao UI" w:eastAsia="Times New Roman" w:hAnsi="Lao UI" w:cs="Lao UI"/>
                <w:sz w:val="16"/>
                <w:szCs w:val="16"/>
                <w:u w:val="single"/>
                <w:lang w:eastAsia="en-GB"/>
              </w:rPr>
            </w:pPr>
            <w:r w:rsidRPr="006910B7">
              <w:rPr>
                <w:rFonts w:ascii="Lao UI" w:eastAsia="Times New Roman" w:hAnsi="Lao UI" w:cs="Lao UI"/>
                <w:sz w:val="16"/>
                <w:szCs w:val="16"/>
                <w:highlight w:val="green"/>
                <w:u w:val="single"/>
                <w:lang w:eastAsia="en-GB"/>
              </w:rPr>
              <w:t>Administrative issues:</w:t>
            </w:r>
          </w:p>
          <w:p w:rsidR="004658A1" w:rsidRPr="009574CB" w:rsidRDefault="004658A1" w:rsidP="0075745F">
            <w:pPr>
              <w:spacing w:after="0" w:line="240" w:lineRule="auto"/>
              <w:rPr>
                <w:rFonts w:ascii="Lao UI" w:eastAsia="Times New Roman" w:hAnsi="Lao UI" w:cs="Lao UI"/>
                <w:color w:val="000000"/>
                <w:sz w:val="16"/>
                <w:szCs w:val="16"/>
                <w:lang w:eastAsia="en-GB"/>
              </w:rPr>
            </w:pPr>
            <w:r w:rsidRPr="006910B7">
              <w:rPr>
                <w:rFonts w:ascii="Lao UI" w:eastAsia="Times New Roman" w:hAnsi="Lao UI" w:cs="Lao UI"/>
                <w:sz w:val="16"/>
                <w:szCs w:val="16"/>
                <w:lang w:eastAsia="en-GB"/>
              </w:rPr>
              <w:t>• Problems in the processing of retirement claims.</w:t>
            </w:r>
          </w:p>
        </w:tc>
        <w:tc>
          <w:tcPr>
            <w:tcW w:w="2628" w:type="dxa"/>
            <w:shd w:val="clear" w:color="auto" w:fill="D5DCE4" w:themeFill="text2" w:themeFillTint="33"/>
          </w:tcPr>
          <w:p w:rsidR="004658A1" w:rsidRPr="009574CB" w:rsidRDefault="004658A1" w:rsidP="0075745F">
            <w:pPr>
              <w:spacing w:after="0" w:line="240" w:lineRule="auto"/>
              <w:rPr>
                <w:rFonts w:ascii="Lao UI" w:eastAsia="Times New Roman" w:hAnsi="Lao UI" w:cs="Lao UI"/>
                <w:color w:val="000000"/>
                <w:sz w:val="16"/>
                <w:szCs w:val="16"/>
                <w:lang w:eastAsia="en-GB"/>
              </w:rPr>
            </w:pPr>
          </w:p>
          <w:p w:rsidR="004658A1" w:rsidRPr="009574CB" w:rsidRDefault="004658A1" w:rsidP="0075745F">
            <w:pPr>
              <w:spacing w:after="0" w:line="240" w:lineRule="auto"/>
              <w:rPr>
                <w:rFonts w:ascii="Lao UI" w:eastAsia="Times New Roman" w:hAnsi="Lao UI" w:cs="Lao UI"/>
                <w:color w:val="000000"/>
                <w:sz w:val="16"/>
                <w:szCs w:val="16"/>
                <w:lang w:eastAsia="en-GB"/>
              </w:rPr>
            </w:pPr>
            <w:r w:rsidRPr="006910B7">
              <w:rPr>
                <w:rFonts w:ascii="Lao UI" w:eastAsia="Times New Roman" w:hAnsi="Lao UI" w:cs="Lao UI"/>
                <w:sz w:val="16"/>
                <w:szCs w:val="16"/>
                <w:lang w:eastAsia="en-GB"/>
              </w:rPr>
              <w:t xml:space="preserve">• Improve the processing of retirement claims to ensure </w:t>
            </w:r>
            <w:r w:rsidR="005A6242" w:rsidRPr="006910B7">
              <w:rPr>
                <w:rFonts w:ascii="Lao UI" w:eastAsia="Times New Roman" w:hAnsi="Lao UI" w:cs="Lao UI"/>
                <w:sz w:val="16"/>
                <w:szCs w:val="16"/>
                <w:lang w:eastAsia="en-GB"/>
              </w:rPr>
              <w:t xml:space="preserve">a </w:t>
            </w:r>
            <w:r w:rsidRPr="006910B7">
              <w:rPr>
                <w:rFonts w:ascii="Lao UI" w:eastAsia="Times New Roman" w:hAnsi="Lao UI" w:cs="Lao UI"/>
                <w:sz w:val="16"/>
                <w:szCs w:val="16"/>
                <w:lang w:eastAsia="en-GB"/>
              </w:rPr>
              <w:t>fair process (e.g. first come first serve)</w:t>
            </w:r>
            <w:r w:rsidR="006910B7">
              <w:rPr>
                <w:rFonts w:ascii="Lao UI" w:eastAsia="Times New Roman" w:hAnsi="Lao UI" w:cs="Lao UI"/>
                <w:sz w:val="16"/>
                <w:szCs w:val="16"/>
                <w:lang w:eastAsia="en-GB"/>
              </w:rPr>
              <w:t>.</w:t>
            </w:r>
          </w:p>
        </w:tc>
      </w:tr>
      <w:tr w:rsidR="004658A1" w:rsidRPr="00497D77" w:rsidTr="00393372">
        <w:trPr>
          <w:trHeight w:val="489"/>
        </w:trPr>
        <w:tc>
          <w:tcPr>
            <w:tcW w:w="1361" w:type="dxa"/>
            <w:vMerge/>
            <w:vAlign w:val="center"/>
          </w:tcPr>
          <w:p w:rsidR="004658A1" w:rsidRPr="00497D77" w:rsidRDefault="004658A1" w:rsidP="0075745F">
            <w:pPr>
              <w:spacing w:after="0" w:line="240" w:lineRule="auto"/>
              <w:rPr>
                <w:rFonts w:ascii="Lao UI" w:eastAsia="Times New Roman" w:hAnsi="Lao UI" w:cs="Lao UI"/>
                <w:b/>
                <w:bCs/>
                <w:color w:val="974706"/>
                <w:sz w:val="18"/>
                <w:szCs w:val="18"/>
                <w:lang w:eastAsia="en-GB"/>
              </w:rPr>
            </w:pPr>
          </w:p>
        </w:tc>
        <w:tc>
          <w:tcPr>
            <w:tcW w:w="1191" w:type="dxa"/>
            <w:shd w:val="clear" w:color="auto" w:fill="auto"/>
          </w:tcPr>
          <w:p w:rsidR="004658A1" w:rsidRPr="009574CB" w:rsidRDefault="004658A1" w:rsidP="0075745F">
            <w:pPr>
              <w:spacing w:after="0" w:line="240" w:lineRule="auto"/>
              <w:rPr>
                <w:rFonts w:ascii="Lao UI" w:eastAsia="Times New Roman" w:hAnsi="Lao UI" w:cs="Lao UI"/>
                <w:color w:val="000000"/>
                <w:sz w:val="16"/>
                <w:szCs w:val="16"/>
                <w:lang w:eastAsia="en-GB"/>
              </w:rPr>
            </w:pPr>
            <w:r w:rsidRPr="009574CB">
              <w:rPr>
                <w:rFonts w:ascii="Lao UI" w:eastAsia="Times New Roman" w:hAnsi="Lao UI" w:cs="Lao UI"/>
                <w:color w:val="000000"/>
                <w:sz w:val="16"/>
                <w:szCs w:val="16"/>
                <w:lang w:eastAsia="en-GB"/>
              </w:rPr>
              <w:t>Old Age Pension for Veterans</w:t>
            </w:r>
          </w:p>
        </w:tc>
        <w:tc>
          <w:tcPr>
            <w:tcW w:w="5529" w:type="dxa"/>
            <w:tcBorders>
              <w:right w:val="double" w:sz="4" w:space="0" w:color="auto"/>
            </w:tcBorders>
            <w:shd w:val="clear" w:color="auto" w:fill="auto"/>
          </w:tcPr>
          <w:p w:rsidR="004658A1" w:rsidRPr="00523285" w:rsidRDefault="004658A1" w:rsidP="0075745F">
            <w:pPr>
              <w:spacing w:after="0" w:line="240" w:lineRule="auto"/>
              <w:rPr>
                <w:rFonts w:ascii="Lao UI" w:eastAsia="Times New Roman" w:hAnsi="Lao UI" w:cs="Lao UI"/>
                <w:bCs/>
                <w:color w:val="000000"/>
                <w:sz w:val="16"/>
                <w:szCs w:val="16"/>
                <w:lang w:eastAsia="en-GB"/>
              </w:rPr>
            </w:pPr>
            <w:r w:rsidRPr="009574CB">
              <w:rPr>
                <w:rFonts w:ascii="Lao UI" w:eastAsia="Times New Roman" w:hAnsi="Lao UI" w:cs="Lao UI"/>
                <w:b/>
                <w:bCs/>
                <w:color w:val="000000"/>
                <w:sz w:val="16"/>
                <w:szCs w:val="16"/>
                <w:lang w:eastAsia="en-GB"/>
              </w:rPr>
              <w:t xml:space="preserve">Legal Framework: </w:t>
            </w:r>
            <w:r w:rsidRPr="009574CB">
              <w:rPr>
                <w:rFonts w:ascii="Lao UI" w:eastAsia="Times New Roman" w:hAnsi="Lao UI" w:cs="Lao UI"/>
                <w:bCs/>
                <w:color w:val="000000"/>
                <w:sz w:val="16"/>
                <w:szCs w:val="16"/>
                <w:lang w:eastAsia="en-GB"/>
              </w:rPr>
              <w:t>Pension Benefits (</w:t>
            </w:r>
            <w:r w:rsidR="00523285">
              <w:rPr>
                <w:rFonts w:ascii="Lao UI" w:eastAsia="Times New Roman" w:hAnsi="Lao UI" w:cs="Lao UI"/>
                <w:bCs/>
                <w:color w:val="000000"/>
                <w:sz w:val="16"/>
                <w:szCs w:val="16"/>
                <w:lang w:eastAsia="en-GB"/>
              </w:rPr>
              <w:t>RA 6948, as amended by RA 7696)</w:t>
            </w:r>
          </w:p>
          <w:p w:rsidR="004658A1" w:rsidRPr="009574CB" w:rsidRDefault="004658A1" w:rsidP="0075745F">
            <w:pPr>
              <w:spacing w:after="0" w:line="240" w:lineRule="auto"/>
              <w:rPr>
                <w:rFonts w:ascii="Lao UI" w:eastAsia="Times New Roman" w:hAnsi="Lao UI" w:cs="Lao UI"/>
                <w:color w:val="000000"/>
                <w:sz w:val="16"/>
                <w:szCs w:val="16"/>
                <w:lang w:eastAsia="en-GB"/>
              </w:rPr>
            </w:pPr>
            <w:r w:rsidRPr="009574CB">
              <w:rPr>
                <w:rFonts w:ascii="Lao UI" w:eastAsia="Times New Roman" w:hAnsi="Lao UI" w:cs="Lao UI"/>
                <w:b/>
                <w:bCs/>
                <w:color w:val="000000"/>
                <w:sz w:val="16"/>
                <w:szCs w:val="16"/>
                <w:lang w:eastAsia="en-GB"/>
              </w:rPr>
              <w:t xml:space="preserve">Benefits: </w:t>
            </w:r>
            <w:r w:rsidRPr="009574CB">
              <w:rPr>
                <w:rFonts w:ascii="Lao UI" w:eastAsia="Times New Roman" w:hAnsi="Lao UI" w:cs="Lao UI"/>
                <w:color w:val="D62900"/>
                <w:sz w:val="16"/>
                <w:szCs w:val="16"/>
                <w:lang w:eastAsia="en-GB"/>
              </w:rPr>
              <w:t>Old age</w:t>
            </w:r>
            <w:r w:rsidRPr="009574CB">
              <w:rPr>
                <w:rFonts w:ascii="Lao UI" w:eastAsia="Times New Roman" w:hAnsi="Lao UI" w:cs="Lao UI"/>
                <w:color w:val="000000"/>
                <w:sz w:val="16"/>
                <w:szCs w:val="16"/>
                <w:lang w:eastAsia="en-GB"/>
              </w:rPr>
              <w:t xml:space="preserve"> - Monthly pension of P5,000. </w:t>
            </w:r>
          </w:p>
          <w:p w:rsidR="004658A1" w:rsidRPr="009574CB" w:rsidRDefault="004658A1" w:rsidP="0075745F">
            <w:pPr>
              <w:spacing w:after="0" w:line="240" w:lineRule="auto"/>
              <w:rPr>
                <w:rFonts w:ascii="Lao UI" w:eastAsia="Times New Roman" w:hAnsi="Lao UI" w:cs="Lao UI"/>
                <w:color w:val="000000"/>
                <w:sz w:val="16"/>
                <w:szCs w:val="16"/>
                <w:lang w:eastAsia="en-GB"/>
              </w:rPr>
            </w:pPr>
            <w:r w:rsidRPr="009574CB">
              <w:rPr>
                <w:rFonts w:ascii="Lao UI" w:eastAsia="Times New Roman" w:hAnsi="Lao UI" w:cs="Lao UI"/>
                <w:color w:val="000000"/>
                <w:sz w:val="16"/>
                <w:szCs w:val="16"/>
                <w:lang w:eastAsia="en-GB"/>
              </w:rPr>
              <w:t>Death Pension - P1,000 to P2,000/mo. depending on the beneficiary</w:t>
            </w:r>
          </w:p>
          <w:p w:rsidR="004658A1" w:rsidRPr="009574CB" w:rsidRDefault="004658A1" w:rsidP="0075745F">
            <w:pPr>
              <w:spacing w:after="0" w:line="240" w:lineRule="auto"/>
              <w:rPr>
                <w:rFonts w:ascii="Lao UI" w:eastAsia="Times New Roman" w:hAnsi="Lao UI" w:cs="Lao UI"/>
                <w:color w:val="000000"/>
                <w:sz w:val="16"/>
                <w:szCs w:val="16"/>
                <w:lang w:eastAsia="en-GB"/>
              </w:rPr>
            </w:pPr>
            <w:r w:rsidRPr="009574CB">
              <w:rPr>
                <w:rFonts w:ascii="Lao UI" w:eastAsia="Times New Roman" w:hAnsi="Lao UI" w:cs="Lao UI"/>
                <w:color w:val="000000"/>
                <w:sz w:val="16"/>
                <w:szCs w:val="16"/>
                <w:lang w:eastAsia="en-GB"/>
              </w:rPr>
              <w:t>Disability pension P1,000 to P1,700/mo. (depending on disability rating)</w:t>
            </w:r>
          </w:p>
          <w:p w:rsidR="004658A1" w:rsidRPr="009574CB" w:rsidRDefault="004658A1" w:rsidP="0075745F">
            <w:pPr>
              <w:spacing w:after="0" w:line="240" w:lineRule="auto"/>
              <w:rPr>
                <w:rFonts w:ascii="Lao UI" w:eastAsia="Times New Roman" w:hAnsi="Lao UI" w:cs="Lao UI"/>
                <w:color w:val="000000"/>
                <w:sz w:val="16"/>
                <w:szCs w:val="16"/>
                <w:lang w:eastAsia="en-GB"/>
              </w:rPr>
            </w:pPr>
            <w:r w:rsidRPr="009574CB">
              <w:rPr>
                <w:rFonts w:ascii="Lao UI" w:eastAsia="Times New Roman" w:hAnsi="Lao UI" w:cs="Lao UI"/>
                <w:color w:val="000000"/>
                <w:sz w:val="16"/>
                <w:szCs w:val="16"/>
                <w:lang w:eastAsia="en-GB"/>
              </w:rPr>
              <w:t>Total Administrative Disability (TAD) P1,700/mo Burial Assistance - P20,0</w:t>
            </w:r>
            <w:r w:rsidR="00523285">
              <w:rPr>
                <w:rFonts w:ascii="Lao UI" w:eastAsia="Times New Roman" w:hAnsi="Lao UI" w:cs="Lao UI"/>
                <w:color w:val="000000"/>
                <w:sz w:val="16"/>
                <w:szCs w:val="16"/>
                <w:lang w:eastAsia="en-GB"/>
              </w:rPr>
              <w:t>00 (effective 12 December 2014)</w:t>
            </w:r>
          </w:p>
          <w:p w:rsidR="004658A1" w:rsidRPr="009574CB" w:rsidRDefault="004658A1" w:rsidP="0075745F">
            <w:pPr>
              <w:spacing w:after="0" w:line="240" w:lineRule="auto"/>
              <w:rPr>
                <w:rFonts w:ascii="Lao UI" w:eastAsia="Times New Roman" w:hAnsi="Lao UI" w:cs="Lao UI"/>
                <w:color w:val="000000"/>
                <w:sz w:val="16"/>
                <w:szCs w:val="16"/>
                <w:lang w:eastAsia="en-GB"/>
              </w:rPr>
            </w:pPr>
            <w:r w:rsidRPr="009574CB">
              <w:rPr>
                <w:rFonts w:ascii="Lao UI" w:eastAsia="Times New Roman" w:hAnsi="Lao UI" w:cs="Lao UI"/>
                <w:b/>
                <w:color w:val="000000"/>
                <w:sz w:val="16"/>
                <w:szCs w:val="16"/>
                <w:lang w:eastAsia="en-GB"/>
              </w:rPr>
              <w:t>Implementing Agency:</w:t>
            </w:r>
            <w:r w:rsidRPr="009574CB">
              <w:rPr>
                <w:rFonts w:ascii="Lao UI" w:eastAsia="Times New Roman" w:hAnsi="Lao UI" w:cs="Lao UI"/>
                <w:color w:val="000000"/>
                <w:sz w:val="16"/>
                <w:szCs w:val="16"/>
                <w:lang w:eastAsia="en-GB"/>
              </w:rPr>
              <w:t xml:space="preserve"> Philippine</w:t>
            </w:r>
            <w:r w:rsidR="00523285">
              <w:rPr>
                <w:rFonts w:ascii="Lao UI" w:eastAsia="Times New Roman" w:hAnsi="Lao UI" w:cs="Lao UI"/>
                <w:color w:val="000000"/>
                <w:sz w:val="16"/>
                <w:szCs w:val="16"/>
                <w:lang w:eastAsia="en-GB"/>
              </w:rPr>
              <w:t xml:space="preserve"> Veterans Affairs Office (PVAO)</w:t>
            </w:r>
          </w:p>
          <w:p w:rsidR="004658A1" w:rsidRPr="00523285" w:rsidRDefault="00523285" w:rsidP="0075745F">
            <w:pPr>
              <w:spacing w:after="0" w:line="240" w:lineRule="auto"/>
              <w:rPr>
                <w:rFonts w:ascii="Lao UI" w:eastAsia="Times New Roman" w:hAnsi="Lao UI" w:cs="Lao UI"/>
                <w:b/>
                <w:color w:val="000000"/>
                <w:sz w:val="16"/>
                <w:szCs w:val="16"/>
                <w:lang w:eastAsia="en-GB"/>
              </w:rPr>
            </w:pPr>
            <w:r>
              <w:rPr>
                <w:rFonts w:ascii="Lao UI" w:eastAsia="Times New Roman" w:hAnsi="Lao UI" w:cs="Lao UI"/>
                <w:b/>
                <w:color w:val="000000"/>
                <w:sz w:val="16"/>
                <w:szCs w:val="16"/>
                <w:lang w:eastAsia="en-GB"/>
              </w:rPr>
              <w:t>Coverage:</w:t>
            </w:r>
            <w:r w:rsidR="004658A1" w:rsidRPr="009574CB">
              <w:rPr>
                <w:rFonts w:ascii="Lao UI" w:eastAsia="Times New Roman" w:hAnsi="Lao UI" w:cs="Lao UI"/>
                <w:b/>
                <w:color w:val="000000"/>
                <w:sz w:val="16"/>
                <w:szCs w:val="16"/>
                <w:lang w:eastAsia="en-GB"/>
              </w:rPr>
              <w:br/>
              <w:t>Funding:</w:t>
            </w:r>
          </w:p>
        </w:tc>
        <w:tc>
          <w:tcPr>
            <w:tcW w:w="2396" w:type="dxa"/>
            <w:tcBorders>
              <w:left w:val="double" w:sz="4" w:space="0" w:color="auto"/>
            </w:tcBorders>
            <w:shd w:val="clear" w:color="auto" w:fill="EDEDED" w:themeFill="accent3" w:themeFillTint="33"/>
          </w:tcPr>
          <w:p w:rsidR="004658A1" w:rsidRPr="009574CB" w:rsidRDefault="004658A1" w:rsidP="0075745F">
            <w:pPr>
              <w:spacing w:after="0" w:line="240" w:lineRule="auto"/>
              <w:rPr>
                <w:rFonts w:ascii="Lao UI" w:eastAsia="Times New Roman" w:hAnsi="Lao UI" w:cs="Lao UI"/>
                <w:sz w:val="16"/>
                <w:szCs w:val="16"/>
                <w:u w:val="single"/>
                <w:lang w:eastAsia="en-GB"/>
              </w:rPr>
            </w:pPr>
            <w:r w:rsidRPr="009574CB">
              <w:rPr>
                <w:rFonts w:ascii="Lao UI" w:eastAsia="Times New Roman" w:hAnsi="Lao UI" w:cs="Lao UI"/>
                <w:sz w:val="16"/>
                <w:szCs w:val="16"/>
                <w:highlight w:val="green"/>
                <w:u w:val="single"/>
                <w:lang w:eastAsia="en-GB"/>
              </w:rPr>
              <w:t>Design &amp; Benefits:</w:t>
            </w:r>
          </w:p>
          <w:p w:rsidR="004658A1" w:rsidRPr="009574CB" w:rsidRDefault="006910B7" w:rsidP="0075745F">
            <w:pPr>
              <w:spacing w:after="0" w:line="240" w:lineRule="auto"/>
              <w:rPr>
                <w:rFonts w:ascii="Lao UI" w:eastAsia="Times New Roman" w:hAnsi="Lao UI" w:cs="Lao UI"/>
                <w:sz w:val="16"/>
                <w:szCs w:val="16"/>
                <w:lang w:eastAsia="en-GB"/>
              </w:rPr>
            </w:pPr>
            <w:r>
              <w:rPr>
                <w:rFonts w:ascii="Lao UI" w:eastAsia="Times New Roman" w:hAnsi="Lao UI" w:cs="Lao UI"/>
                <w:sz w:val="16"/>
                <w:szCs w:val="16"/>
                <w:lang w:eastAsia="en-GB"/>
              </w:rPr>
              <w:t>• The P</w:t>
            </w:r>
            <w:r w:rsidR="004658A1" w:rsidRPr="009574CB">
              <w:rPr>
                <w:rFonts w:ascii="Lao UI" w:eastAsia="Times New Roman" w:hAnsi="Lao UI" w:cs="Lao UI"/>
                <w:sz w:val="16"/>
                <w:szCs w:val="16"/>
                <w:lang w:eastAsia="en-GB"/>
              </w:rPr>
              <w:t>5,000</w:t>
            </w:r>
            <w:r w:rsidR="005A6242">
              <w:rPr>
                <w:rFonts w:ascii="Lao UI" w:eastAsia="Times New Roman" w:hAnsi="Lao UI" w:cs="Lao UI"/>
                <w:sz w:val="16"/>
                <w:szCs w:val="16"/>
                <w:lang w:eastAsia="en-GB"/>
              </w:rPr>
              <w:t xml:space="preserve"> old age monthly pension</w:t>
            </w:r>
            <w:r w:rsidR="004658A1" w:rsidRPr="009574CB">
              <w:rPr>
                <w:rFonts w:ascii="Lao UI" w:eastAsia="Times New Roman" w:hAnsi="Lao UI" w:cs="Lao UI"/>
                <w:sz w:val="16"/>
                <w:szCs w:val="16"/>
                <w:lang w:eastAsia="en-GB"/>
              </w:rPr>
              <w:t xml:space="preserve"> is </w:t>
            </w:r>
            <w:r w:rsidR="005A6242">
              <w:rPr>
                <w:rFonts w:ascii="Lao UI" w:eastAsia="Times New Roman" w:hAnsi="Lao UI" w:cs="Lao UI"/>
                <w:sz w:val="16"/>
                <w:szCs w:val="16"/>
                <w:lang w:eastAsia="en-GB"/>
              </w:rPr>
              <w:t xml:space="preserve">considered </w:t>
            </w:r>
            <w:r w:rsidR="004658A1" w:rsidRPr="009574CB">
              <w:rPr>
                <w:rFonts w:ascii="Lao UI" w:eastAsia="Times New Roman" w:hAnsi="Lao UI" w:cs="Lao UI"/>
                <w:sz w:val="16"/>
                <w:szCs w:val="16"/>
                <w:lang w:eastAsia="en-GB"/>
              </w:rPr>
              <w:t>inadequate given the veterans’ advance</w:t>
            </w:r>
            <w:r w:rsidR="005A6242">
              <w:rPr>
                <w:rFonts w:ascii="Lao UI" w:eastAsia="Times New Roman" w:hAnsi="Lao UI" w:cs="Lao UI"/>
                <w:sz w:val="16"/>
                <w:szCs w:val="16"/>
                <w:lang w:eastAsia="en-GB"/>
              </w:rPr>
              <w:t>d</w:t>
            </w:r>
            <w:r w:rsidR="004658A1" w:rsidRPr="009574CB">
              <w:rPr>
                <w:rFonts w:ascii="Lao UI" w:eastAsia="Times New Roman" w:hAnsi="Lao UI" w:cs="Lao UI"/>
                <w:sz w:val="16"/>
                <w:szCs w:val="16"/>
                <w:lang w:eastAsia="en-GB"/>
              </w:rPr>
              <w:t xml:space="preserve"> age.</w:t>
            </w:r>
          </w:p>
          <w:p w:rsidR="004658A1" w:rsidRPr="009574CB" w:rsidRDefault="004658A1" w:rsidP="0075745F">
            <w:pPr>
              <w:spacing w:after="0" w:line="240" w:lineRule="auto"/>
              <w:rPr>
                <w:rFonts w:ascii="Lao UI" w:eastAsia="Times New Roman" w:hAnsi="Lao UI" w:cs="Lao UI"/>
                <w:sz w:val="16"/>
                <w:szCs w:val="16"/>
                <w:lang w:eastAsia="en-GB"/>
              </w:rPr>
            </w:pPr>
          </w:p>
          <w:p w:rsidR="004658A1" w:rsidRPr="009574CB" w:rsidRDefault="004658A1" w:rsidP="0075745F">
            <w:pPr>
              <w:spacing w:after="0" w:line="240" w:lineRule="auto"/>
              <w:rPr>
                <w:rFonts w:ascii="Lao UI" w:eastAsia="Times New Roman" w:hAnsi="Lao UI" w:cs="Lao UI"/>
                <w:sz w:val="16"/>
                <w:szCs w:val="16"/>
                <w:lang w:eastAsia="en-GB"/>
              </w:rPr>
            </w:pPr>
            <w:r w:rsidRPr="009574CB">
              <w:rPr>
                <w:rFonts w:ascii="Lao UI" w:eastAsia="Times New Roman" w:hAnsi="Lao UI" w:cs="Lao UI"/>
                <w:sz w:val="16"/>
                <w:szCs w:val="16"/>
                <w:lang w:eastAsia="en-GB"/>
              </w:rPr>
              <w:t>• There are Current Unpaid Pension Obligations (CUPO) as veterans filed claims after the e</w:t>
            </w:r>
            <w:r w:rsidR="00523285">
              <w:rPr>
                <w:rFonts w:ascii="Lao UI" w:eastAsia="Times New Roman" w:hAnsi="Lao UI" w:cs="Lao UI"/>
                <w:sz w:val="16"/>
                <w:szCs w:val="16"/>
                <w:lang w:eastAsia="en-GB"/>
              </w:rPr>
              <w:t xml:space="preserve">ffective date of entitlement.  </w:t>
            </w:r>
          </w:p>
        </w:tc>
        <w:tc>
          <w:tcPr>
            <w:tcW w:w="2610" w:type="dxa"/>
            <w:tcBorders>
              <w:right w:val="double" w:sz="4" w:space="0" w:color="auto"/>
            </w:tcBorders>
            <w:shd w:val="clear" w:color="auto" w:fill="EDEDED" w:themeFill="accent3" w:themeFillTint="33"/>
          </w:tcPr>
          <w:p w:rsidR="004658A1" w:rsidRPr="009574CB" w:rsidRDefault="004658A1" w:rsidP="0075745F">
            <w:pPr>
              <w:spacing w:after="0" w:line="240" w:lineRule="auto"/>
              <w:rPr>
                <w:rFonts w:ascii="Lao UI" w:eastAsia="Times New Roman" w:hAnsi="Lao UI" w:cs="Lao UI"/>
                <w:sz w:val="16"/>
                <w:szCs w:val="16"/>
                <w:lang w:eastAsia="en-GB"/>
              </w:rPr>
            </w:pPr>
          </w:p>
          <w:p w:rsidR="004658A1" w:rsidRPr="009574CB" w:rsidRDefault="004658A1" w:rsidP="0075745F">
            <w:pPr>
              <w:spacing w:after="0" w:line="240" w:lineRule="auto"/>
              <w:rPr>
                <w:rFonts w:ascii="Lao UI" w:eastAsia="Times New Roman" w:hAnsi="Lao UI" w:cs="Lao UI"/>
                <w:sz w:val="16"/>
                <w:szCs w:val="16"/>
                <w:lang w:eastAsia="en-GB"/>
              </w:rPr>
            </w:pPr>
            <w:r w:rsidRPr="009574CB">
              <w:rPr>
                <w:rFonts w:ascii="Lao UI" w:eastAsia="Times New Roman" w:hAnsi="Lao UI" w:cs="Lao UI"/>
                <w:sz w:val="16"/>
                <w:szCs w:val="16"/>
                <w:lang w:eastAsia="en-GB"/>
              </w:rPr>
              <w:t xml:space="preserve">• Efforts should be exerted </w:t>
            </w:r>
            <w:r w:rsidR="00E80762">
              <w:rPr>
                <w:rFonts w:ascii="Lao UI" w:eastAsia="Times New Roman" w:hAnsi="Lao UI" w:cs="Lao UI"/>
                <w:sz w:val="16"/>
                <w:szCs w:val="16"/>
                <w:lang w:eastAsia="en-GB"/>
              </w:rPr>
              <w:t xml:space="preserve">on the </w:t>
            </w:r>
            <w:r w:rsidRPr="009574CB">
              <w:rPr>
                <w:rFonts w:ascii="Lao UI" w:eastAsia="Times New Roman" w:hAnsi="Lao UI" w:cs="Lao UI"/>
                <w:sz w:val="16"/>
                <w:szCs w:val="16"/>
                <w:lang w:eastAsia="en-GB"/>
              </w:rPr>
              <w:t>passage of pending bills before congress on increasing the pension benefits to P8,000.</w:t>
            </w:r>
            <w:r w:rsidRPr="009574CB">
              <w:rPr>
                <w:rFonts w:ascii="Lao UI" w:eastAsia="Times New Roman" w:hAnsi="Lao UI" w:cs="Lao UI"/>
                <w:i/>
                <w:sz w:val="16"/>
                <w:szCs w:val="16"/>
                <w:lang w:eastAsia="en-GB"/>
              </w:rPr>
              <w:t xml:space="preserve"> </w:t>
            </w:r>
          </w:p>
          <w:p w:rsidR="004658A1" w:rsidRPr="009574CB" w:rsidRDefault="004658A1" w:rsidP="0075745F">
            <w:pPr>
              <w:spacing w:after="0" w:line="240" w:lineRule="auto"/>
              <w:rPr>
                <w:rFonts w:ascii="Lao UI" w:eastAsia="Times New Roman" w:hAnsi="Lao UI" w:cs="Lao UI"/>
                <w:sz w:val="16"/>
                <w:szCs w:val="16"/>
                <w:lang w:eastAsia="en-GB"/>
              </w:rPr>
            </w:pPr>
          </w:p>
          <w:p w:rsidR="004658A1" w:rsidRPr="00DC6C4E" w:rsidRDefault="004658A1" w:rsidP="00E80762">
            <w:pPr>
              <w:spacing w:after="0" w:line="240" w:lineRule="auto"/>
              <w:rPr>
                <w:rFonts w:ascii="Lao UI" w:eastAsia="Times New Roman" w:hAnsi="Lao UI" w:cs="Lao UI"/>
                <w:i/>
                <w:sz w:val="16"/>
                <w:szCs w:val="16"/>
                <w:lang w:eastAsia="en-GB"/>
              </w:rPr>
            </w:pPr>
            <w:r w:rsidRPr="009574CB">
              <w:rPr>
                <w:rFonts w:ascii="Lao UI" w:eastAsia="Times New Roman" w:hAnsi="Lao UI" w:cs="Lao UI"/>
                <w:i/>
                <w:sz w:val="16"/>
                <w:szCs w:val="16"/>
                <w:lang w:eastAsia="en-GB"/>
              </w:rPr>
              <w:t>• PVAO has included the payment of CUPO and unpaid TAD Pensions for the Sur</w:t>
            </w:r>
            <w:r w:rsidR="00E80762">
              <w:rPr>
                <w:rFonts w:ascii="Lao UI" w:eastAsia="Times New Roman" w:hAnsi="Lao UI" w:cs="Lao UI"/>
                <w:i/>
                <w:sz w:val="16"/>
                <w:szCs w:val="16"/>
                <w:lang w:eastAsia="en-GB"/>
              </w:rPr>
              <w:t>viving Spouses of WWII Veterans</w:t>
            </w:r>
            <w:r w:rsidRPr="009574CB">
              <w:rPr>
                <w:rFonts w:ascii="Lao UI" w:eastAsia="Times New Roman" w:hAnsi="Lao UI" w:cs="Lao UI"/>
                <w:i/>
                <w:sz w:val="16"/>
                <w:szCs w:val="16"/>
                <w:lang w:eastAsia="en-GB"/>
              </w:rPr>
              <w:t xml:space="preserve"> in the Unfunded Requirements of the FY 2015 Budget Proposal.</w:t>
            </w:r>
          </w:p>
        </w:tc>
        <w:tc>
          <w:tcPr>
            <w:tcW w:w="2430" w:type="dxa"/>
            <w:tcBorders>
              <w:left w:val="double" w:sz="4" w:space="0" w:color="auto"/>
            </w:tcBorders>
            <w:shd w:val="clear" w:color="auto" w:fill="D5DCE4" w:themeFill="text2" w:themeFillTint="33"/>
          </w:tcPr>
          <w:p w:rsidR="004658A1" w:rsidRPr="009574CB" w:rsidRDefault="004658A1" w:rsidP="0075745F">
            <w:pPr>
              <w:spacing w:after="0" w:line="240" w:lineRule="auto"/>
              <w:rPr>
                <w:rFonts w:ascii="Lao UI" w:eastAsia="Times New Roman" w:hAnsi="Lao UI" w:cs="Lao UI"/>
                <w:sz w:val="16"/>
                <w:szCs w:val="16"/>
                <w:u w:val="single"/>
                <w:lang w:eastAsia="en-GB"/>
              </w:rPr>
            </w:pPr>
            <w:r w:rsidRPr="009574CB">
              <w:rPr>
                <w:rFonts w:ascii="Lao UI" w:eastAsia="Times New Roman" w:hAnsi="Lao UI" w:cs="Lao UI"/>
                <w:sz w:val="16"/>
                <w:szCs w:val="16"/>
                <w:highlight w:val="green"/>
                <w:u w:val="single"/>
                <w:lang w:eastAsia="en-GB"/>
              </w:rPr>
              <w:t>Information &amp; Awareness:</w:t>
            </w:r>
          </w:p>
          <w:p w:rsidR="004658A1" w:rsidRPr="00523285" w:rsidRDefault="004658A1" w:rsidP="00A77815">
            <w:pPr>
              <w:spacing w:after="0" w:line="240" w:lineRule="auto"/>
              <w:rPr>
                <w:rFonts w:ascii="Lao UI" w:eastAsia="Times New Roman" w:hAnsi="Lao UI" w:cs="Lao UI"/>
                <w:color w:val="BF8F00" w:themeColor="accent4" w:themeShade="BF"/>
                <w:sz w:val="16"/>
                <w:szCs w:val="16"/>
                <w:lang w:eastAsia="en-GB"/>
              </w:rPr>
            </w:pPr>
            <w:r w:rsidRPr="009574CB">
              <w:rPr>
                <w:rFonts w:ascii="Lao UI" w:eastAsia="Times New Roman" w:hAnsi="Lao UI" w:cs="Lao UI"/>
                <w:color w:val="000000"/>
                <w:sz w:val="16"/>
                <w:szCs w:val="16"/>
                <w:lang w:eastAsia="en-GB"/>
              </w:rPr>
              <w:t xml:space="preserve">• </w:t>
            </w:r>
            <w:r w:rsidRPr="006910B7">
              <w:rPr>
                <w:rFonts w:ascii="Lao UI" w:eastAsia="Times New Roman" w:hAnsi="Lao UI" w:cs="Lao UI"/>
                <w:sz w:val="16"/>
                <w:szCs w:val="16"/>
                <w:lang w:eastAsia="en-GB"/>
              </w:rPr>
              <w:t>Lack of awareness on the veterans’ pension benefits</w:t>
            </w:r>
            <w:r w:rsidR="00A77815">
              <w:rPr>
                <w:rFonts w:ascii="Lao UI" w:eastAsia="Times New Roman" w:hAnsi="Lao UI" w:cs="Lao UI"/>
                <w:sz w:val="16"/>
                <w:szCs w:val="16"/>
                <w:lang w:eastAsia="en-GB"/>
              </w:rPr>
              <w:t xml:space="preserve">, </w:t>
            </w:r>
            <w:r w:rsidR="00A77815" w:rsidRPr="00A77815">
              <w:rPr>
                <w:rFonts w:ascii="Lao UI" w:eastAsia="Times New Roman" w:hAnsi="Lao UI" w:cs="Lao UI"/>
                <w:sz w:val="16"/>
                <w:szCs w:val="16"/>
                <w:lang w:eastAsia="en-GB"/>
              </w:rPr>
              <w:t>including entitlements to benefits and eligibility of dependents.</w:t>
            </w:r>
          </w:p>
        </w:tc>
        <w:tc>
          <w:tcPr>
            <w:tcW w:w="2628" w:type="dxa"/>
            <w:shd w:val="clear" w:color="auto" w:fill="D5DCE4" w:themeFill="text2" w:themeFillTint="33"/>
          </w:tcPr>
          <w:p w:rsidR="00393372" w:rsidRDefault="00393372" w:rsidP="0075745F">
            <w:pPr>
              <w:spacing w:after="0" w:line="240" w:lineRule="auto"/>
              <w:rPr>
                <w:rFonts w:ascii="Lao UI" w:eastAsia="Times New Roman" w:hAnsi="Lao UI" w:cs="Lao UI"/>
                <w:sz w:val="16"/>
                <w:szCs w:val="16"/>
                <w:lang w:eastAsia="en-GB"/>
              </w:rPr>
            </w:pPr>
          </w:p>
          <w:p w:rsidR="004658A1" w:rsidRPr="00523285" w:rsidRDefault="004658A1" w:rsidP="0075745F">
            <w:pPr>
              <w:spacing w:after="0" w:line="240" w:lineRule="auto"/>
              <w:rPr>
                <w:rFonts w:ascii="Lao UI" w:eastAsia="Times New Roman" w:hAnsi="Lao UI" w:cs="Lao UI"/>
                <w:color w:val="000000"/>
                <w:sz w:val="16"/>
                <w:szCs w:val="16"/>
                <w:lang w:eastAsia="en-GB"/>
              </w:rPr>
            </w:pPr>
            <w:r w:rsidRPr="006910B7">
              <w:rPr>
                <w:rFonts w:ascii="Lao UI" w:eastAsia="Times New Roman" w:hAnsi="Lao UI" w:cs="Lao UI"/>
                <w:sz w:val="16"/>
                <w:szCs w:val="16"/>
                <w:lang w:eastAsia="en-GB"/>
              </w:rPr>
              <w:t>• Organize information drive campaign among veterans through PVAO</w:t>
            </w:r>
            <w:r w:rsidR="005A6242" w:rsidRPr="006910B7">
              <w:rPr>
                <w:rFonts w:ascii="Lao UI" w:eastAsia="Times New Roman" w:hAnsi="Lao UI" w:cs="Lao UI"/>
                <w:sz w:val="16"/>
                <w:szCs w:val="16"/>
                <w:lang w:eastAsia="en-GB"/>
              </w:rPr>
              <w:t>.</w:t>
            </w:r>
          </w:p>
        </w:tc>
      </w:tr>
      <w:tr w:rsidR="004658A1" w:rsidRPr="00497D77" w:rsidTr="00056D3C">
        <w:trPr>
          <w:trHeight w:val="1197"/>
        </w:trPr>
        <w:tc>
          <w:tcPr>
            <w:tcW w:w="1361" w:type="dxa"/>
            <w:vMerge w:val="restart"/>
            <w:shd w:val="clear" w:color="000000" w:fill="FCD5B4"/>
          </w:tcPr>
          <w:p w:rsidR="004658A1" w:rsidRPr="00497D77" w:rsidRDefault="004658A1" w:rsidP="0075745F">
            <w:pPr>
              <w:spacing w:after="0" w:line="240" w:lineRule="auto"/>
              <w:rPr>
                <w:rFonts w:ascii="Lao UI" w:eastAsia="Times New Roman" w:hAnsi="Lao UI" w:cs="Lao UI"/>
                <w:b/>
                <w:bCs/>
                <w:color w:val="974706"/>
                <w:sz w:val="18"/>
                <w:szCs w:val="18"/>
                <w:lang w:eastAsia="en-GB"/>
              </w:rPr>
            </w:pPr>
            <w:r w:rsidRPr="00801205">
              <w:rPr>
                <w:rFonts w:ascii="Lao UI" w:eastAsia="Times New Roman" w:hAnsi="Lao UI" w:cs="Lao UI"/>
                <w:b/>
                <w:bCs/>
                <w:sz w:val="18"/>
                <w:szCs w:val="18"/>
                <w:lang w:eastAsia="en-GB"/>
              </w:rPr>
              <w:lastRenderedPageBreak/>
              <w:t>Social welfare</w:t>
            </w:r>
            <w:r w:rsidRPr="00801205">
              <w:rPr>
                <w:rFonts w:ascii="Lao UI" w:eastAsia="Times New Roman" w:hAnsi="Lao UI" w:cs="Lao UI"/>
                <w:b/>
                <w:bCs/>
                <w:sz w:val="18"/>
                <w:szCs w:val="18"/>
                <w:lang w:eastAsia="en-GB"/>
              </w:rPr>
              <w:br/>
            </w:r>
            <w:r w:rsidRPr="00801205">
              <w:rPr>
                <w:rFonts w:ascii="Lao UI" w:eastAsia="Times New Roman" w:hAnsi="Lao UI" w:cs="Lao UI"/>
                <w:sz w:val="18"/>
                <w:szCs w:val="18"/>
                <w:lang w:eastAsia="en-GB"/>
              </w:rPr>
              <w:t>National objectives and strategy: expanded and efficient coverage of the poor and marginalized, through cash and in-kind transfers, in the form of coordinated interventions to support basic requirements, reduce poverty, lessen exposure to risks and promote socio-economic development</w:t>
            </w:r>
          </w:p>
        </w:tc>
        <w:tc>
          <w:tcPr>
            <w:tcW w:w="1191" w:type="dxa"/>
            <w:shd w:val="clear" w:color="auto" w:fill="auto"/>
          </w:tcPr>
          <w:p w:rsidR="004658A1" w:rsidRPr="009574CB" w:rsidRDefault="004658A1" w:rsidP="0075745F">
            <w:pPr>
              <w:spacing w:after="0" w:line="240" w:lineRule="auto"/>
              <w:rPr>
                <w:rFonts w:ascii="Lao UI" w:eastAsia="Times New Roman" w:hAnsi="Lao UI" w:cs="Lao UI"/>
                <w:color w:val="FF0000"/>
                <w:sz w:val="16"/>
                <w:szCs w:val="16"/>
                <w:lang w:eastAsia="en-GB"/>
              </w:rPr>
            </w:pPr>
            <w:r w:rsidRPr="009574CB">
              <w:rPr>
                <w:rFonts w:ascii="Lao UI" w:eastAsia="Times New Roman" w:hAnsi="Lao UI" w:cs="Lao UI"/>
                <w:sz w:val="16"/>
                <w:szCs w:val="16"/>
                <w:lang w:eastAsia="en-GB"/>
              </w:rPr>
              <w:t>Social Pension for Indigent Senior Citizens</w:t>
            </w:r>
          </w:p>
        </w:tc>
        <w:tc>
          <w:tcPr>
            <w:tcW w:w="5529" w:type="dxa"/>
            <w:tcBorders>
              <w:right w:val="double" w:sz="4" w:space="0" w:color="auto"/>
            </w:tcBorders>
            <w:shd w:val="clear" w:color="auto" w:fill="auto"/>
          </w:tcPr>
          <w:p w:rsidR="004658A1" w:rsidRPr="009574CB" w:rsidRDefault="004658A1" w:rsidP="0075745F">
            <w:pPr>
              <w:spacing w:after="0" w:line="240" w:lineRule="auto"/>
              <w:rPr>
                <w:rFonts w:ascii="Lao UI" w:eastAsia="Times New Roman" w:hAnsi="Lao UI" w:cs="Lao UI"/>
                <w:bCs/>
                <w:color w:val="000000"/>
                <w:sz w:val="16"/>
                <w:szCs w:val="16"/>
                <w:lang w:eastAsia="en-GB"/>
              </w:rPr>
            </w:pPr>
            <w:r w:rsidRPr="009574CB">
              <w:rPr>
                <w:rFonts w:ascii="Lao UI" w:eastAsia="Times New Roman" w:hAnsi="Lao UI" w:cs="Lao UI"/>
                <w:b/>
                <w:bCs/>
                <w:color w:val="000000"/>
                <w:sz w:val="16"/>
                <w:szCs w:val="16"/>
                <w:lang w:eastAsia="en-GB"/>
              </w:rPr>
              <w:t xml:space="preserve">Legal framework: </w:t>
            </w:r>
            <w:r w:rsidRPr="009574CB">
              <w:rPr>
                <w:rFonts w:ascii="Lao UI" w:eastAsia="Times New Roman" w:hAnsi="Lao UI" w:cs="Lao UI"/>
                <w:bCs/>
                <w:color w:val="000000"/>
                <w:sz w:val="16"/>
                <w:szCs w:val="16"/>
                <w:lang w:eastAsia="en-GB"/>
              </w:rPr>
              <w:t>Expanded Senior Citizens Act (RA 9994), 2010</w:t>
            </w:r>
          </w:p>
          <w:p w:rsidR="004658A1" w:rsidRPr="009574CB" w:rsidRDefault="004658A1" w:rsidP="0075745F">
            <w:pPr>
              <w:spacing w:after="0" w:line="240" w:lineRule="auto"/>
              <w:rPr>
                <w:rFonts w:ascii="Lao UI" w:eastAsia="Times New Roman" w:hAnsi="Lao UI" w:cs="Lao UI"/>
                <w:bCs/>
                <w:color w:val="000000"/>
                <w:sz w:val="16"/>
                <w:szCs w:val="16"/>
                <w:lang w:eastAsia="en-GB"/>
              </w:rPr>
            </w:pPr>
            <w:r w:rsidRPr="009574CB">
              <w:rPr>
                <w:rFonts w:ascii="Lao UI" w:eastAsia="Times New Roman" w:hAnsi="Lao UI" w:cs="Lao UI"/>
                <w:b/>
                <w:bCs/>
                <w:color w:val="000000"/>
                <w:sz w:val="16"/>
                <w:szCs w:val="16"/>
                <w:lang w:eastAsia="en-GB"/>
              </w:rPr>
              <w:t xml:space="preserve">Target population: </w:t>
            </w:r>
            <w:r w:rsidR="0071235A" w:rsidRPr="0071235A">
              <w:rPr>
                <w:rFonts w:ascii="Lao UI" w:eastAsia="Times New Roman" w:hAnsi="Lao UI" w:cs="Lao UI"/>
                <w:bCs/>
                <w:color w:val="000000"/>
                <w:sz w:val="16"/>
                <w:szCs w:val="16"/>
                <w:lang w:eastAsia="en-GB"/>
              </w:rPr>
              <w:t>Indigent senior citizens above 60 years of age, who are frail, sick, disabled, and who do not have regular income, family support or other pensions. Before 2015, only elderly aged 77 and above were covered. In 2015, eligibility was decreased to 65 year-olds, while from 2016 eligible elderly aged 60 years and above will be covered.</w:t>
            </w:r>
          </w:p>
          <w:p w:rsidR="004658A1" w:rsidRPr="009574CB" w:rsidRDefault="004658A1" w:rsidP="0075745F">
            <w:pPr>
              <w:spacing w:after="0" w:line="240" w:lineRule="auto"/>
              <w:rPr>
                <w:rFonts w:ascii="Lao UI" w:eastAsia="Times New Roman" w:hAnsi="Lao UI" w:cs="Lao UI"/>
                <w:bCs/>
                <w:color w:val="000000"/>
                <w:sz w:val="16"/>
                <w:szCs w:val="16"/>
                <w:lang w:eastAsia="en-GB"/>
              </w:rPr>
            </w:pPr>
            <w:r w:rsidRPr="009574CB">
              <w:rPr>
                <w:rFonts w:ascii="Lao UI" w:eastAsia="Times New Roman" w:hAnsi="Lao UI" w:cs="Lao UI"/>
                <w:b/>
                <w:bCs/>
                <w:color w:val="000000"/>
                <w:sz w:val="16"/>
                <w:szCs w:val="16"/>
                <w:lang w:eastAsia="en-GB"/>
              </w:rPr>
              <w:t>Benefits:</w:t>
            </w:r>
            <w:r w:rsidRPr="009574CB">
              <w:rPr>
                <w:rFonts w:ascii="Lao UI" w:eastAsia="Times New Roman" w:hAnsi="Lao UI" w:cs="Lao UI"/>
                <w:bCs/>
                <w:color w:val="000000"/>
                <w:sz w:val="16"/>
                <w:szCs w:val="16"/>
                <w:lang w:eastAsia="en-GB"/>
              </w:rPr>
              <w:t xml:space="preserve"> Monthly pension of PHP500 paid on a quarterly basis</w:t>
            </w:r>
          </w:p>
          <w:p w:rsidR="004658A1" w:rsidRPr="009574CB" w:rsidRDefault="004658A1" w:rsidP="0075745F">
            <w:pPr>
              <w:spacing w:after="0" w:line="240" w:lineRule="auto"/>
              <w:rPr>
                <w:rFonts w:ascii="Lao UI" w:eastAsia="Times New Roman" w:hAnsi="Lao UI" w:cs="Lao UI"/>
                <w:bCs/>
                <w:color w:val="000000"/>
                <w:sz w:val="16"/>
                <w:szCs w:val="16"/>
                <w:lang w:eastAsia="en-GB"/>
              </w:rPr>
            </w:pPr>
            <w:r w:rsidRPr="009574CB">
              <w:rPr>
                <w:rFonts w:ascii="Lao UI" w:eastAsia="Times New Roman" w:hAnsi="Lao UI" w:cs="Lao UI"/>
                <w:b/>
                <w:bCs/>
                <w:color w:val="000000"/>
                <w:sz w:val="16"/>
                <w:szCs w:val="16"/>
                <w:lang w:eastAsia="en-GB"/>
              </w:rPr>
              <w:t>Implementing agency:</w:t>
            </w:r>
            <w:r w:rsidRPr="009574CB">
              <w:rPr>
                <w:rFonts w:ascii="Lao UI" w:eastAsia="Times New Roman" w:hAnsi="Lao UI" w:cs="Lao UI"/>
                <w:bCs/>
                <w:color w:val="000000"/>
                <w:sz w:val="16"/>
                <w:szCs w:val="16"/>
                <w:lang w:eastAsia="en-GB"/>
              </w:rPr>
              <w:t xml:space="preserve"> DSWD</w:t>
            </w:r>
          </w:p>
          <w:p w:rsidR="004658A1" w:rsidRPr="009574CB" w:rsidRDefault="004658A1" w:rsidP="0075745F">
            <w:pPr>
              <w:spacing w:after="0" w:line="240" w:lineRule="auto"/>
              <w:rPr>
                <w:rFonts w:ascii="Lao UI" w:eastAsia="Times New Roman" w:hAnsi="Lao UI" w:cs="Lao UI"/>
                <w:bCs/>
                <w:color w:val="000000"/>
                <w:sz w:val="16"/>
                <w:szCs w:val="16"/>
                <w:lang w:eastAsia="en-GB"/>
              </w:rPr>
            </w:pPr>
            <w:r w:rsidRPr="009574CB">
              <w:rPr>
                <w:rFonts w:ascii="Lao UI" w:eastAsia="Times New Roman" w:hAnsi="Lao UI" w:cs="Lao UI"/>
                <w:b/>
                <w:bCs/>
                <w:color w:val="000000"/>
                <w:sz w:val="16"/>
                <w:szCs w:val="16"/>
                <w:lang w:eastAsia="en-GB"/>
              </w:rPr>
              <w:t xml:space="preserve">Coverage: </w:t>
            </w:r>
            <w:r w:rsidR="00D713CD" w:rsidRPr="00D713CD">
              <w:rPr>
                <w:rFonts w:ascii="Lao UI" w:eastAsia="Times New Roman" w:hAnsi="Lao UI" w:cs="Lao UI"/>
                <w:bCs/>
                <w:color w:val="000000"/>
                <w:sz w:val="16"/>
                <w:szCs w:val="16"/>
                <w:lang w:eastAsia="en-GB"/>
              </w:rPr>
              <w:t>255,763 senior citizens covered in 2013, and 452,836 counted as of December 2014. For 2015, 939,609 beneficiaries were targeted, with a further increase in numbers expected for 2016, as the age of eligibility is further decreased to 60 years.</w:t>
            </w:r>
          </w:p>
          <w:p w:rsidR="004658A1" w:rsidRPr="009574CB" w:rsidRDefault="004658A1" w:rsidP="001B44F5">
            <w:pPr>
              <w:spacing w:after="0" w:line="240" w:lineRule="auto"/>
              <w:rPr>
                <w:rFonts w:ascii="Lao UI" w:eastAsia="Times New Roman" w:hAnsi="Lao UI" w:cs="Lao UI"/>
                <w:color w:val="000000"/>
                <w:sz w:val="16"/>
                <w:szCs w:val="16"/>
                <w:lang w:eastAsia="en-GB"/>
              </w:rPr>
            </w:pPr>
            <w:r w:rsidRPr="009574CB">
              <w:rPr>
                <w:rFonts w:ascii="Lao UI" w:eastAsia="Times New Roman" w:hAnsi="Lao UI" w:cs="Lao UI"/>
                <w:b/>
                <w:bCs/>
                <w:color w:val="000000"/>
                <w:sz w:val="16"/>
                <w:szCs w:val="16"/>
                <w:lang w:eastAsia="en-GB"/>
              </w:rPr>
              <w:t>Funding:</w:t>
            </w:r>
            <w:r w:rsidRPr="009574CB">
              <w:rPr>
                <w:rFonts w:ascii="Lao UI" w:eastAsia="Times New Roman" w:hAnsi="Lao UI" w:cs="Lao UI"/>
                <w:bCs/>
                <w:color w:val="000000"/>
                <w:sz w:val="16"/>
                <w:szCs w:val="16"/>
                <w:lang w:eastAsia="en-GB"/>
              </w:rPr>
              <w:t xml:space="preserve"> </w:t>
            </w:r>
            <w:r w:rsidR="0071235A" w:rsidRPr="0071235A">
              <w:rPr>
                <w:rFonts w:ascii="Lao UI" w:eastAsia="Times New Roman" w:hAnsi="Lao UI" w:cs="Lao UI"/>
                <w:bCs/>
                <w:color w:val="000000"/>
                <w:sz w:val="16"/>
                <w:szCs w:val="16"/>
                <w:lang w:eastAsia="en-GB"/>
              </w:rPr>
              <w:t>In 2014, the government allotted P3.1 billion, while P5.9 billion were approved for 2015.</w:t>
            </w:r>
          </w:p>
        </w:tc>
        <w:tc>
          <w:tcPr>
            <w:tcW w:w="2396" w:type="dxa"/>
            <w:tcBorders>
              <w:left w:val="double" w:sz="4" w:space="0" w:color="auto"/>
            </w:tcBorders>
            <w:shd w:val="clear" w:color="auto" w:fill="EDEDED" w:themeFill="accent3" w:themeFillTint="33"/>
          </w:tcPr>
          <w:p w:rsidR="004658A1" w:rsidRPr="009574CB" w:rsidRDefault="004658A1" w:rsidP="0075745F">
            <w:pPr>
              <w:spacing w:after="0" w:line="240" w:lineRule="auto"/>
              <w:rPr>
                <w:rFonts w:ascii="Lao UI" w:eastAsia="Times New Roman" w:hAnsi="Lao UI" w:cs="Lao UI"/>
                <w:color w:val="000000"/>
                <w:sz w:val="16"/>
                <w:szCs w:val="16"/>
                <w:u w:val="single"/>
                <w:lang w:eastAsia="en-GB"/>
              </w:rPr>
            </w:pPr>
            <w:r w:rsidRPr="009574CB">
              <w:rPr>
                <w:rFonts w:ascii="Lao UI" w:eastAsia="Times New Roman" w:hAnsi="Lao UI" w:cs="Lao UI"/>
                <w:color w:val="000000"/>
                <w:sz w:val="16"/>
                <w:szCs w:val="16"/>
                <w:highlight w:val="green"/>
                <w:u w:val="single"/>
                <w:lang w:eastAsia="en-GB"/>
              </w:rPr>
              <w:t>Design &amp; Benefits:</w:t>
            </w:r>
          </w:p>
          <w:p w:rsidR="004658A1" w:rsidRDefault="004658A1" w:rsidP="0075745F">
            <w:pPr>
              <w:spacing w:after="0" w:line="240" w:lineRule="auto"/>
              <w:rPr>
                <w:rFonts w:ascii="Lao UI" w:eastAsia="Times New Roman" w:hAnsi="Lao UI" w:cs="Lao UI"/>
                <w:color w:val="000000"/>
                <w:sz w:val="16"/>
                <w:szCs w:val="16"/>
                <w:lang w:eastAsia="en-GB"/>
              </w:rPr>
            </w:pPr>
            <w:r w:rsidRPr="009574CB">
              <w:rPr>
                <w:rFonts w:ascii="Lao UI" w:eastAsia="Times New Roman" w:hAnsi="Lao UI" w:cs="Lao UI"/>
                <w:color w:val="000000"/>
                <w:sz w:val="16"/>
                <w:szCs w:val="16"/>
                <w:lang w:eastAsia="en-GB"/>
              </w:rPr>
              <w:t>• Inadequacy of the social pension amount of PHP500 per month for sustenance and buying medicines.</w:t>
            </w:r>
          </w:p>
          <w:p w:rsidR="00E47EDC" w:rsidRDefault="00E47EDC" w:rsidP="0075745F">
            <w:pPr>
              <w:spacing w:after="0" w:line="240" w:lineRule="auto"/>
              <w:rPr>
                <w:rFonts w:ascii="Lao UI" w:eastAsia="Times New Roman" w:hAnsi="Lao UI" w:cs="Lao UI"/>
                <w:color w:val="000000"/>
                <w:sz w:val="16"/>
                <w:szCs w:val="16"/>
                <w:lang w:eastAsia="en-GB"/>
              </w:rPr>
            </w:pPr>
          </w:p>
          <w:p w:rsidR="00E47EDC" w:rsidRDefault="00E47EDC" w:rsidP="0075745F">
            <w:pPr>
              <w:spacing w:after="0" w:line="240" w:lineRule="auto"/>
              <w:rPr>
                <w:rFonts w:ascii="Lao UI" w:eastAsia="Times New Roman" w:hAnsi="Lao UI" w:cs="Lao UI"/>
                <w:color w:val="000000"/>
                <w:sz w:val="16"/>
                <w:szCs w:val="16"/>
                <w:lang w:eastAsia="en-GB"/>
              </w:rPr>
            </w:pPr>
          </w:p>
          <w:p w:rsidR="00E47EDC" w:rsidRPr="00E47EDC" w:rsidRDefault="00E47EDC" w:rsidP="0075745F">
            <w:pPr>
              <w:spacing w:after="0" w:line="240" w:lineRule="auto"/>
              <w:rPr>
                <w:rFonts w:ascii="Lao UI" w:eastAsia="Times New Roman" w:hAnsi="Lao UI" w:cs="Lao UI"/>
                <w:sz w:val="16"/>
                <w:szCs w:val="16"/>
                <w:highlight w:val="green"/>
                <w:u w:val="single"/>
                <w:lang w:eastAsia="en-GB"/>
              </w:rPr>
            </w:pPr>
            <w:r w:rsidRPr="00E47EDC">
              <w:rPr>
                <w:rFonts w:ascii="Lao UI" w:eastAsia="Times New Roman" w:hAnsi="Lao UI" w:cs="Lao UI"/>
                <w:sz w:val="16"/>
                <w:szCs w:val="16"/>
                <w:highlight w:val="green"/>
                <w:u w:val="single"/>
                <w:lang w:eastAsia="en-GB"/>
              </w:rPr>
              <w:t>Coverage:</w:t>
            </w:r>
          </w:p>
          <w:p w:rsidR="004658A1" w:rsidRDefault="00E47EDC" w:rsidP="0075745F">
            <w:pPr>
              <w:spacing w:after="0" w:line="240" w:lineRule="auto"/>
              <w:rPr>
                <w:rFonts w:ascii="Lao UI" w:eastAsia="Times New Roman" w:hAnsi="Lao UI" w:cs="Lao UI"/>
                <w:color w:val="000000"/>
                <w:sz w:val="16"/>
                <w:szCs w:val="16"/>
                <w:lang w:eastAsia="en-GB"/>
              </w:rPr>
            </w:pPr>
            <w:r w:rsidRPr="00376EDE">
              <w:rPr>
                <w:rFonts w:ascii="Lao UI" w:eastAsia="Times New Roman" w:hAnsi="Lao UI" w:cs="Lao UI"/>
                <w:sz w:val="16"/>
                <w:szCs w:val="16"/>
                <w:lang w:eastAsia="en-GB"/>
              </w:rPr>
              <w:t xml:space="preserve">• Low pension coverage in the country, with only 20% of </w:t>
            </w:r>
            <w:r w:rsidR="00056D3C" w:rsidRPr="00376EDE">
              <w:rPr>
                <w:rFonts w:ascii="Lao UI" w:eastAsia="Times New Roman" w:hAnsi="Lao UI" w:cs="Lao UI"/>
                <w:sz w:val="16"/>
                <w:szCs w:val="16"/>
                <w:lang w:eastAsia="en-GB"/>
              </w:rPr>
              <w:t xml:space="preserve">all senior citizens receiving </w:t>
            </w:r>
            <w:r w:rsidR="00376EDE">
              <w:rPr>
                <w:rFonts w:ascii="Lao UI" w:eastAsia="Times New Roman" w:hAnsi="Lao UI" w:cs="Lao UI"/>
                <w:sz w:val="16"/>
                <w:szCs w:val="16"/>
                <w:lang w:eastAsia="en-GB"/>
              </w:rPr>
              <w:t>income from a</w:t>
            </w:r>
            <w:r w:rsidRPr="00376EDE">
              <w:rPr>
                <w:rFonts w:ascii="Lao UI" w:eastAsia="Times New Roman" w:hAnsi="Lao UI" w:cs="Lao UI"/>
                <w:sz w:val="16"/>
                <w:szCs w:val="16"/>
                <w:lang w:eastAsia="en-GB"/>
              </w:rPr>
              <w:t xml:space="preserve"> </w:t>
            </w:r>
            <w:r w:rsidR="00056D3C" w:rsidRPr="00376EDE">
              <w:rPr>
                <w:rFonts w:ascii="Lao UI" w:eastAsia="Times New Roman" w:hAnsi="Lao UI" w:cs="Lao UI"/>
                <w:sz w:val="16"/>
                <w:szCs w:val="16"/>
                <w:lang w:eastAsia="en-GB"/>
              </w:rPr>
              <w:t xml:space="preserve">contributory </w:t>
            </w:r>
            <w:r w:rsidRPr="00376EDE">
              <w:rPr>
                <w:rFonts w:ascii="Lao UI" w:eastAsia="Times New Roman" w:hAnsi="Lao UI" w:cs="Lao UI"/>
                <w:sz w:val="16"/>
                <w:szCs w:val="16"/>
                <w:lang w:eastAsia="en-GB"/>
              </w:rPr>
              <w:t xml:space="preserve">pension. </w:t>
            </w:r>
          </w:p>
          <w:p w:rsidR="00376EDE" w:rsidRDefault="00376EDE" w:rsidP="0075745F">
            <w:pPr>
              <w:spacing w:after="0" w:line="240" w:lineRule="auto"/>
              <w:rPr>
                <w:rFonts w:ascii="Lao UI" w:eastAsia="Times New Roman" w:hAnsi="Lao UI" w:cs="Lao UI"/>
                <w:color w:val="000000"/>
                <w:sz w:val="16"/>
                <w:szCs w:val="16"/>
                <w:lang w:eastAsia="en-GB"/>
              </w:rPr>
            </w:pPr>
          </w:p>
          <w:p w:rsidR="00376EDE" w:rsidRPr="005568B8" w:rsidRDefault="00376EDE" w:rsidP="00376EDE">
            <w:pPr>
              <w:spacing w:after="0" w:line="240" w:lineRule="auto"/>
              <w:rPr>
                <w:rFonts w:ascii="Lao UI" w:eastAsia="Times New Roman" w:hAnsi="Lao UI" w:cs="Lao UI"/>
                <w:sz w:val="16"/>
                <w:szCs w:val="16"/>
                <w:lang w:eastAsia="en-GB"/>
              </w:rPr>
            </w:pPr>
            <w:r w:rsidRPr="005568B8">
              <w:rPr>
                <w:rFonts w:ascii="Lao UI" w:eastAsia="Times New Roman" w:hAnsi="Lao UI" w:cs="Lao UI"/>
                <w:sz w:val="16"/>
                <w:szCs w:val="16"/>
                <w:lang w:eastAsia="en-GB"/>
              </w:rPr>
              <w:t xml:space="preserve">• No </w:t>
            </w:r>
            <w:r>
              <w:rPr>
                <w:rFonts w:ascii="Lao UI" w:eastAsia="Times New Roman" w:hAnsi="Lao UI" w:cs="Lao UI"/>
                <w:sz w:val="16"/>
                <w:szCs w:val="16"/>
                <w:lang w:eastAsia="en-GB"/>
              </w:rPr>
              <w:t xml:space="preserve">social disability </w:t>
            </w:r>
            <w:r w:rsidRPr="005568B8">
              <w:rPr>
                <w:rFonts w:ascii="Lao UI" w:eastAsia="Times New Roman" w:hAnsi="Lao UI" w:cs="Lao UI"/>
                <w:sz w:val="16"/>
                <w:szCs w:val="16"/>
                <w:lang w:eastAsia="en-GB"/>
              </w:rPr>
              <w:t>allowance is provided to PWDs for their daily sustenance.</w:t>
            </w:r>
          </w:p>
          <w:p w:rsidR="00376EDE" w:rsidRPr="009574CB" w:rsidRDefault="00376EDE" w:rsidP="0075745F">
            <w:pPr>
              <w:spacing w:after="0" w:line="240" w:lineRule="auto"/>
              <w:rPr>
                <w:rFonts w:ascii="Lao UI" w:eastAsia="Times New Roman" w:hAnsi="Lao UI" w:cs="Lao UI"/>
                <w:color w:val="000000"/>
                <w:sz w:val="16"/>
                <w:szCs w:val="16"/>
                <w:lang w:eastAsia="en-GB"/>
              </w:rPr>
            </w:pPr>
          </w:p>
        </w:tc>
        <w:tc>
          <w:tcPr>
            <w:tcW w:w="2610" w:type="dxa"/>
            <w:tcBorders>
              <w:right w:val="double" w:sz="4" w:space="0" w:color="auto"/>
            </w:tcBorders>
            <w:shd w:val="clear" w:color="auto" w:fill="EDEDED" w:themeFill="accent3" w:themeFillTint="33"/>
          </w:tcPr>
          <w:p w:rsidR="004658A1" w:rsidRPr="009574CB" w:rsidRDefault="004658A1" w:rsidP="0075745F">
            <w:pPr>
              <w:spacing w:after="0" w:line="240" w:lineRule="auto"/>
              <w:rPr>
                <w:rFonts w:ascii="Lao UI" w:eastAsia="Times New Roman" w:hAnsi="Lao UI" w:cs="Lao UI"/>
                <w:color w:val="000000"/>
                <w:sz w:val="16"/>
                <w:szCs w:val="16"/>
                <w:lang w:eastAsia="en-GB"/>
              </w:rPr>
            </w:pPr>
          </w:p>
          <w:p w:rsidR="00E47EDC" w:rsidRDefault="004658A1" w:rsidP="00DC6C4E">
            <w:pPr>
              <w:shd w:val="clear" w:color="auto" w:fill="A3EC7A"/>
              <w:spacing w:after="0" w:line="240" w:lineRule="auto"/>
              <w:rPr>
                <w:rFonts w:ascii="Lao UI" w:eastAsia="Times New Roman" w:hAnsi="Lao UI" w:cs="Lao UI"/>
                <w:color w:val="BF8F00" w:themeColor="accent4" w:themeShade="BF"/>
                <w:sz w:val="16"/>
                <w:szCs w:val="16"/>
                <w:lang w:eastAsia="en-GB"/>
              </w:rPr>
            </w:pPr>
            <w:r w:rsidRPr="009574CB">
              <w:rPr>
                <w:rFonts w:ascii="Lao UI" w:eastAsia="Times New Roman" w:hAnsi="Lao UI" w:cs="Lao UI"/>
                <w:color w:val="000000"/>
                <w:sz w:val="16"/>
                <w:szCs w:val="16"/>
                <w:lang w:eastAsia="en-GB"/>
              </w:rPr>
              <w:t xml:space="preserve">• </w:t>
            </w:r>
            <w:r w:rsidR="00B15E8A" w:rsidRPr="00B15E8A">
              <w:rPr>
                <w:rFonts w:ascii="Lao UI" w:eastAsia="Times New Roman" w:hAnsi="Lao UI" w:cs="Lao UI"/>
                <w:color w:val="000000"/>
                <w:sz w:val="16"/>
                <w:szCs w:val="16"/>
                <w:lang w:eastAsia="en-GB"/>
              </w:rPr>
              <w:t>Increase the social pension benefit, wherein the increased amount should not be higher than the minimum pension received by regular SSS pensioners.</w:t>
            </w:r>
          </w:p>
          <w:p w:rsidR="00E47EDC" w:rsidRDefault="00E47EDC" w:rsidP="0075745F">
            <w:pPr>
              <w:spacing w:after="0" w:line="240" w:lineRule="auto"/>
              <w:rPr>
                <w:rFonts w:ascii="Lao UI" w:eastAsia="Times New Roman" w:hAnsi="Lao UI" w:cs="Lao UI"/>
                <w:color w:val="BF8F00" w:themeColor="accent4" w:themeShade="BF"/>
                <w:sz w:val="16"/>
                <w:szCs w:val="16"/>
                <w:lang w:eastAsia="en-GB"/>
              </w:rPr>
            </w:pPr>
          </w:p>
          <w:p w:rsidR="00376EDE" w:rsidRPr="00376EDE" w:rsidRDefault="00E47EDC" w:rsidP="00376EDE">
            <w:pPr>
              <w:shd w:val="clear" w:color="auto" w:fill="A3EC7A"/>
              <w:spacing w:after="0" w:line="240" w:lineRule="auto"/>
              <w:rPr>
                <w:rFonts w:ascii="Lao UI" w:eastAsia="Times New Roman" w:hAnsi="Lao UI" w:cs="Lao UI"/>
                <w:color w:val="000000"/>
                <w:sz w:val="16"/>
                <w:szCs w:val="16"/>
                <w:lang w:eastAsia="en-GB"/>
              </w:rPr>
            </w:pPr>
            <w:r w:rsidRPr="009574CB">
              <w:rPr>
                <w:rFonts w:ascii="Lao UI" w:eastAsia="Times New Roman" w:hAnsi="Lao UI" w:cs="Lao UI"/>
                <w:color w:val="000000"/>
                <w:sz w:val="16"/>
                <w:szCs w:val="16"/>
                <w:lang w:eastAsia="en-GB"/>
              </w:rPr>
              <w:t>•</w:t>
            </w:r>
            <w:r w:rsidRPr="00376EDE">
              <w:rPr>
                <w:rFonts w:ascii="Lao UI" w:eastAsia="Times New Roman" w:hAnsi="Lao UI" w:cs="Lao UI"/>
                <w:color w:val="000000"/>
                <w:sz w:val="16"/>
                <w:szCs w:val="16"/>
                <w:lang w:eastAsia="en-GB"/>
              </w:rPr>
              <w:t xml:space="preserve"> Redesign current social pension and extend coverage</w:t>
            </w:r>
            <w:r w:rsidR="00056D3C" w:rsidRPr="00376EDE">
              <w:rPr>
                <w:rFonts w:ascii="Lao UI" w:eastAsia="Times New Roman" w:hAnsi="Lao UI" w:cs="Lao UI"/>
                <w:color w:val="000000"/>
                <w:sz w:val="16"/>
                <w:szCs w:val="16"/>
                <w:lang w:eastAsia="en-GB"/>
              </w:rPr>
              <w:t xml:space="preserve">. Options for reform could include a universal scheme and a pension-tested scheme. </w:t>
            </w:r>
          </w:p>
          <w:p w:rsidR="00376EDE" w:rsidRDefault="00376EDE" w:rsidP="00376EDE">
            <w:pPr>
              <w:spacing w:after="0" w:line="240" w:lineRule="auto"/>
              <w:rPr>
                <w:rFonts w:ascii="Lao UI" w:eastAsia="Times New Roman" w:hAnsi="Lao UI" w:cs="Lao UI"/>
                <w:color w:val="2E74B5" w:themeColor="accent1" w:themeShade="BF"/>
                <w:sz w:val="16"/>
                <w:szCs w:val="16"/>
                <w:lang w:eastAsia="en-GB"/>
              </w:rPr>
            </w:pPr>
          </w:p>
          <w:p w:rsidR="00376EDE" w:rsidRPr="00DC6C4E" w:rsidRDefault="00376EDE" w:rsidP="00376EDE">
            <w:pPr>
              <w:shd w:val="clear" w:color="auto" w:fill="A3EC7A"/>
              <w:spacing w:after="0" w:line="240" w:lineRule="auto"/>
              <w:rPr>
                <w:rFonts w:ascii="Lao UI" w:eastAsia="Times New Roman" w:hAnsi="Lao UI" w:cs="Lao UI"/>
                <w:color w:val="2E74B5" w:themeColor="accent1" w:themeShade="BF"/>
                <w:sz w:val="16"/>
                <w:szCs w:val="16"/>
                <w:lang w:eastAsia="en-GB"/>
              </w:rPr>
            </w:pPr>
            <w:r w:rsidRPr="00376EDE">
              <w:rPr>
                <w:rFonts w:ascii="Lao UI" w:eastAsia="Times New Roman" w:hAnsi="Lao UI" w:cs="Lao UI"/>
                <w:color w:val="000000"/>
                <w:sz w:val="16"/>
                <w:szCs w:val="16"/>
                <w:lang w:eastAsia="en-GB"/>
              </w:rPr>
              <w:t xml:space="preserve">• </w:t>
            </w:r>
            <w:r w:rsidR="00B15E8A" w:rsidRPr="00B15E8A">
              <w:rPr>
                <w:rFonts w:ascii="Lao UI" w:eastAsia="Times New Roman" w:hAnsi="Lao UI" w:cs="Lao UI"/>
                <w:color w:val="000000"/>
                <w:sz w:val="16"/>
                <w:szCs w:val="16"/>
                <w:lang w:eastAsia="en-GB"/>
              </w:rPr>
              <w:t>Provide a disability allowance targeted at all PWDs, or only PWDs who do not receive any allowance from social insurance schemes.</w:t>
            </w:r>
          </w:p>
        </w:tc>
        <w:tc>
          <w:tcPr>
            <w:tcW w:w="2430" w:type="dxa"/>
            <w:tcBorders>
              <w:left w:val="double" w:sz="4" w:space="0" w:color="auto"/>
            </w:tcBorders>
            <w:shd w:val="clear" w:color="auto" w:fill="D5DCE4" w:themeFill="text2" w:themeFillTint="33"/>
          </w:tcPr>
          <w:p w:rsidR="004658A1" w:rsidRPr="006910B7" w:rsidRDefault="00AF13D7" w:rsidP="0075745F">
            <w:pPr>
              <w:spacing w:after="0" w:line="240" w:lineRule="auto"/>
              <w:rPr>
                <w:rFonts w:ascii="Lao UI" w:eastAsia="Times New Roman" w:hAnsi="Lao UI" w:cs="Lao UI"/>
                <w:sz w:val="16"/>
                <w:szCs w:val="16"/>
                <w:u w:val="single"/>
                <w:lang w:eastAsia="en-GB"/>
              </w:rPr>
            </w:pPr>
            <w:r w:rsidRPr="00AF13D7">
              <w:rPr>
                <w:rFonts w:ascii="Lao UI" w:eastAsia="Times New Roman" w:hAnsi="Lao UI" w:cs="Lao UI"/>
                <w:sz w:val="16"/>
                <w:szCs w:val="16"/>
                <w:highlight w:val="green"/>
                <w:u w:val="single"/>
                <w:lang w:eastAsia="en-GB"/>
              </w:rPr>
              <w:t>Targeting:</w:t>
            </w:r>
          </w:p>
          <w:p w:rsidR="004658A1" w:rsidRPr="006910B7" w:rsidRDefault="004658A1" w:rsidP="0075745F">
            <w:pPr>
              <w:spacing w:after="0" w:line="240" w:lineRule="auto"/>
              <w:rPr>
                <w:rFonts w:ascii="Lao UI" w:eastAsia="Times New Roman" w:hAnsi="Lao UI" w:cs="Lao UI"/>
                <w:sz w:val="16"/>
                <w:szCs w:val="16"/>
                <w:lang w:eastAsia="en-GB"/>
              </w:rPr>
            </w:pPr>
            <w:r w:rsidRPr="006910B7">
              <w:rPr>
                <w:rFonts w:ascii="Lao UI" w:eastAsia="Times New Roman" w:hAnsi="Lao UI" w:cs="Lao UI"/>
                <w:sz w:val="16"/>
                <w:szCs w:val="16"/>
                <w:lang w:eastAsia="en-GB"/>
              </w:rPr>
              <w:t xml:space="preserve">• </w:t>
            </w:r>
            <w:r w:rsidR="00AF13D7" w:rsidRPr="00AF13D7">
              <w:rPr>
                <w:rFonts w:ascii="Lao UI" w:eastAsia="Times New Roman" w:hAnsi="Lao UI" w:cs="Lao UI"/>
                <w:sz w:val="16"/>
                <w:szCs w:val="16"/>
                <w:lang w:eastAsia="en-GB"/>
              </w:rPr>
              <w:t>The selection and verification of beneficiaries for the social pension is not conducted in a uniform and transparent way.</w:t>
            </w:r>
          </w:p>
          <w:p w:rsidR="004658A1" w:rsidRPr="009574CB" w:rsidRDefault="004658A1" w:rsidP="0075745F">
            <w:pPr>
              <w:spacing w:after="0" w:line="240" w:lineRule="auto"/>
              <w:rPr>
                <w:rFonts w:ascii="Lao UI" w:eastAsia="Times New Roman" w:hAnsi="Lao UI" w:cs="Lao UI"/>
                <w:color w:val="000000"/>
                <w:sz w:val="16"/>
                <w:szCs w:val="16"/>
                <w:lang w:eastAsia="en-GB"/>
              </w:rPr>
            </w:pPr>
          </w:p>
          <w:p w:rsidR="004658A1" w:rsidRDefault="004658A1" w:rsidP="0075745F">
            <w:pPr>
              <w:spacing w:after="0" w:line="240" w:lineRule="auto"/>
              <w:rPr>
                <w:rFonts w:ascii="Lao UI" w:eastAsia="Times New Roman" w:hAnsi="Lao UI" w:cs="Lao UI"/>
                <w:color w:val="000000"/>
                <w:sz w:val="16"/>
                <w:szCs w:val="16"/>
                <w:lang w:eastAsia="en-GB"/>
              </w:rPr>
            </w:pPr>
          </w:p>
          <w:p w:rsidR="00B15E8A" w:rsidRDefault="00B15E8A" w:rsidP="0075745F">
            <w:pPr>
              <w:spacing w:after="0" w:line="240" w:lineRule="auto"/>
              <w:rPr>
                <w:rFonts w:ascii="Lao UI" w:eastAsia="Times New Roman" w:hAnsi="Lao UI" w:cs="Lao UI"/>
                <w:color w:val="000000"/>
                <w:sz w:val="16"/>
                <w:szCs w:val="16"/>
                <w:lang w:eastAsia="en-GB"/>
              </w:rPr>
            </w:pPr>
          </w:p>
          <w:p w:rsidR="00B15E8A" w:rsidRPr="009574CB" w:rsidRDefault="00B15E8A" w:rsidP="0075745F">
            <w:pPr>
              <w:spacing w:after="0" w:line="240" w:lineRule="auto"/>
              <w:rPr>
                <w:rFonts w:ascii="Lao UI" w:eastAsia="Times New Roman" w:hAnsi="Lao UI" w:cs="Lao UI"/>
                <w:color w:val="000000"/>
                <w:sz w:val="16"/>
                <w:szCs w:val="16"/>
                <w:lang w:eastAsia="en-GB"/>
              </w:rPr>
            </w:pPr>
          </w:p>
          <w:p w:rsidR="004658A1" w:rsidRPr="009574CB" w:rsidRDefault="004658A1" w:rsidP="0075745F">
            <w:pPr>
              <w:spacing w:after="0" w:line="240" w:lineRule="auto"/>
              <w:rPr>
                <w:rFonts w:ascii="Lao UI" w:eastAsia="Times New Roman" w:hAnsi="Lao UI" w:cs="Lao UI"/>
                <w:color w:val="000000"/>
                <w:sz w:val="16"/>
                <w:szCs w:val="16"/>
                <w:lang w:eastAsia="en-GB"/>
              </w:rPr>
            </w:pPr>
          </w:p>
          <w:p w:rsidR="004658A1" w:rsidRPr="009574CB" w:rsidRDefault="004658A1" w:rsidP="00B15E8A">
            <w:pPr>
              <w:spacing w:after="0" w:line="240" w:lineRule="auto"/>
              <w:rPr>
                <w:rFonts w:ascii="Lao UI" w:eastAsia="Times New Roman" w:hAnsi="Lao UI" w:cs="Lao UI"/>
                <w:color w:val="000000"/>
                <w:sz w:val="16"/>
                <w:szCs w:val="16"/>
                <w:lang w:eastAsia="en-GB"/>
              </w:rPr>
            </w:pPr>
          </w:p>
        </w:tc>
        <w:tc>
          <w:tcPr>
            <w:tcW w:w="2628" w:type="dxa"/>
            <w:shd w:val="clear" w:color="auto" w:fill="D5DCE4" w:themeFill="text2" w:themeFillTint="33"/>
          </w:tcPr>
          <w:p w:rsidR="004658A1" w:rsidRPr="009574CB" w:rsidRDefault="004658A1" w:rsidP="0075745F">
            <w:pPr>
              <w:spacing w:after="0" w:line="240" w:lineRule="auto"/>
              <w:rPr>
                <w:rFonts w:ascii="Lao UI" w:eastAsia="Times New Roman" w:hAnsi="Lao UI" w:cs="Lao UI"/>
                <w:color w:val="BF8F00" w:themeColor="accent4" w:themeShade="BF"/>
                <w:sz w:val="16"/>
                <w:szCs w:val="16"/>
                <w:lang w:eastAsia="en-GB"/>
              </w:rPr>
            </w:pPr>
          </w:p>
          <w:p w:rsidR="004658A1" w:rsidRPr="009574CB" w:rsidRDefault="004658A1" w:rsidP="00B15E8A">
            <w:pPr>
              <w:spacing w:after="0" w:line="240" w:lineRule="auto"/>
              <w:rPr>
                <w:rFonts w:ascii="Lao UI" w:eastAsia="Times New Roman" w:hAnsi="Lao UI" w:cs="Lao UI"/>
                <w:color w:val="000000"/>
                <w:sz w:val="16"/>
                <w:szCs w:val="16"/>
                <w:lang w:eastAsia="en-GB"/>
              </w:rPr>
            </w:pPr>
            <w:r w:rsidRPr="006910B7">
              <w:rPr>
                <w:rFonts w:ascii="Lao UI" w:eastAsia="Times New Roman" w:hAnsi="Lao UI" w:cs="Lao UI"/>
                <w:sz w:val="16"/>
                <w:szCs w:val="16"/>
                <w:lang w:eastAsia="en-GB"/>
              </w:rPr>
              <w:t xml:space="preserve">• </w:t>
            </w:r>
            <w:r w:rsidR="00B15E8A" w:rsidRPr="00B15E8A">
              <w:rPr>
                <w:rFonts w:ascii="Lao UI" w:eastAsia="Times New Roman" w:hAnsi="Lao UI" w:cs="Lao UI"/>
                <w:sz w:val="16"/>
                <w:szCs w:val="16"/>
                <w:lang w:eastAsia="en-GB"/>
              </w:rPr>
              <w:t xml:space="preserve">A third party (independent body or government agency) should conduct a review to verify qualified beneficiaries and clean up the list to ensure that the beneficiaries are eligible for the social pension. Employ the NHTS-PR to identify beneficiaries in the future and ensure that elderly of marginalized groups, such as IPs, PWDs, and elderly in remote areas, are covered, too.  </w:t>
            </w:r>
          </w:p>
        </w:tc>
      </w:tr>
      <w:tr w:rsidR="004658A1" w:rsidRPr="00497D77" w:rsidTr="00056D3C">
        <w:trPr>
          <w:trHeight w:val="489"/>
        </w:trPr>
        <w:tc>
          <w:tcPr>
            <w:tcW w:w="1361" w:type="dxa"/>
            <w:vMerge/>
            <w:vAlign w:val="center"/>
          </w:tcPr>
          <w:p w:rsidR="004658A1" w:rsidRPr="00497D77" w:rsidRDefault="004658A1" w:rsidP="0075745F">
            <w:pPr>
              <w:spacing w:after="0" w:line="240" w:lineRule="auto"/>
              <w:rPr>
                <w:rFonts w:ascii="Lao UI" w:eastAsia="Times New Roman" w:hAnsi="Lao UI" w:cs="Lao UI"/>
                <w:b/>
                <w:bCs/>
                <w:color w:val="974706"/>
                <w:sz w:val="18"/>
                <w:szCs w:val="18"/>
                <w:lang w:eastAsia="en-GB"/>
              </w:rPr>
            </w:pPr>
          </w:p>
        </w:tc>
        <w:tc>
          <w:tcPr>
            <w:tcW w:w="1191" w:type="dxa"/>
            <w:shd w:val="clear" w:color="auto" w:fill="auto"/>
          </w:tcPr>
          <w:p w:rsidR="004658A1" w:rsidRPr="009574CB" w:rsidRDefault="004658A1" w:rsidP="0075745F">
            <w:pPr>
              <w:spacing w:after="0" w:line="240" w:lineRule="auto"/>
              <w:rPr>
                <w:rFonts w:ascii="Lao UI" w:eastAsia="Times New Roman" w:hAnsi="Lao UI" w:cs="Lao UI"/>
                <w:color w:val="000000"/>
                <w:sz w:val="16"/>
                <w:szCs w:val="16"/>
                <w:lang w:eastAsia="en-GB"/>
              </w:rPr>
            </w:pPr>
            <w:r w:rsidRPr="009574CB">
              <w:rPr>
                <w:rFonts w:ascii="Lao UI" w:eastAsia="Times New Roman" w:hAnsi="Lao UI" w:cs="Lao UI"/>
                <w:color w:val="000000"/>
                <w:sz w:val="16"/>
                <w:szCs w:val="16"/>
                <w:lang w:eastAsia="en-GB"/>
              </w:rPr>
              <w:t>Discount on basic goods for senior citizens and PWDs</w:t>
            </w:r>
          </w:p>
        </w:tc>
        <w:tc>
          <w:tcPr>
            <w:tcW w:w="5529" w:type="dxa"/>
            <w:tcBorders>
              <w:right w:val="double" w:sz="4" w:space="0" w:color="auto"/>
            </w:tcBorders>
            <w:shd w:val="clear" w:color="auto" w:fill="auto"/>
          </w:tcPr>
          <w:p w:rsidR="004658A1" w:rsidRPr="009574CB" w:rsidRDefault="004658A1" w:rsidP="0075745F">
            <w:pPr>
              <w:spacing w:after="0" w:line="240" w:lineRule="auto"/>
              <w:rPr>
                <w:rFonts w:ascii="Lao UI" w:eastAsia="Times New Roman" w:hAnsi="Lao UI" w:cs="Lao UI"/>
                <w:b/>
                <w:bCs/>
                <w:color w:val="000000"/>
                <w:sz w:val="16"/>
                <w:szCs w:val="16"/>
                <w:lang w:eastAsia="en-GB"/>
              </w:rPr>
            </w:pPr>
            <w:r w:rsidRPr="009574CB">
              <w:rPr>
                <w:rFonts w:ascii="Lao UI" w:eastAsia="Times New Roman" w:hAnsi="Lao UI" w:cs="Lao UI"/>
                <w:b/>
                <w:bCs/>
                <w:color w:val="000000"/>
                <w:sz w:val="16"/>
                <w:szCs w:val="16"/>
                <w:lang w:eastAsia="en-GB"/>
              </w:rPr>
              <w:t>Legal framework:</w:t>
            </w:r>
            <w:r w:rsidRPr="009574CB">
              <w:rPr>
                <w:rFonts w:ascii="Lao UI" w:eastAsia="Times New Roman" w:hAnsi="Lao UI" w:cs="Lao UI"/>
                <w:color w:val="000000"/>
                <w:sz w:val="16"/>
                <w:szCs w:val="16"/>
                <w:lang w:eastAsia="en-GB"/>
              </w:rPr>
              <w:t xml:space="preserve"> Expanded Senior Citizens Act (RA 9994), 2010; Magna Carta for Disabled Persons (RA 9442), 2006.</w:t>
            </w:r>
          </w:p>
          <w:p w:rsidR="004658A1" w:rsidRPr="009574CB" w:rsidRDefault="004658A1" w:rsidP="0075745F">
            <w:pPr>
              <w:spacing w:after="0" w:line="240" w:lineRule="auto"/>
              <w:rPr>
                <w:rFonts w:ascii="Lao UI" w:eastAsia="Times New Roman" w:hAnsi="Lao UI" w:cs="Lao UI"/>
                <w:b/>
                <w:bCs/>
                <w:color w:val="000000"/>
                <w:sz w:val="16"/>
                <w:szCs w:val="16"/>
                <w:lang w:eastAsia="en-GB"/>
              </w:rPr>
            </w:pPr>
            <w:r w:rsidRPr="009574CB">
              <w:rPr>
                <w:rFonts w:ascii="Lao UI" w:eastAsia="Times New Roman" w:hAnsi="Lao UI" w:cs="Lao UI"/>
                <w:b/>
                <w:bCs/>
                <w:color w:val="000000"/>
                <w:sz w:val="16"/>
                <w:szCs w:val="16"/>
                <w:lang w:eastAsia="en-GB"/>
              </w:rPr>
              <w:t>Target population:</w:t>
            </w:r>
            <w:r w:rsidRPr="009574CB">
              <w:rPr>
                <w:rFonts w:ascii="Lao UI" w:eastAsia="Times New Roman" w:hAnsi="Lao UI" w:cs="Lao UI"/>
                <w:color w:val="000000"/>
                <w:sz w:val="16"/>
                <w:szCs w:val="16"/>
                <w:lang w:eastAsia="en-GB"/>
              </w:rPr>
              <w:t xml:space="preserve"> Senior citizens, PWDs</w:t>
            </w:r>
          </w:p>
          <w:p w:rsidR="004658A1" w:rsidRPr="009574CB" w:rsidRDefault="004658A1" w:rsidP="0075745F">
            <w:pPr>
              <w:spacing w:after="0" w:line="240" w:lineRule="auto"/>
              <w:rPr>
                <w:rFonts w:ascii="Lao UI" w:eastAsia="Times New Roman" w:hAnsi="Lao UI" w:cs="Lao UI"/>
                <w:b/>
                <w:bCs/>
                <w:color w:val="000000"/>
                <w:sz w:val="16"/>
                <w:szCs w:val="16"/>
                <w:lang w:eastAsia="en-GB"/>
              </w:rPr>
            </w:pPr>
            <w:r w:rsidRPr="009574CB">
              <w:rPr>
                <w:rFonts w:ascii="Lao UI" w:eastAsia="Times New Roman" w:hAnsi="Lao UI" w:cs="Lao UI"/>
                <w:b/>
                <w:bCs/>
                <w:color w:val="000000"/>
                <w:sz w:val="16"/>
                <w:szCs w:val="16"/>
                <w:lang w:eastAsia="en-GB"/>
              </w:rPr>
              <w:t>Benefits:</w:t>
            </w:r>
            <w:r w:rsidRPr="009574CB">
              <w:rPr>
                <w:rFonts w:ascii="Lao UI" w:eastAsia="Times New Roman" w:hAnsi="Lao UI" w:cs="Lao UI"/>
                <w:color w:val="000000"/>
                <w:sz w:val="16"/>
                <w:szCs w:val="16"/>
                <w:lang w:eastAsia="en-GB"/>
              </w:rPr>
              <w:t xml:space="preserve"> Discount of 20% for the purchase or use of basic goods and services such as food, medicines, medical fees, public transportation, recreation, funeral and burial services. In addition, senior citizens are also exempted from VAT. The discount is provided upon furnishing a PWD or senior citizen identification card.</w:t>
            </w:r>
          </w:p>
          <w:p w:rsidR="004658A1" w:rsidRPr="009574CB" w:rsidRDefault="004658A1" w:rsidP="0075745F">
            <w:pPr>
              <w:spacing w:after="0" w:line="240" w:lineRule="auto"/>
              <w:rPr>
                <w:rFonts w:ascii="Lao UI" w:eastAsia="Times New Roman" w:hAnsi="Lao UI" w:cs="Lao UI"/>
                <w:color w:val="000000"/>
                <w:sz w:val="16"/>
                <w:szCs w:val="16"/>
                <w:lang w:eastAsia="en-GB"/>
              </w:rPr>
            </w:pPr>
            <w:r w:rsidRPr="009574CB">
              <w:rPr>
                <w:rFonts w:ascii="Lao UI" w:eastAsia="Times New Roman" w:hAnsi="Lao UI" w:cs="Lao UI"/>
                <w:b/>
                <w:bCs/>
                <w:color w:val="000000"/>
                <w:sz w:val="16"/>
                <w:szCs w:val="16"/>
                <w:lang w:eastAsia="en-GB"/>
              </w:rPr>
              <w:t>Implementing agency:</w:t>
            </w:r>
            <w:r w:rsidRPr="009574CB">
              <w:rPr>
                <w:rFonts w:ascii="Lao UI" w:eastAsia="Times New Roman" w:hAnsi="Lao UI" w:cs="Lao UI"/>
                <w:color w:val="000000"/>
                <w:sz w:val="16"/>
                <w:szCs w:val="16"/>
                <w:lang w:eastAsia="en-GB"/>
              </w:rPr>
              <w:t xml:space="preserve"> Department of Health (DOH)</w:t>
            </w:r>
          </w:p>
          <w:p w:rsidR="004658A1" w:rsidRPr="009574CB" w:rsidRDefault="004658A1" w:rsidP="0075745F">
            <w:pPr>
              <w:spacing w:after="0" w:line="240" w:lineRule="auto"/>
              <w:rPr>
                <w:rFonts w:ascii="Lao UI" w:eastAsia="Times New Roman" w:hAnsi="Lao UI" w:cs="Lao UI"/>
                <w:color w:val="000000"/>
                <w:sz w:val="16"/>
                <w:szCs w:val="16"/>
                <w:lang w:eastAsia="en-GB"/>
              </w:rPr>
            </w:pPr>
            <w:r w:rsidRPr="009574CB">
              <w:rPr>
                <w:rFonts w:ascii="Lao UI" w:eastAsia="Times New Roman" w:hAnsi="Lao UI" w:cs="Lao UI"/>
                <w:b/>
                <w:bCs/>
                <w:color w:val="000000"/>
                <w:sz w:val="16"/>
                <w:szCs w:val="16"/>
                <w:lang w:eastAsia="en-GB"/>
              </w:rPr>
              <w:t>Coverage:</w:t>
            </w:r>
            <w:r w:rsidRPr="009574CB">
              <w:rPr>
                <w:rFonts w:ascii="Lao UI" w:eastAsia="Times New Roman" w:hAnsi="Lao UI" w:cs="Lao UI"/>
                <w:color w:val="000000"/>
                <w:sz w:val="16"/>
                <w:szCs w:val="16"/>
                <w:lang w:eastAsia="en-GB"/>
              </w:rPr>
              <w:t xml:space="preserve"> 25,887 PWDs in August 2014</w:t>
            </w:r>
          </w:p>
          <w:p w:rsidR="004658A1" w:rsidRPr="009574CB" w:rsidRDefault="004658A1" w:rsidP="0075745F">
            <w:pPr>
              <w:spacing w:after="0" w:line="240" w:lineRule="auto"/>
              <w:rPr>
                <w:rFonts w:ascii="Lao UI" w:eastAsia="Times New Roman" w:hAnsi="Lao UI" w:cs="Lao UI"/>
                <w:b/>
                <w:bCs/>
                <w:color w:val="000000"/>
                <w:sz w:val="16"/>
                <w:szCs w:val="16"/>
                <w:lang w:eastAsia="en-GB"/>
              </w:rPr>
            </w:pPr>
            <w:r w:rsidRPr="009574CB">
              <w:rPr>
                <w:rFonts w:ascii="Lao UI" w:eastAsia="Times New Roman" w:hAnsi="Lao UI" w:cs="Lao UI"/>
                <w:b/>
                <w:bCs/>
                <w:color w:val="000000"/>
                <w:sz w:val="16"/>
                <w:szCs w:val="16"/>
                <w:lang w:eastAsia="en-GB"/>
              </w:rPr>
              <w:t>Funding:</w:t>
            </w:r>
            <w:r w:rsidRPr="009574CB">
              <w:rPr>
                <w:rFonts w:ascii="Lao UI" w:eastAsia="Times New Roman" w:hAnsi="Lao UI" w:cs="Lao UI"/>
                <w:color w:val="000000"/>
                <w:sz w:val="16"/>
                <w:szCs w:val="16"/>
                <w:lang w:eastAsia="en-GB"/>
              </w:rPr>
              <w:t xml:space="preserve"> Government</w:t>
            </w:r>
          </w:p>
        </w:tc>
        <w:tc>
          <w:tcPr>
            <w:tcW w:w="2396" w:type="dxa"/>
            <w:tcBorders>
              <w:left w:val="double" w:sz="4" w:space="0" w:color="auto"/>
            </w:tcBorders>
            <w:shd w:val="clear" w:color="auto" w:fill="EDEDED" w:themeFill="accent3" w:themeFillTint="33"/>
          </w:tcPr>
          <w:p w:rsidR="004658A1" w:rsidRPr="009574CB" w:rsidRDefault="004658A1" w:rsidP="0075745F">
            <w:pPr>
              <w:spacing w:after="0" w:line="240" w:lineRule="auto"/>
              <w:rPr>
                <w:rFonts w:ascii="Lao UI" w:eastAsia="Times New Roman" w:hAnsi="Lao UI" w:cs="Lao UI"/>
                <w:sz w:val="16"/>
                <w:szCs w:val="16"/>
                <w:u w:val="single"/>
                <w:lang w:eastAsia="en-GB"/>
              </w:rPr>
            </w:pPr>
            <w:r w:rsidRPr="009574CB">
              <w:rPr>
                <w:rFonts w:ascii="Lao UI" w:eastAsia="Times New Roman" w:hAnsi="Lao UI" w:cs="Lao UI"/>
                <w:sz w:val="16"/>
                <w:szCs w:val="16"/>
                <w:highlight w:val="green"/>
                <w:u w:val="single"/>
                <w:lang w:eastAsia="en-GB"/>
              </w:rPr>
              <w:t>Coverage:</w:t>
            </w:r>
          </w:p>
          <w:p w:rsidR="004658A1" w:rsidRPr="009574CB" w:rsidRDefault="004658A1" w:rsidP="0075745F">
            <w:pPr>
              <w:spacing w:after="0" w:line="240" w:lineRule="auto"/>
              <w:rPr>
                <w:rFonts w:ascii="Lao UI" w:eastAsia="Times New Roman" w:hAnsi="Lao UI" w:cs="Lao UI"/>
                <w:color w:val="385623" w:themeColor="accent6" w:themeShade="80"/>
                <w:sz w:val="16"/>
                <w:szCs w:val="16"/>
                <w:lang w:eastAsia="en-GB"/>
              </w:rPr>
            </w:pPr>
          </w:p>
          <w:p w:rsidR="004658A1" w:rsidRPr="009574CB" w:rsidRDefault="004658A1" w:rsidP="0075745F">
            <w:pPr>
              <w:spacing w:after="0" w:line="240" w:lineRule="auto"/>
              <w:rPr>
                <w:rFonts w:ascii="Lao UI" w:eastAsia="Times New Roman" w:hAnsi="Lao UI" w:cs="Lao UI"/>
                <w:color w:val="385623" w:themeColor="accent6" w:themeShade="80"/>
                <w:sz w:val="16"/>
                <w:szCs w:val="16"/>
                <w:lang w:eastAsia="en-GB"/>
              </w:rPr>
            </w:pPr>
          </w:p>
          <w:p w:rsidR="004658A1" w:rsidRPr="009574CB" w:rsidRDefault="004658A1" w:rsidP="0075745F">
            <w:pPr>
              <w:spacing w:after="0" w:line="240" w:lineRule="auto"/>
              <w:rPr>
                <w:rFonts w:ascii="Lao UI" w:eastAsia="Times New Roman" w:hAnsi="Lao UI" w:cs="Lao UI"/>
                <w:color w:val="385623" w:themeColor="accent6" w:themeShade="80"/>
                <w:sz w:val="16"/>
                <w:szCs w:val="16"/>
                <w:lang w:eastAsia="en-GB"/>
              </w:rPr>
            </w:pPr>
          </w:p>
          <w:p w:rsidR="002730A1" w:rsidRPr="009574CB" w:rsidRDefault="002730A1" w:rsidP="0075745F">
            <w:pPr>
              <w:spacing w:after="0" w:line="240" w:lineRule="auto"/>
              <w:rPr>
                <w:rFonts w:ascii="Lao UI" w:eastAsia="Times New Roman" w:hAnsi="Lao UI" w:cs="Lao UI"/>
                <w:color w:val="385623" w:themeColor="accent6" w:themeShade="80"/>
                <w:sz w:val="16"/>
                <w:szCs w:val="16"/>
                <w:lang w:eastAsia="en-GB"/>
              </w:rPr>
            </w:pPr>
          </w:p>
          <w:p w:rsidR="004658A1" w:rsidRPr="002730A1" w:rsidRDefault="004658A1" w:rsidP="0075745F">
            <w:pPr>
              <w:spacing w:after="0" w:line="240" w:lineRule="auto"/>
              <w:rPr>
                <w:rFonts w:ascii="Lao UI" w:eastAsia="Times New Roman" w:hAnsi="Lao UI" w:cs="Lao UI"/>
                <w:sz w:val="16"/>
                <w:szCs w:val="16"/>
                <w:u w:val="single"/>
                <w:lang w:eastAsia="en-GB"/>
              </w:rPr>
            </w:pPr>
            <w:r w:rsidRPr="009574CB">
              <w:rPr>
                <w:rFonts w:ascii="Lao UI" w:eastAsia="Times New Roman" w:hAnsi="Lao UI" w:cs="Lao UI"/>
                <w:sz w:val="16"/>
                <w:szCs w:val="16"/>
                <w:highlight w:val="green"/>
                <w:u w:val="single"/>
                <w:lang w:eastAsia="en-GB"/>
              </w:rPr>
              <w:t>Design &amp; Benefits:</w:t>
            </w:r>
          </w:p>
          <w:p w:rsidR="004658A1" w:rsidRPr="009574CB" w:rsidRDefault="004658A1" w:rsidP="0075745F">
            <w:pPr>
              <w:spacing w:after="0" w:line="240" w:lineRule="auto"/>
              <w:rPr>
                <w:rFonts w:ascii="Lao UI" w:eastAsia="Times New Roman" w:hAnsi="Lao UI" w:cs="Lao UI"/>
                <w:sz w:val="16"/>
                <w:szCs w:val="16"/>
                <w:lang w:eastAsia="en-GB"/>
              </w:rPr>
            </w:pPr>
            <w:r w:rsidRPr="009574CB">
              <w:rPr>
                <w:rFonts w:ascii="Lao UI" w:eastAsia="Times New Roman" w:hAnsi="Lao UI" w:cs="Lao UI"/>
                <w:sz w:val="16"/>
                <w:szCs w:val="16"/>
                <w:lang w:eastAsia="en-GB"/>
              </w:rPr>
              <w:t>• Limited items considered as basic goods and services, leaving most basic goods with a discount of 5% instead of 20%.</w:t>
            </w:r>
          </w:p>
        </w:tc>
        <w:tc>
          <w:tcPr>
            <w:tcW w:w="2610" w:type="dxa"/>
            <w:tcBorders>
              <w:right w:val="double" w:sz="4" w:space="0" w:color="auto"/>
            </w:tcBorders>
            <w:shd w:val="clear" w:color="auto" w:fill="EDEDED" w:themeFill="accent3" w:themeFillTint="33"/>
          </w:tcPr>
          <w:p w:rsidR="004658A1" w:rsidRPr="009574CB" w:rsidRDefault="004658A1" w:rsidP="0075745F">
            <w:pPr>
              <w:spacing w:after="0" w:line="240" w:lineRule="auto"/>
              <w:rPr>
                <w:rFonts w:ascii="Lao UI" w:eastAsia="Times New Roman" w:hAnsi="Lao UI" w:cs="Lao UI"/>
                <w:sz w:val="16"/>
                <w:szCs w:val="16"/>
                <w:lang w:eastAsia="en-GB"/>
              </w:rPr>
            </w:pPr>
          </w:p>
          <w:p w:rsidR="004658A1" w:rsidRPr="009574CB" w:rsidRDefault="004658A1" w:rsidP="0075745F">
            <w:pPr>
              <w:spacing w:after="0" w:line="240" w:lineRule="auto"/>
              <w:rPr>
                <w:rFonts w:ascii="Lao UI" w:eastAsia="Times New Roman" w:hAnsi="Lao UI" w:cs="Lao UI"/>
                <w:color w:val="BF8F00" w:themeColor="accent4" w:themeShade="BF"/>
                <w:sz w:val="16"/>
                <w:szCs w:val="16"/>
                <w:lang w:eastAsia="en-GB"/>
              </w:rPr>
            </w:pPr>
            <w:r w:rsidRPr="009574CB">
              <w:rPr>
                <w:rFonts w:ascii="Lao UI" w:eastAsia="Times New Roman" w:hAnsi="Lao UI" w:cs="Lao UI"/>
                <w:sz w:val="16"/>
                <w:szCs w:val="16"/>
                <w:lang w:eastAsia="en-GB"/>
              </w:rPr>
              <w:t xml:space="preserve">• Review the guidelines on how to identify and categorize a PWD and the eligibility criteria to be used in issuing the PWD ID. </w:t>
            </w:r>
          </w:p>
          <w:p w:rsidR="004658A1" w:rsidRPr="009574CB" w:rsidRDefault="004658A1" w:rsidP="0075745F">
            <w:pPr>
              <w:spacing w:after="0" w:line="240" w:lineRule="auto"/>
              <w:rPr>
                <w:rFonts w:ascii="Lao UI" w:eastAsia="Times New Roman" w:hAnsi="Lao UI" w:cs="Lao UI"/>
                <w:color w:val="000000"/>
                <w:sz w:val="16"/>
                <w:szCs w:val="16"/>
                <w:lang w:eastAsia="en-GB"/>
              </w:rPr>
            </w:pPr>
          </w:p>
          <w:p w:rsidR="004658A1" w:rsidRPr="009574CB" w:rsidRDefault="004658A1" w:rsidP="0075745F">
            <w:pPr>
              <w:spacing w:after="0" w:line="240" w:lineRule="auto"/>
              <w:rPr>
                <w:rFonts w:ascii="Lao UI" w:eastAsia="Times New Roman" w:hAnsi="Lao UI" w:cs="Lao UI"/>
                <w:color w:val="BF8F00" w:themeColor="accent4" w:themeShade="BF"/>
                <w:sz w:val="16"/>
                <w:szCs w:val="16"/>
                <w:lang w:eastAsia="en-GB"/>
              </w:rPr>
            </w:pPr>
            <w:r w:rsidRPr="009574CB">
              <w:rPr>
                <w:rFonts w:ascii="Lao UI" w:eastAsia="Times New Roman" w:hAnsi="Lao UI" w:cs="Lao UI"/>
                <w:sz w:val="16"/>
                <w:szCs w:val="16"/>
                <w:lang w:eastAsia="en-GB"/>
              </w:rPr>
              <w:t>• Expand the list of basic goods and services eligible for a 20% discount, and review the guidelines on which medical services can be availed of at 20% discounts to avoid misinterpretations.</w:t>
            </w:r>
          </w:p>
        </w:tc>
        <w:tc>
          <w:tcPr>
            <w:tcW w:w="2430" w:type="dxa"/>
            <w:tcBorders>
              <w:left w:val="double" w:sz="4" w:space="0" w:color="auto"/>
            </w:tcBorders>
            <w:shd w:val="clear" w:color="auto" w:fill="D5DCE4" w:themeFill="text2" w:themeFillTint="33"/>
          </w:tcPr>
          <w:p w:rsidR="004658A1" w:rsidRPr="006910B7" w:rsidRDefault="004658A1" w:rsidP="0075745F">
            <w:pPr>
              <w:spacing w:after="0" w:line="240" w:lineRule="auto"/>
              <w:rPr>
                <w:rFonts w:ascii="Lao UI" w:eastAsia="Times New Roman" w:hAnsi="Lao UI" w:cs="Lao UI"/>
                <w:sz w:val="16"/>
                <w:szCs w:val="16"/>
                <w:u w:val="single"/>
                <w:lang w:eastAsia="en-GB"/>
              </w:rPr>
            </w:pPr>
            <w:r w:rsidRPr="006910B7">
              <w:rPr>
                <w:rFonts w:ascii="Lao UI" w:eastAsia="Times New Roman" w:hAnsi="Lao UI" w:cs="Lao UI"/>
                <w:sz w:val="16"/>
                <w:szCs w:val="16"/>
                <w:highlight w:val="green"/>
                <w:u w:val="single"/>
                <w:lang w:eastAsia="en-GB"/>
              </w:rPr>
              <w:t>Monitoring:</w:t>
            </w:r>
          </w:p>
          <w:p w:rsidR="004658A1" w:rsidRPr="009574CB" w:rsidRDefault="004658A1" w:rsidP="0075745F">
            <w:pPr>
              <w:spacing w:after="0" w:line="240" w:lineRule="auto"/>
              <w:rPr>
                <w:rFonts w:ascii="Lao UI" w:eastAsia="Times New Roman" w:hAnsi="Lao UI" w:cs="Lao UI"/>
                <w:color w:val="000000"/>
                <w:sz w:val="16"/>
                <w:szCs w:val="16"/>
                <w:lang w:eastAsia="en-GB"/>
              </w:rPr>
            </w:pPr>
            <w:r w:rsidRPr="006910B7">
              <w:rPr>
                <w:rFonts w:ascii="Lao UI" w:eastAsia="Times New Roman" w:hAnsi="Lao UI" w:cs="Lao UI"/>
                <w:sz w:val="16"/>
                <w:szCs w:val="16"/>
                <w:lang w:eastAsia="en-GB"/>
              </w:rPr>
              <w:t>• Not all LGUs have an active and functional Coordinating and Monitoring Board.</w:t>
            </w:r>
          </w:p>
        </w:tc>
        <w:tc>
          <w:tcPr>
            <w:tcW w:w="2628" w:type="dxa"/>
            <w:shd w:val="clear" w:color="auto" w:fill="D5DCE4" w:themeFill="text2" w:themeFillTint="33"/>
          </w:tcPr>
          <w:p w:rsidR="004658A1" w:rsidRPr="009574CB" w:rsidRDefault="004658A1" w:rsidP="0075745F">
            <w:pPr>
              <w:spacing w:after="0" w:line="240" w:lineRule="auto"/>
              <w:rPr>
                <w:rFonts w:ascii="Lao UI" w:eastAsia="Times New Roman" w:hAnsi="Lao UI" w:cs="Lao UI"/>
                <w:color w:val="BF8F00" w:themeColor="accent4" w:themeShade="BF"/>
                <w:sz w:val="16"/>
                <w:szCs w:val="16"/>
                <w:lang w:eastAsia="en-GB"/>
              </w:rPr>
            </w:pPr>
          </w:p>
          <w:p w:rsidR="004658A1" w:rsidRPr="009574CB" w:rsidRDefault="004658A1" w:rsidP="00347EE2">
            <w:pPr>
              <w:spacing w:after="0" w:line="240" w:lineRule="auto"/>
              <w:rPr>
                <w:rFonts w:ascii="Lao UI" w:eastAsia="Times New Roman" w:hAnsi="Lao UI" w:cs="Lao UI"/>
                <w:color w:val="BF8F00" w:themeColor="accent4" w:themeShade="BF"/>
                <w:sz w:val="16"/>
                <w:szCs w:val="16"/>
                <w:lang w:eastAsia="en-GB"/>
              </w:rPr>
            </w:pPr>
            <w:r w:rsidRPr="006910B7">
              <w:rPr>
                <w:rFonts w:ascii="Lao UI" w:eastAsia="Times New Roman" w:hAnsi="Lao UI" w:cs="Lao UI"/>
                <w:sz w:val="16"/>
                <w:szCs w:val="16"/>
                <w:lang w:eastAsia="en-GB"/>
              </w:rPr>
              <w:t>• Make these boards functional at the regional, provincial, city, and municipal levels as mandated by the Expanded S</w:t>
            </w:r>
            <w:r w:rsidR="00347EE2" w:rsidRPr="006910B7">
              <w:rPr>
                <w:rFonts w:ascii="Lao UI" w:eastAsia="Times New Roman" w:hAnsi="Lao UI" w:cs="Lao UI"/>
                <w:sz w:val="16"/>
                <w:szCs w:val="16"/>
                <w:lang w:eastAsia="en-GB"/>
              </w:rPr>
              <w:t>enior Citizens’ Act, in order to s</w:t>
            </w:r>
            <w:r w:rsidRPr="006910B7">
              <w:rPr>
                <w:rFonts w:ascii="Lao UI" w:eastAsia="Times New Roman" w:hAnsi="Lao UI" w:cs="Lao UI"/>
                <w:sz w:val="16"/>
                <w:szCs w:val="16"/>
                <w:lang w:eastAsia="en-GB"/>
              </w:rPr>
              <w:t xml:space="preserve">trengthen </w:t>
            </w:r>
            <w:r w:rsidR="00347EE2" w:rsidRPr="006910B7">
              <w:rPr>
                <w:rFonts w:ascii="Lao UI" w:eastAsia="Times New Roman" w:hAnsi="Lao UI" w:cs="Lao UI"/>
                <w:sz w:val="16"/>
                <w:szCs w:val="16"/>
                <w:lang w:eastAsia="en-GB"/>
              </w:rPr>
              <w:t xml:space="preserve">the </w:t>
            </w:r>
            <w:r w:rsidRPr="006910B7">
              <w:rPr>
                <w:rFonts w:ascii="Lao UI" w:eastAsia="Times New Roman" w:hAnsi="Lao UI" w:cs="Lao UI"/>
                <w:sz w:val="16"/>
                <w:szCs w:val="16"/>
                <w:lang w:eastAsia="en-GB"/>
              </w:rPr>
              <w:t xml:space="preserve">monitoring </w:t>
            </w:r>
            <w:r w:rsidR="00347EE2" w:rsidRPr="006910B7">
              <w:rPr>
                <w:rFonts w:ascii="Lao UI" w:eastAsia="Times New Roman" w:hAnsi="Lao UI" w:cs="Lao UI"/>
                <w:sz w:val="16"/>
                <w:szCs w:val="16"/>
                <w:lang w:eastAsia="en-GB"/>
              </w:rPr>
              <w:t xml:space="preserve">process </w:t>
            </w:r>
            <w:r w:rsidRPr="006910B7">
              <w:rPr>
                <w:rFonts w:ascii="Lao UI" w:eastAsia="Times New Roman" w:hAnsi="Lao UI" w:cs="Lao UI"/>
                <w:sz w:val="16"/>
                <w:szCs w:val="16"/>
                <w:lang w:eastAsia="en-GB"/>
              </w:rPr>
              <w:t>o</w:t>
            </w:r>
            <w:r w:rsidR="00347EE2" w:rsidRPr="006910B7">
              <w:rPr>
                <w:rFonts w:ascii="Lao UI" w:eastAsia="Times New Roman" w:hAnsi="Lao UI" w:cs="Lao UI"/>
                <w:sz w:val="16"/>
                <w:szCs w:val="16"/>
                <w:lang w:eastAsia="en-GB"/>
              </w:rPr>
              <w:t xml:space="preserve">f the </w:t>
            </w:r>
            <w:r w:rsidRPr="006910B7">
              <w:rPr>
                <w:rFonts w:ascii="Lao UI" w:eastAsia="Times New Roman" w:hAnsi="Lao UI" w:cs="Lao UI"/>
                <w:sz w:val="16"/>
                <w:szCs w:val="16"/>
                <w:lang w:eastAsia="en-GB"/>
              </w:rPr>
              <w:t>discount</w:t>
            </w:r>
            <w:r w:rsidR="00347EE2" w:rsidRPr="006910B7">
              <w:rPr>
                <w:rFonts w:ascii="Lao UI" w:eastAsia="Times New Roman" w:hAnsi="Lao UI" w:cs="Lao UI"/>
                <w:sz w:val="16"/>
                <w:szCs w:val="16"/>
                <w:lang w:eastAsia="en-GB"/>
              </w:rPr>
              <w:t xml:space="preserve"> realization. </w:t>
            </w:r>
            <w:r w:rsidRPr="006910B7">
              <w:rPr>
                <w:rFonts w:ascii="Lao UI" w:eastAsia="Times New Roman" w:hAnsi="Lao UI" w:cs="Lao UI"/>
                <w:sz w:val="16"/>
                <w:szCs w:val="16"/>
                <w:lang w:eastAsia="en-GB"/>
              </w:rPr>
              <w:t>OSCA may coordi</w:t>
            </w:r>
            <w:r w:rsidR="00347EE2" w:rsidRPr="006910B7">
              <w:rPr>
                <w:rFonts w:ascii="Lao UI" w:eastAsia="Times New Roman" w:hAnsi="Lao UI" w:cs="Lao UI"/>
                <w:sz w:val="16"/>
                <w:szCs w:val="16"/>
                <w:lang w:eastAsia="en-GB"/>
              </w:rPr>
              <w:t>nate with senior citizens and</w:t>
            </w:r>
            <w:r w:rsidRPr="006910B7">
              <w:rPr>
                <w:rFonts w:ascii="Lao UI" w:eastAsia="Times New Roman" w:hAnsi="Lao UI" w:cs="Lao UI"/>
                <w:sz w:val="16"/>
                <w:szCs w:val="16"/>
                <w:lang w:eastAsia="en-GB"/>
              </w:rPr>
              <w:t xml:space="preserve"> PWD associations.</w:t>
            </w:r>
          </w:p>
        </w:tc>
      </w:tr>
    </w:tbl>
    <w:p w:rsidR="005D73BE" w:rsidRDefault="005D73BE">
      <w:pPr>
        <w:rPr>
          <w:rFonts w:ascii="Lao UI" w:eastAsia="Times New Roman" w:hAnsi="Lao UI" w:cs="Lao UI"/>
          <w:b/>
          <w:bCs/>
          <w:sz w:val="32"/>
          <w:szCs w:val="14"/>
          <w:lang w:eastAsia="en-GB"/>
        </w:rPr>
      </w:pPr>
      <w:r>
        <w:rPr>
          <w:rFonts w:ascii="Lao UI" w:eastAsia="Times New Roman" w:hAnsi="Lao UI" w:cs="Lao UI"/>
          <w:b/>
          <w:bCs/>
          <w:sz w:val="32"/>
          <w:szCs w:val="14"/>
          <w:lang w:eastAsia="en-GB"/>
        </w:rPr>
        <w:br w:type="page"/>
      </w:r>
    </w:p>
    <w:p w:rsidR="004658A1" w:rsidRDefault="00890294" w:rsidP="004B224C">
      <w:pPr>
        <w:tabs>
          <w:tab w:val="left" w:pos="3645"/>
        </w:tabs>
      </w:pPr>
      <w:r>
        <w:rPr>
          <w:rFonts w:ascii="Lao UI" w:eastAsia="Times New Roman" w:hAnsi="Lao UI" w:cs="Lao UI"/>
          <w:b/>
          <w:bCs/>
          <w:sz w:val="32"/>
          <w:szCs w:val="14"/>
          <w:lang w:eastAsia="en-GB"/>
        </w:rPr>
        <w:lastRenderedPageBreak/>
        <w:t>Assessment Matrix – CROSS-CUTTING ISSUES</w:t>
      </w:r>
    </w:p>
    <w:tbl>
      <w:tblPr>
        <w:tblW w:w="1816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87"/>
        <w:gridCol w:w="3969"/>
        <w:gridCol w:w="3969"/>
        <w:gridCol w:w="3969"/>
        <w:gridCol w:w="3969"/>
      </w:tblGrid>
      <w:tr w:rsidR="004658A1" w:rsidRPr="007C0A9D" w:rsidTr="007D0E35">
        <w:trPr>
          <w:trHeight w:val="660"/>
          <w:tblHeader/>
        </w:trPr>
        <w:tc>
          <w:tcPr>
            <w:tcW w:w="2287" w:type="dxa"/>
            <w:tcBorders>
              <w:right w:val="double" w:sz="4" w:space="0" w:color="auto"/>
            </w:tcBorders>
            <w:shd w:val="clear" w:color="000000" w:fill="FDE9D9"/>
            <w:vAlign w:val="center"/>
            <w:hideMark/>
          </w:tcPr>
          <w:p w:rsidR="004658A1" w:rsidRPr="001474A7" w:rsidRDefault="004658A1" w:rsidP="0075745F">
            <w:pPr>
              <w:spacing w:after="0" w:line="240" w:lineRule="auto"/>
              <w:ind w:right="-157"/>
              <w:rPr>
                <w:rFonts w:eastAsia="Times New Roman" w:cs="Lao UI"/>
                <w:b/>
                <w:bCs/>
                <w:color w:val="000000"/>
                <w:sz w:val="20"/>
                <w:szCs w:val="18"/>
                <w:lang w:eastAsia="en-GB"/>
              </w:rPr>
            </w:pPr>
            <w:r>
              <w:rPr>
                <w:rFonts w:eastAsia="Times New Roman" w:cs="Lao UI"/>
                <w:b/>
                <w:bCs/>
                <w:color w:val="000000"/>
                <w:sz w:val="20"/>
                <w:szCs w:val="18"/>
                <w:lang w:eastAsia="en-GB"/>
              </w:rPr>
              <w:t>AREAS OF CONCERN</w:t>
            </w:r>
          </w:p>
        </w:tc>
        <w:tc>
          <w:tcPr>
            <w:tcW w:w="3969" w:type="dxa"/>
            <w:tcBorders>
              <w:left w:val="double" w:sz="4" w:space="0" w:color="auto"/>
            </w:tcBorders>
            <w:shd w:val="clear" w:color="000000" w:fill="FDE9D9"/>
            <w:vAlign w:val="center"/>
            <w:hideMark/>
          </w:tcPr>
          <w:p w:rsidR="004658A1" w:rsidRPr="001474A7" w:rsidRDefault="004658A1" w:rsidP="0075745F">
            <w:pPr>
              <w:spacing w:after="0" w:line="240" w:lineRule="auto"/>
              <w:jc w:val="center"/>
              <w:rPr>
                <w:rFonts w:eastAsia="Times New Roman" w:cs="Lao UI"/>
                <w:b/>
                <w:bCs/>
                <w:color w:val="000000"/>
                <w:sz w:val="20"/>
                <w:szCs w:val="18"/>
                <w:lang w:eastAsia="en-GB"/>
              </w:rPr>
            </w:pPr>
            <w:r w:rsidRPr="001474A7">
              <w:rPr>
                <w:rFonts w:eastAsia="Times New Roman" w:cs="Lao UI"/>
                <w:b/>
                <w:bCs/>
                <w:color w:val="000000"/>
                <w:sz w:val="20"/>
                <w:szCs w:val="18"/>
                <w:lang w:eastAsia="en-GB"/>
              </w:rPr>
              <w:t>Policy gaps</w:t>
            </w:r>
          </w:p>
        </w:tc>
        <w:tc>
          <w:tcPr>
            <w:tcW w:w="3969" w:type="dxa"/>
            <w:tcBorders>
              <w:right w:val="double" w:sz="4" w:space="0" w:color="auto"/>
            </w:tcBorders>
            <w:shd w:val="clear" w:color="000000" w:fill="FDE9D9"/>
            <w:vAlign w:val="center"/>
            <w:hideMark/>
          </w:tcPr>
          <w:p w:rsidR="004658A1" w:rsidRPr="001474A7" w:rsidRDefault="004658A1" w:rsidP="0075745F">
            <w:pPr>
              <w:spacing w:after="0" w:line="240" w:lineRule="auto"/>
              <w:jc w:val="center"/>
              <w:rPr>
                <w:rFonts w:eastAsia="Times New Roman" w:cs="Lao UI"/>
                <w:b/>
                <w:bCs/>
                <w:color w:val="000000"/>
                <w:sz w:val="20"/>
                <w:szCs w:val="18"/>
                <w:lang w:eastAsia="en-GB"/>
              </w:rPr>
            </w:pPr>
            <w:r w:rsidRPr="001474A7">
              <w:rPr>
                <w:rFonts w:eastAsia="Times New Roman" w:cs="Lao UI"/>
                <w:b/>
                <w:bCs/>
                <w:color w:val="000000"/>
                <w:sz w:val="20"/>
                <w:szCs w:val="18"/>
                <w:lang w:eastAsia="en-GB"/>
              </w:rPr>
              <w:t>Recommendations</w:t>
            </w:r>
          </w:p>
        </w:tc>
        <w:tc>
          <w:tcPr>
            <w:tcW w:w="3969" w:type="dxa"/>
            <w:tcBorders>
              <w:left w:val="double" w:sz="4" w:space="0" w:color="auto"/>
            </w:tcBorders>
            <w:shd w:val="clear" w:color="000000" w:fill="FDE9D9"/>
            <w:vAlign w:val="center"/>
            <w:hideMark/>
          </w:tcPr>
          <w:p w:rsidR="004658A1" w:rsidRPr="001474A7" w:rsidRDefault="004658A1" w:rsidP="0075745F">
            <w:pPr>
              <w:spacing w:after="0" w:line="240" w:lineRule="auto"/>
              <w:jc w:val="center"/>
              <w:rPr>
                <w:rFonts w:eastAsia="Times New Roman" w:cs="Lao UI"/>
                <w:b/>
                <w:bCs/>
                <w:color w:val="000000"/>
                <w:sz w:val="20"/>
                <w:szCs w:val="18"/>
                <w:lang w:eastAsia="en-GB"/>
              </w:rPr>
            </w:pPr>
            <w:r w:rsidRPr="001474A7">
              <w:rPr>
                <w:rFonts w:eastAsia="Times New Roman" w:cs="Lao UI"/>
                <w:b/>
                <w:bCs/>
                <w:color w:val="000000"/>
                <w:sz w:val="20"/>
                <w:szCs w:val="18"/>
                <w:lang w:eastAsia="en-GB"/>
              </w:rPr>
              <w:t>Implementation issues</w:t>
            </w:r>
          </w:p>
        </w:tc>
        <w:tc>
          <w:tcPr>
            <w:tcW w:w="3969" w:type="dxa"/>
            <w:shd w:val="clear" w:color="000000" w:fill="FDE9D9"/>
            <w:vAlign w:val="center"/>
            <w:hideMark/>
          </w:tcPr>
          <w:p w:rsidR="004658A1" w:rsidRPr="001474A7" w:rsidRDefault="004658A1" w:rsidP="0075745F">
            <w:pPr>
              <w:spacing w:after="0" w:line="240" w:lineRule="auto"/>
              <w:jc w:val="center"/>
              <w:rPr>
                <w:rFonts w:eastAsia="Times New Roman" w:cs="Lao UI"/>
                <w:b/>
                <w:bCs/>
                <w:color w:val="000000"/>
                <w:sz w:val="20"/>
                <w:szCs w:val="18"/>
                <w:lang w:eastAsia="en-GB"/>
              </w:rPr>
            </w:pPr>
            <w:r w:rsidRPr="001474A7">
              <w:rPr>
                <w:rFonts w:eastAsia="Times New Roman" w:cs="Lao UI"/>
                <w:b/>
                <w:bCs/>
                <w:color w:val="000000"/>
                <w:sz w:val="20"/>
                <w:szCs w:val="18"/>
                <w:lang w:eastAsia="en-GB"/>
              </w:rPr>
              <w:t>Recommendations</w:t>
            </w:r>
          </w:p>
        </w:tc>
      </w:tr>
      <w:tr w:rsidR="004658A1" w:rsidRPr="007C0A9D" w:rsidTr="007D0E35">
        <w:trPr>
          <w:trHeight w:val="899"/>
        </w:trPr>
        <w:tc>
          <w:tcPr>
            <w:tcW w:w="2287" w:type="dxa"/>
            <w:tcBorders>
              <w:right w:val="double" w:sz="4" w:space="0" w:color="auto"/>
            </w:tcBorders>
            <w:shd w:val="clear" w:color="auto" w:fill="auto"/>
          </w:tcPr>
          <w:p w:rsidR="004658A1" w:rsidRPr="003E6BB3" w:rsidRDefault="004658A1" w:rsidP="0075745F">
            <w:pPr>
              <w:spacing w:after="0" w:line="240" w:lineRule="auto"/>
              <w:rPr>
                <w:rFonts w:ascii="Lao UI" w:eastAsia="Times New Roman" w:hAnsi="Lao UI" w:cs="Lao UI"/>
                <w:b/>
                <w:color w:val="000000"/>
                <w:sz w:val="18"/>
                <w:szCs w:val="18"/>
                <w:lang w:eastAsia="en-GB"/>
              </w:rPr>
            </w:pPr>
            <w:r w:rsidRPr="003E6BB3">
              <w:rPr>
                <w:rFonts w:ascii="Lao UI" w:eastAsia="Times New Roman" w:hAnsi="Lao UI" w:cs="Lao UI"/>
                <w:b/>
                <w:color w:val="000000"/>
                <w:sz w:val="18"/>
                <w:szCs w:val="18"/>
                <w:lang w:eastAsia="en-GB"/>
              </w:rPr>
              <w:t>DATABASE</w:t>
            </w:r>
          </w:p>
          <w:p w:rsidR="004658A1" w:rsidRPr="003E6BB3" w:rsidRDefault="004658A1" w:rsidP="0075745F">
            <w:pPr>
              <w:spacing w:after="0" w:line="240" w:lineRule="auto"/>
              <w:rPr>
                <w:rFonts w:ascii="Lao UI" w:eastAsia="Times New Roman" w:hAnsi="Lao UI" w:cs="Lao UI"/>
                <w:b/>
                <w:color w:val="000000"/>
                <w:sz w:val="18"/>
                <w:szCs w:val="18"/>
                <w:lang w:eastAsia="en-GB"/>
              </w:rPr>
            </w:pPr>
          </w:p>
        </w:tc>
        <w:tc>
          <w:tcPr>
            <w:tcW w:w="3969" w:type="dxa"/>
            <w:tcBorders>
              <w:left w:val="double" w:sz="4" w:space="0" w:color="auto"/>
            </w:tcBorders>
            <w:shd w:val="clear" w:color="auto" w:fill="EDEDED" w:themeFill="accent3" w:themeFillTint="33"/>
          </w:tcPr>
          <w:p w:rsidR="004658A1" w:rsidRPr="009574CB" w:rsidRDefault="004658A1" w:rsidP="0075745F">
            <w:pPr>
              <w:spacing w:after="0" w:line="240" w:lineRule="auto"/>
              <w:rPr>
                <w:rFonts w:ascii="Lao UI" w:eastAsia="Times New Roman" w:hAnsi="Lao UI" w:cs="Lao UI"/>
                <w:color w:val="000000"/>
                <w:sz w:val="16"/>
                <w:szCs w:val="16"/>
                <w:lang w:eastAsia="en-GB"/>
              </w:rPr>
            </w:pPr>
            <w:r w:rsidRPr="009574CB">
              <w:rPr>
                <w:rFonts w:ascii="Lao UI" w:eastAsia="Times New Roman" w:hAnsi="Lao UI" w:cs="Lao UI"/>
                <w:color w:val="000000"/>
                <w:sz w:val="16"/>
                <w:szCs w:val="16"/>
                <w:lang w:eastAsia="en-GB"/>
              </w:rPr>
              <w:t>• NHTS-PR does not cover some poor and vulnerable groups, including indigenous people, street families, and rebel returnees.</w:t>
            </w:r>
          </w:p>
          <w:p w:rsidR="004658A1" w:rsidRPr="009574CB" w:rsidRDefault="004658A1" w:rsidP="0075745F">
            <w:pPr>
              <w:spacing w:after="0" w:line="240" w:lineRule="auto"/>
              <w:rPr>
                <w:rFonts w:ascii="Lao UI" w:eastAsia="Times New Roman" w:hAnsi="Lao UI" w:cs="Lao UI"/>
                <w:color w:val="000000"/>
                <w:sz w:val="16"/>
                <w:szCs w:val="16"/>
                <w:lang w:eastAsia="en-GB"/>
              </w:rPr>
            </w:pPr>
          </w:p>
          <w:p w:rsidR="004658A1" w:rsidRPr="009574CB" w:rsidRDefault="004658A1" w:rsidP="0075745F">
            <w:pPr>
              <w:spacing w:after="0" w:line="240" w:lineRule="auto"/>
              <w:rPr>
                <w:rFonts w:ascii="Lao UI" w:eastAsia="Times New Roman" w:hAnsi="Lao UI" w:cs="Lao UI"/>
                <w:color w:val="000000"/>
                <w:sz w:val="16"/>
                <w:szCs w:val="16"/>
                <w:lang w:eastAsia="en-GB"/>
              </w:rPr>
            </w:pPr>
          </w:p>
          <w:p w:rsidR="004658A1" w:rsidRPr="009574CB" w:rsidRDefault="004658A1" w:rsidP="0075745F">
            <w:pPr>
              <w:spacing w:after="0" w:line="240" w:lineRule="auto"/>
              <w:rPr>
                <w:rFonts w:ascii="Lao UI" w:eastAsia="Times New Roman" w:hAnsi="Lao UI" w:cs="Lao UI"/>
                <w:color w:val="000000"/>
                <w:sz w:val="16"/>
                <w:szCs w:val="16"/>
                <w:lang w:eastAsia="en-GB"/>
              </w:rPr>
            </w:pPr>
          </w:p>
          <w:p w:rsidR="004658A1" w:rsidRPr="009574CB" w:rsidRDefault="004658A1" w:rsidP="0075745F">
            <w:pPr>
              <w:spacing w:after="0" w:line="240" w:lineRule="auto"/>
              <w:rPr>
                <w:rFonts w:ascii="Lao UI" w:eastAsia="Times New Roman" w:hAnsi="Lao UI" w:cs="Lao UI"/>
                <w:color w:val="000000"/>
                <w:sz w:val="16"/>
                <w:szCs w:val="16"/>
                <w:lang w:eastAsia="en-GB"/>
              </w:rPr>
            </w:pPr>
          </w:p>
          <w:p w:rsidR="004658A1" w:rsidRPr="009574CB" w:rsidRDefault="004658A1" w:rsidP="0075745F">
            <w:pPr>
              <w:spacing w:after="0" w:line="240" w:lineRule="auto"/>
              <w:rPr>
                <w:rFonts w:ascii="Lao UI" w:eastAsia="Times New Roman" w:hAnsi="Lao UI" w:cs="Lao UI"/>
                <w:color w:val="000000"/>
                <w:sz w:val="16"/>
                <w:szCs w:val="16"/>
                <w:lang w:eastAsia="en-GB"/>
              </w:rPr>
            </w:pPr>
          </w:p>
          <w:p w:rsidR="004658A1" w:rsidRPr="009574CB" w:rsidRDefault="004658A1" w:rsidP="0075745F">
            <w:pPr>
              <w:spacing w:after="0" w:line="240" w:lineRule="auto"/>
              <w:rPr>
                <w:rFonts w:ascii="Lao UI" w:eastAsia="Times New Roman" w:hAnsi="Lao UI" w:cs="Lao UI"/>
                <w:color w:val="000000"/>
                <w:sz w:val="16"/>
                <w:szCs w:val="16"/>
                <w:lang w:eastAsia="en-GB"/>
              </w:rPr>
            </w:pPr>
          </w:p>
          <w:p w:rsidR="004658A1" w:rsidRPr="009574CB" w:rsidRDefault="004658A1" w:rsidP="0075745F">
            <w:pPr>
              <w:spacing w:after="0" w:line="240" w:lineRule="auto"/>
              <w:rPr>
                <w:rFonts w:ascii="Lao UI" w:eastAsia="Times New Roman" w:hAnsi="Lao UI" w:cs="Lao UI"/>
                <w:color w:val="000000"/>
                <w:sz w:val="16"/>
                <w:szCs w:val="16"/>
                <w:lang w:eastAsia="en-GB"/>
              </w:rPr>
            </w:pPr>
          </w:p>
          <w:p w:rsidR="004658A1" w:rsidRPr="009574CB" w:rsidRDefault="004658A1" w:rsidP="0075745F">
            <w:pPr>
              <w:spacing w:after="0" w:line="240" w:lineRule="auto"/>
              <w:rPr>
                <w:rFonts w:ascii="Lao UI" w:eastAsia="Times New Roman" w:hAnsi="Lao UI" w:cs="Lao UI"/>
                <w:color w:val="000000"/>
                <w:sz w:val="16"/>
                <w:szCs w:val="16"/>
                <w:lang w:eastAsia="en-GB"/>
              </w:rPr>
            </w:pPr>
          </w:p>
          <w:p w:rsidR="004658A1" w:rsidRPr="009574CB" w:rsidRDefault="004658A1" w:rsidP="0075745F">
            <w:pPr>
              <w:spacing w:after="0" w:line="240" w:lineRule="auto"/>
              <w:rPr>
                <w:rFonts w:ascii="Lao UI" w:eastAsia="Times New Roman" w:hAnsi="Lao UI" w:cs="Lao UI"/>
                <w:color w:val="000000"/>
                <w:sz w:val="16"/>
                <w:szCs w:val="16"/>
                <w:lang w:eastAsia="en-GB"/>
              </w:rPr>
            </w:pPr>
          </w:p>
          <w:p w:rsidR="004658A1" w:rsidRPr="009574CB" w:rsidRDefault="004658A1" w:rsidP="0075745F">
            <w:pPr>
              <w:spacing w:after="0" w:line="240" w:lineRule="auto"/>
              <w:rPr>
                <w:rFonts w:ascii="Lao UI" w:eastAsia="Times New Roman" w:hAnsi="Lao UI" w:cs="Lao UI"/>
                <w:color w:val="000000"/>
                <w:sz w:val="16"/>
                <w:szCs w:val="16"/>
                <w:lang w:eastAsia="en-GB"/>
              </w:rPr>
            </w:pPr>
          </w:p>
          <w:p w:rsidR="004658A1" w:rsidRPr="009574CB" w:rsidRDefault="004658A1" w:rsidP="0075745F">
            <w:pPr>
              <w:spacing w:after="0" w:line="240" w:lineRule="auto"/>
              <w:rPr>
                <w:rFonts w:ascii="Lao UI" w:eastAsia="Times New Roman" w:hAnsi="Lao UI" w:cs="Lao UI"/>
                <w:color w:val="000000"/>
                <w:sz w:val="16"/>
                <w:szCs w:val="16"/>
                <w:lang w:eastAsia="en-GB"/>
              </w:rPr>
            </w:pPr>
          </w:p>
          <w:p w:rsidR="004658A1" w:rsidRPr="009574CB" w:rsidRDefault="004658A1" w:rsidP="0075745F">
            <w:pPr>
              <w:spacing w:after="0" w:line="240" w:lineRule="auto"/>
              <w:rPr>
                <w:rFonts w:ascii="Lao UI" w:eastAsia="Times New Roman" w:hAnsi="Lao UI" w:cs="Lao UI"/>
                <w:sz w:val="16"/>
                <w:szCs w:val="16"/>
                <w:lang w:eastAsia="en-GB"/>
              </w:rPr>
            </w:pPr>
            <w:r w:rsidRPr="009574CB">
              <w:rPr>
                <w:rFonts w:ascii="Lao UI" w:eastAsia="Times New Roman" w:hAnsi="Lao UI" w:cs="Lao UI"/>
                <w:sz w:val="16"/>
                <w:szCs w:val="16"/>
                <w:lang w:eastAsia="en-GB"/>
              </w:rPr>
              <w:t>• Lack of a comprehensive and unified database on people and their income levels.</w:t>
            </w:r>
            <w:r w:rsidRPr="009574CB">
              <w:rPr>
                <w:rFonts w:ascii="Lao UI" w:eastAsia="Times New Roman" w:hAnsi="Lao UI" w:cs="Lao UI"/>
                <w:sz w:val="16"/>
                <w:szCs w:val="16"/>
                <w:lang w:eastAsia="en-GB"/>
              </w:rPr>
              <w:br w:type="page"/>
            </w:r>
          </w:p>
          <w:p w:rsidR="004658A1" w:rsidRPr="009574CB" w:rsidRDefault="004658A1" w:rsidP="0075745F">
            <w:pPr>
              <w:spacing w:after="0" w:line="240" w:lineRule="auto"/>
              <w:rPr>
                <w:rFonts w:ascii="Lao UI" w:eastAsia="Times New Roman" w:hAnsi="Lao UI" w:cs="Lao UI"/>
                <w:color w:val="000000"/>
                <w:sz w:val="16"/>
                <w:szCs w:val="16"/>
                <w:lang w:eastAsia="en-GB"/>
              </w:rPr>
            </w:pPr>
          </w:p>
        </w:tc>
        <w:tc>
          <w:tcPr>
            <w:tcW w:w="3969" w:type="dxa"/>
            <w:tcBorders>
              <w:right w:val="double" w:sz="4" w:space="0" w:color="auto"/>
            </w:tcBorders>
            <w:shd w:val="clear" w:color="auto" w:fill="EDEDED" w:themeFill="accent3" w:themeFillTint="33"/>
          </w:tcPr>
          <w:p w:rsidR="00F20D3D" w:rsidRPr="006910B7" w:rsidRDefault="004658A1" w:rsidP="0075745F">
            <w:pPr>
              <w:spacing w:after="0" w:line="240" w:lineRule="auto"/>
              <w:rPr>
                <w:rFonts w:ascii="Lao UI" w:eastAsia="Times New Roman" w:hAnsi="Lao UI" w:cs="Lao UI"/>
                <w:sz w:val="16"/>
                <w:szCs w:val="16"/>
                <w:lang w:eastAsia="en-GB"/>
              </w:rPr>
            </w:pPr>
            <w:r w:rsidRPr="009574CB">
              <w:rPr>
                <w:rFonts w:ascii="Lao UI" w:eastAsia="Times New Roman" w:hAnsi="Lao UI" w:cs="Lao UI"/>
                <w:color w:val="000000"/>
                <w:sz w:val="16"/>
                <w:szCs w:val="16"/>
                <w:lang w:eastAsia="en-GB"/>
              </w:rPr>
              <w:t xml:space="preserve">• Include street families, </w:t>
            </w:r>
            <w:r w:rsidR="00F20D3D">
              <w:rPr>
                <w:rFonts w:ascii="Lao UI" w:eastAsia="Times New Roman" w:hAnsi="Lao UI" w:cs="Lao UI"/>
                <w:color w:val="000000"/>
                <w:sz w:val="16"/>
                <w:szCs w:val="16"/>
                <w:lang w:eastAsia="en-GB"/>
              </w:rPr>
              <w:t>r</w:t>
            </w:r>
            <w:r w:rsidRPr="009574CB">
              <w:rPr>
                <w:rFonts w:ascii="Lao UI" w:eastAsia="Times New Roman" w:hAnsi="Lao UI" w:cs="Lao UI"/>
                <w:color w:val="000000"/>
                <w:sz w:val="16"/>
                <w:szCs w:val="16"/>
                <w:lang w:eastAsia="en-GB"/>
              </w:rPr>
              <w:t>ebel returnees</w:t>
            </w:r>
            <w:r w:rsidR="00F20D3D">
              <w:rPr>
                <w:rFonts w:ascii="Lao UI" w:eastAsia="Times New Roman" w:hAnsi="Lao UI" w:cs="Lao UI"/>
                <w:color w:val="000000"/>
                <w:sz w:val="16"/>
                <w:szCs w:val="16"/>
                <w:lang w:eastAsia="en-GB"/>
              </w:rPr>
              <w:t>, and PWDs</w:t>
            </w:r>
            <w:r w:rsidRPr="009574CB">
              <w:rPr>
                <w:rFonts w:ascii="Lao UI" w:eastAsia="Times New Roman" w:hAnsi="Lao UI" w:cs="Lao UI"/>
                <w:color w:val="000000"/>
                <w:sz w:val="16"/>
                <w:szCs w:val="16"/>
                <w:lang w:eastAsia="en-GB"/>
              </w:rPr>
              <w:t xml:space="preserve"> in the </w:t>
            </w:r>
            <w:r w:rsidRPr="006910B7">
              <w:rPr>
                <w:rFonts w:ascii="Lao UI" w:eastAsia="Times New Roman" w:hAnsi="Lao UI" w:cs="Lao UI"/>
                <w:sz w:val="16"/>
                <w:szCs w:val="16"/>
                <w:lang w:eastAsia="en-GB"/>
              </w:rPr>
              <w:t xml:space="preserve">next survey round of NHTS-PR. </w:t>
            </w:r>
          </w:p>
          <w:p w:rsidR="004658A1" w:rsidRPr="006910B7" w:rsidRDefault="00F20D3D" w:rsidP="0075745F">
            <w:pPr>
              <w:spacing w:after="0" w:line="240" w:lineRule="auto"/>
              <w:rPr>
                <w:rFonts w:ascii="Lao UI" w:eastAsia="Times New Roman" w:hAnsi="Lao UI" w:cs="Lao UI"/>
                <w:i/>
                <w:sz w:val="16"/>
                <w:szCs w:val="16"/>
                <w:lang w:eastAsia="en-GB"/>
              </w:rPr>
            </w:pPr>
            <w:r w:rsidRPr="006910B7">
              <w:rPr>
                <w:rFonts w:ascii="Lao UI" w:eastAsia="Times New Roman" w:hAnsi="Lao UI" w:cs="Lao UI"/>
                <w:i/>
                <w:sz w:val="16"/>
                <w:szCs w:val="16"/>
                <w:lang w:eastAsia="en-GB"/>
              </w:rPr>
              <w:t>(</w:t>
            </w:r>
            <w:r w:rsidR="004658A1" w:rsidRPr="006910B7">
              <w:rPr>
                <w:rFonts w:ascii="Lao UI" w:eastAsia="Times New Roman" w:hAnsi="Lao UI" w:cs="Lao UI"/>
                <w:i/>
                <w:sz w:val="16"/>
                <w:szCs w:val="16"/>
                <w:lang w:eastAsia="en-GB"/>
              </w:rPr>
              <w:t xml:space="preserve">The second round is scheduled </w:t>
            </w:r>
            <w:r w:rsidRPr="006910B7">
              <w:rPr>
                <w:rFonts w:ascii="Lao UI" w:eastAsia="Times New Roman" w:hAnsi="Lao UI" w:cs="Lao UI"/>
                <w:i/>
                <w:sz w:val="16"/>
                <w:szCs w:val="16"/>
                <w:lang w:eastAsia="en-GB"/>
              </w:rPr>
              <w:t xml:space="preserve">for </w:t>
            </w:r>
            <w:r w:rsidR="004658A1" w:rsidRPr="006910B7">
              <w:rPr>
                <w:rFonts w:ascii="Lao UI" w:eastAsia="Times New Roman" w:hAnsi="Lao UI" w:cs="Lao UI"/>
                <w:i/>
                <w:sz w:val="16"/>
                <w:szCs w:val="16"/>
                <w:lang w:eastAsia="en-GB"/>
              </w:rPr>
              <w:t>2015 and will include indigenous people, and families with child labour.</w:t>
            </w:r>
            <w:r w:rsidRPr="006910B7">
              <w:rPr>
                <w:rFonts w:ascii="Lao UI" w:eastAsia="Times New Roman" w:hAnsi="Lao UI" w:cs="Lao UI"/>
                <w:i/>
                <w:sz w:val="16"/>
                <w:szCs w:val="16"/>
                <w:lang w:eastAsia="en-GB"/>
              </w:rPr>
              <w:t>)</w:t>
            </w:r>
            <w:r w:rsidR="004658A1" w:rsidRPr="006910B7">
              <w:rPr>
                <w:rFonts w:ascii="Lao UI" w:eastAsia="Times New Roman" w:hAnsi="Lao UI" w:cs="Lao UI"/>
                <w:i/>
                <w:sz w:val="16"/>
                <w:szCs w:val="16"/>
                <w:lang w:eastAsia="en-GB"/>
              </w:rPr>
              <w:t xml:space="preserve"> </w:t>
            </w:r>
          </w:p>
          <w:p w:rsidR="004658A1" w:rsidRPr="006910B7" w:rsidRDefault="004658A1" w:rsidP="0075745F">
            <w:pPr>
              <w:spacing w:after="0" w:line="240" w:lineRule="auto"/>
              <w:rPr>
                <w:rFonts w:ascii="Lao UI" w:eastAsia="Times New Roman" w:hAnsi="Lao UI" w:cs="Lao UI"/>
                <w:sz w:val="16"/>
                <w:szCs w:val="16"/>
                <w:lang w:eastAsia="en-GB"/>
              </w:rPr>
            </w:pPr>
          </w:p>
          <w:p w:rsidR="004658A1" w:rsidRPr="006910B7" w:rsidRDefault="004658A1" w:rsidP="0075745F">
            <w:pPr>
              <w:spacing w:after="0" w:line="240" w:lineRule="auto"/>
              <w:rPr>
                <w:rFonts w:ascii="Lao UI" w:eastAsia="Times New Roman" w:hAnsi="Lao UI" w:cs="Lao UI"/>
                <w:sz w:val="16"/>
                <w:szCs w:val="16"/>
                <w:lang w:eastAsia="en-GB"/>
              </w:rPr>
            </w:pPr>
            <w:r w:rsidRPr="006910B7">
              <w:rPr>
                <w:rFonts w:ascii="Lao UI" w:eastAsia="Times New Roman" w:hAnsi="Lao UI" w:cs="Lao UI"/>
                <w:sz w:val="16"/>
                <w:szCs w:val="16"/>
                <w:lang w:eastAsia="en-GB"/>
              </w:rPr>
              <w:t xml:space="preserve">• Use NHTS-PR as a uniform targeting mechanism across all pro-poor schemes, including vulnerable groups.  </w:t>
            </w:r>
          </w:p>
          <w:p w:rsidR="004658A1" w:rsidRPr="006910B7" w:rsidRDefault="004658A1" w:rsidP="0075745F">
            <w:pPr>
              <w:spacing w:after="0" w:line="240" w:lineRule="auto"/>
              <w:rPr>
                <w:rFonts w:ascii="Lao UI" w:eastAsia="Times New Roman" w:hAnsi="Lao UI" w:cs="Lao UI"/>
                <w:sz w:val="16"/>
                <w:szCs w:val="16"/>
                <w:lang w:eastAsia="en-GB"/>
              </w:rPr>
            </w:pPr>
          </w:p>
          <w:p w:rsidR="004658A1" w:rsidRPr="006910B7" w:rsidRDefault="004658A1" w:rsidP="0075745F">
            <w:pPr>
              <w:spacing w:after="0" w:line="240" w:lineRule="auto"/>
              <w:rPr>
                <w:rFonts w:ascii="Lao UI" w:eastAsia="Times New Roman" w:hAnsi="Lao UI" w:cs="Lao UI"/>
                <w:sz w:val="16"/>
                <w:szCs w:val="16"/>
                <w:lang w:eastAsia="en-GB"/>
              </w:rPr>
            </w:pPr>
            <w:r w:rsidRPr="006910B7">
              <w:rPr>
                <w:rFonts w:ascii="Lao UI" w:eastAsia="Times New Roman" w:hAnsi="Lao UI" w:cs="Lao UI"/>
                <w:sz w:val="16"/>
                <w:szCs w:val="16"/>
                <w:lang w:eastAsia="en-GB"/>
              </w:rPr>
              <w:t>• The database should be linked to the civil registrations system for capturing all vulnerable groups</w:t>
            </w:r>
          </w:p>
          <w:p w:rsidR="004658A1" w:rsidRPr="006910B7" w:rsidRDefault="004658A1" w:rsidP="0075745F">
            <w:pPr>
              <w:spacing w:after="0" w:line="240" w:lineRule="auto"/>
              <w:rPr>
                <w:rFonts w:ascii="Lao UI" w:eastAsia="Times New Roman" w:hAnsi="Lao UI" w:cs="Lao UI"/>
                <w:sz w:val="16"/>
                <w:szCs w:val="16"/>
                <w:lang w:eastAsia="en-GB"/>
              </w:rPr>
            </w:pPr>
          </w:p>
          <w:p w:rsidR="004658A1" w:rsidRPr="009574CB" w:rsidRDefault="004658A1" w:rsidP="0075745F">
            <w:pPr>
              <w:spacing w:after="0" w:line="240" w:lineRule="auto"/>
              <w:rPr>
                <w:rFonts w:ascii="Lao UI" w:eastAsia="Times New Roman" w:hAnsi="Lao UI" w:cs="Lao UI"/>
                <w:color w:val="BF8F00" w:themeColor="accent4" w:themeShade="BF"/>
                <w:sz w:val="16"/>
                <w:szCs w:val="16"/>
                <w:lang w:eastAsia="en-GB"/>
              </w:rPr>
            </w:pPr>
            <w:r w:rsidRPr="006910B7">
              <w:rPr>
                <w:rFonts w:ascii="Lao UI" w:eastAsia="Times New Roman" w:hAnsi="Lao UI" w:cs="Lao UI"/>
                <w:sz w:val="16"/>
                <w:szCs w:val="16"/>
                <w:lang w:eastAsia="en-GB"/>
              </w:rPr>
              <w:t xml:space="preserve">• Unify all existing database of the government including but not limited to NHTS-PR, UMID, Former Rebel Information System (DILG), OWWA, DFA, CFO, and POEA. Data included should entail sex and age. </w:t>
            </w:r>
          </w:p>
        </w:tc>
        <w:tc>
          <w:tcPr>
            <w:tcW w:w="3969" w:type="dxa"/>
            <w:tcBorders>
              <w:left w:val="double" w:sz="4" w:space="0" w:color="auto"/>
            </w:tcBorders>
            <w:shd w:val="clear" w:color="auto" w:fill="D5DCE4" w:themeFill="text2" w:themeFillTint="33"/>
          </w:tcPr>
          <w:p w:rsidR="004658A1" w:rsidRPr="006910B7" w:rsidRDefault="004658A1" w:rsidP="0075745F">
            <w:pPr>
              <w:spacing w:after="0" w:line="240" w:lineRule="auto"/>
              <w:rPr>
                <w:rFonts w:ascii="Lao UI" w:eastAsia="Times New Roman" w:hAnsi="Lao UI" w:cs="Lao UI"/>
                <w:sz w:val="16"/>
                <w:szCs w:val="16"/>
                <w:lang w:eastAsia="en-GB"/>
              </w:rPr>
            </w:pPr>
            <w:r w:rsidRPr="009574CB">
              <w:rPr>
                <w:rFonts w:ascii="Lao UI" w:eastAsia="Times New Roman" w:hAnsi="Lao UI" w:cs="Lao UI"/>
                <w:sz w:val="16"/>
                <w:szCs w:val="16"/>
                <w:lang w:eastAsia="en-GB"/>
              </w:rPr>
              <w:t xml:space="preserve">• Lack of integrated infrastructure to use UMID for targeting </w:t>
            </w:r>
            <w:r w:rsidRPr="006910B7">
              <w:rPr>
                <w:rFonts w:ascii="Lao UI" w:eastAsia="Times New Roman" w:hAnsi="Lao UI" w:cs="Lao UI"/>
                <w:sz w:val="16"/>
                <w:szCs w:val="16"/>
                <w:lang w:eastAsia="en-GB"/>
              </w:rPr>
              <w:t>the beneficiaries of SSS, GSIS, PhilHealth and Pag-IBIG.</w:t>
            </w:r>
          </w:p>
          <w:p w:rsidR="004658A1" w:rsidRPr="006910B7" w:rsidRDefault="004658A1" w:rsidP="0075745F">
            <w:pPr>
              <w:spacing w:after="0" w:line="240" w:lineRule="auto"/>
              <w:rPr>
                <w:rFonts w:ascii="Lao UI" w:eastAsia="Times New Roman" w:hAnsi="Lao UI" w:cs="Lao UI"/>
                <w:sz w:val="16"/>
                <w:szCs w:val="16"/>
                <w:lang w:eastAsia="en-GB"/>
              </w:rPr>
            </w:pPr>
          </w:p>
          <w:p w:rsidR="00EF4261" w:rsidRPr="009574CB" w:rsidRDefault="00EF4261" w:rsidP="0075745F">
            <w:pPr>
              <w:spacing w:after="0" w:line="240" w:lineRule="auto"/>
              <w:rPr>
                <w:rFonts w:ascii="Lao UI" w:eastAsia="Times New Roman" w:hAnsi="Lao UI" w:cs="Lao UI"/>
                <w:color w:val="000000"/>
                <w:sz w:val="16"/>
                <w:szCs w:val="16"/>
                <w:lang w:eastAsia="en-GB"/>
              </w:rPr>
            </w:pPr>
            <w:r w:rsidRPr="006910B7">
              <w:rPr>
                <w:rFonts w:ascii="Lao UI" w:eastAsia="Times New Roman" w:hAnsi="Lao UI" w:cs="Lao UI"/>
                <w:sz w:val="16"/>
                <w:szCs w:val="16"/>
                <w:lang w:eastAsia="en-GB"/>
              </w:rPr>
              <w:t xml:space="preserve">• Implementation of classification of disaster victims is weak, so that no database on disaggregated data is available. </w:t>
            </w:r>
          </w:p>
        </w:tc>
        <w:tc>
          <w:tcPr>
            <w:tcW w:w="3969" w:type="dxa"/>
            <w:shd w:val="clear" w:color="auto" w:fill="D5DCE4" w:themeFill="text2" w:themeFillTint="33"/>
          </w:tcPr>
          <w:p w:rsidR="004658A1" w:rsidRPr="009574CB" w:rsidRDefault="004658A1" w:rsidP="0075745F">
            <w:pPr>
              <w:spacing w:after="0" w:line="240" w:lineRule="auto"/>
              <w:rPr>
                <w:rFonts w:ascii="Lao UI" w:eastAsia="Times New Roman" w:hAnsi="Lao UI" w:cs="Lao UI"/>
                <w:sz w:val="16"/>
                <w:szCs w:val="16"/>
                <w:lang w:eastAsia="en-GB"/>
              </w:rPr>
            </w:pPr>
            <w:r w:rsidRPr="009574CB">
              <w:rPr>
                <w:rFonts w:ascii="Lao UI" w:eastAsia="Times New Roman" w:hAnsi="Lao UI" w:cs="Lao UI"/>
                <w:sz w:val="16"/>
                <w:szCs w:val="16"/>
                <w:lang w:eastAsia="en-GB"/>
              </w:rPr>
              <w:br w:type="page"/>
              <w:t>• Develop the integrated infrastructure needed to fully implement the UMID as a national database, in order to encourage better access to social security schemes.</w:t>
            </w:r>
          </w:p>
          <w:p w:rsidR="004658A1" w:rsidRPr="009574CB" w:rsidRDefault="004658A1" w:rsidP="0075745F">
            <w:pPr>
              <w:spacing w:after="0" w:line="240" w:lineRule="auto"/>
              <w:ind w:left="293"/>
              <w:rPr>
                <w:rFonts w:ascii="Lao UI" w:eastAsia="Times New Roman" w:hAnsi="Lao UI" w:cs="Lao UI"/>
                <w:sz w:val="16"/>
                <w:szCs w:val="16"/>
                <w:lang w:eastAsia="en-GB"/>
              </w:rPr>
            </w:pPr>
          </w:p>
          <w:p w:rsidR="004658A1" w:rsidRPr="009574CB" w:rsidRDefault="004658A1" w:rsidP="0075745F">
            <w:pPr>
              <w:spacing w:after="0" w:line="240" w:lineRule="auto"/>
              <w:rPr>
                <w:rFonts w:ascii="Lao UI" w:eastAsia="Times New Roman" w:hAnsi="Lao UI" w:cs="Lao UI"/>
                <w:color w:val="000000"/>
                <w:sz w:val="16"/>
                <w:szCs w:val="16"/>
                <w:lang w:eastAsia="en-GB"/>
              </w:rPr>
            </w:pPr>
          </w:p>
        </w:tc>
      </w:tr>
      <w:tr w:rsidR="004658A1" w:rsidRPr="007C0A9D" w:rsidTr="007D0E35">
        <w:trPr>
          <w:trHeight w:val="899"/>
        </w:trPr>
        <w:tc>
          <w:tcPr>
            <w:tcW w:w="2287" w:type="dxa"/>
            <w:tcBorders>
              <w:right w:val="double" w:sz="4" w:space="0" w:color="auto"/>
            </w:tcBorders>
            <w:shd w:val="clear" w:color="auto" w:fill="auto"/>
          </w:tcPr>
          <w:p w:rsidR="004658A1" w:rsidRPr="003E6BB3" w:rsidRDefault="004658A1" w:rsidP="0075745F">
            <w:pPr>
              <w:spacing w:after="0" w:line="240" w:lineRule="auto"/>
              <w:rPr>
                <w:rFonts w:ascii="Lao UI" w:eastAsia="Times New Roman" w:hAnsi="Lao UI" w:cs="Lao UI"/>
                <w:b/>
                <w:color w:val="000000"/>
                <w:sz w:val="18"/>
                <w:szCs w:val="18"/>
                <w:lang w:eastAsia="en-GB"/>
              </w:rPr>
            </w:pPr>
            <w:r w:rsidRPr="003E6BB3">
              <w:rPr>
                <w:rFonts w:ascii="Lao UI" w:eastAsia="Times New Roman" w:hAnsi="Lao UI" w:cs="Lao UI"/>
                <w:b/>
                <w:color w:val="000000"/>
                <w:sz w:val="18"/>
                <w:szCs w:val="18"/>
                <w:lang w:eastAsia="en-GB"/>
              </w:rPr>
              <w:t>INFORMATION AWARENESS</w:t>
            </w:r>
          </w:p>
          <w:p w:rsidR="004658A1" w:rsidRPr="003E6BB3" w:rsidRDefault="004658A1" w:rsidP="0075745F">
            <w:pPr>
              <w:spacing w:after="0" w:line="240" w:lineRule="auto"/>
              <w:rPr>
                <w:rFonts w:ascii="Lao UI" w:eastAsia="Times New Roman" w:hAnsi="Lao UI" w:cs="Lao UI"/>
                <w:b/>
                <w:color w:val="000000"/>
                <w:sz w:val="18"/>
                <w:szCs w:val="18"/>
                <w:lang w:eastAsia="en-GB"/>
              </w:rPr>
            </w:pPr>
          </w:p>
        </w:tc>
        <w:tc>
          <w:tcPr>
            <w:tcW w:w="3969" w:type="dxa"/>
            <w:tcBorders>
              <w:left w:val="double" w:sz="4" w:space="0" w:color="auto"/>
            </w:tcBorders>
            <w:shd w:val="clear" w:color="auto" w:fill="EDEDED" w:themeFill="accent3" w:themeFillTint="33"/>
          </w:tcPr>
          <w:p w:rsidR="004658A1" w:rsidRPr="009574CB" w:rsidRDefault="004658A1" w:rsidP="0075745F">
            <w:pPr>
              <w:spacing w:after="0" w:line="240" w:lineRule="auto"/>
              <w:rPr>
                <w:rFonts w:ascii="Lao UI" w:eastAsia="Times New Roman" w:hAnsi="Lao UI" w:cs="Lao UI"/>
                <w:color w:val="000000"/>
                <w:sz w:val="16"/>
                <w:szCs w:val="16"/>
                <w:lang w:eastAsia="en-GB"/>
              </w:rPr>
            </w:pPr>
          </w:p>
        </w:tc>
        <w:tc>
          <w:tcPr>
            <w:tcW w:w="3969" w:type="dxa"/>
            <w:tcBorders>
              <w:right w:val="double" w:sz="4" w:space="0" w:color="auto"/>
            </w:tcBorders>
            <w:shd w:val="clear" w:color="auto" w:fill="EDEDED" w:themeFill="accent3" w:themeFillTint="33"/>
          </w:tcPr>
          <w:p w:rsidR="004658A1" w:rsidRPr="009574CB" w:rsidRDefault="004658A1" w:rsidP="0075745F">
            <w:pPr>
              <w:spacing w:after="0" w:line="240" w:lineRule="auto"/>
              <w:rPr>
                <w:rFonts w:ascii="Lao UI" w:eastAsia="Times New Roman" w:hAnsi="Lao UI" w:cs="Lao UI"/>
                <w:sz w:val="16"/>
                <w:szCs w:val="16"/>
                <w:lang w:eastAsia="en-GB"/>
              </w:rPr>
            </w:pPr>
          </w:p>
        </w:tc>
        <w:tc>
          <w:tcPr>
            <w:tcW w:w="3969" w:type="dxa"/>
            <w:tcBorders>
              <w:left w:val="double" w:sz="4" w:space="0" w:color="auto"/>
            </w:tcBorders>
            <w:shd w:val="clear" w:color="auto" w:fill="D5DCE4" w:themeFill="text2" w:themeFillTint="33"/>
          </w:tcPr>
          <w:p w:rsidR="004658A1" w:rsidRPr="006910B7" w:rsidRDefault="004658A1" w:rsidP="0075745F">
            <w:pPr>
              <w:spacing w:after="0" w:line="240" w:lineRule="auto"/>
              <w:rPr>
                <w:rFonts w:ascii="Lao UI" w:eastAsia="Times New Roman" w:hAnsi="Lao UI" w:cs="Lao UI"/>
                <w:sz w:val="16"/>
                <w:szCs w:val="16"/>
                <w:lang w:eastAsia="en-GB"/>
              </w:rPr>
            </w:pPr>
            <w:r w:rsidRPr="009574CB">
              <w:rPr>
                <w:rFonts w:ascii="Lao UI" w:eastAsia="Times New Roman" w:hAnsi="Lao UI" w:cs="Lao UI"/>
                <w:color w:val="000000"/>
                <w:sz w:val="16"/>
                <w:szCs w:val="16"/>
                <w:lang w:eastAsia="en-GB"/>
              </w:rPr>
              <w:t xml:space="preserve">• Often people do not understand and appreciate the concept of social insurance, particularly solidarity, </w:t>
            </w:r>
            <w:r w:rsidRPr="006910B7">
              <w:rPr>
                <w:rFonts w:ascii="Lao UI" w:eastAsia="Times New Roman" w:hAnsi="Lao UI" w:cs="Lao UI"/>
                <w:sz w:val="16"/>
                <w:szCs w:val="16"/>
                <w:lang w:eastAsia="en-GB"/>
              </w:rPr>
              <w:t>and may not be aware of their entitlements.</w:t>
            </w:r>
          </w:p>
          <w:p w:rsidR="004658A1" w:rsidRPr="006910B7" w:rsidRDefault="004658A1" w:rsidP="0075745F">
            <w:pPr>
              <w:spacing w:after="0" w:line="240" w:lineRule="auto"/>
              <w:rPr>
                <w:rFonts w:ascii="Lao UI" w:eastAsia="Times New Roman" w:hAnsi="Lao UI" w:cs="Lao UI"/>
                <w:sz w:val="16"/>
                <w:szCs w:val="16"/>
                <w:lang w:eastAsia="en-GB"/>
              </w:rPr>
            </w:pPr>
          </w:p>
          <w:p w:rsidR="004658A1" w:rsidRPr="006910B7" w:rsidRDefault="004658A1" w:rsidP="0075745F">
            <w:pPr>
              <w:spacing w:after="0" w:line="240" w:lineRule="auto"/>
              <w:rPr>
                <w:rFonts w:ascii="Lao UI" w:eastAsia="Times New Roman" w:hAnsi="Lao UI" w:cs="Lao UI"/>
                <w:sz w:val="16"/>
                <w:szCs w:val="16"/>
                <w:lang w:eastAsia="en-GB"/>
              </w:rPr>
            </w:pPr>
          </w:p>
          <w:p w:rsidR="004658A1" w:rsidRPr="006910B7" w:rsidRDefault="004658A1" w:rsidP="0075745F">
            <w:pPr>
              <w:spacing w:after="0" w:line="240" w:lineRule="auto"/>
              <w:rPr>
                <w:rFonts w:ascii="Lao UI" w:eastAsia="Times New Roman" w:hAnsi="Lao UI" w:cs="Lao UI"/>
                <w:sz w:val="16"/>
                <w:szCs w:val="16"/>
                <w:lang w:eastAsia="en-GB"/>
              </w:rPr>
            </w:pPr>
          </w:p>
          <w:p w:rsidR="004658A1" w:rsidRPr="009574CB" w:rsidRDefault="004658A1" w:rsidP="00EF4261">
            <w:pPr>
              <w:spacing w:after="0" w:line="240" w:lineRule="auto"/>
              <w:rPr>
                <w:rFonts w:ascii="Lao UI" w:eastAsia="Times New Roman" w:hAnsi="Lao UI" w:cs="Lao UI"/>
                <w:color w:val="BF8F00" w:themeColor="accent4" w:themeShade="BF"/>
                <w:sz w:val="16"/>
                <w:szCs w:val="16"/>
                <w:lang w:eastAsia="en-GB"/>
              </w:rPr>
            </w:pPr>
            <w:r w:rsidRPr="006910B7">
              <w:rPr>
                <w:rFonts w:ascii="Lao UI" w:eastAsia="Times New Roman" w:hAnsi="Lao UI" w:cs="Lao UI"/>
                <w:sz w:val="16"/>
                <w:szCs w:val="16"/>
                <w:lang w:eastAsia="en-GB"/>
              </w:rPr>
              <w:t xml:space="preserve">• Lack of awareness </w:t>
            </w:r>
            <w:r w:rsidR="00EF4261" w:rsidRPr="006910B7">
              <w:rPr>
                <w:rFonts w:ascii="Lao UI" w:eastAsia="Times New Roman" w:hAnsi="Lao UI" w:cs="Lao UI"/>
                <w:sz w:val="16"/>
                <w:szCs w:val="16"/>
                <w:lang w:eastAsia="en-GB"/>
              </w:rPr>
              <w:t>in the basic sector communities regarding</w:t>
            </w:r>
            <w:r w:rsidRPr="006910B7">
              <w:rPr>
                <w:rFonts w:ascii="Lao UI" w:eastAsia="Times New Roman" w:hAnsi="Lao UI" w:cs="Lao UI"/>
                <w:sz w:val="16"/>
                <w:szCs w:val="16"/>
                <w:lang w:eastAsia="en-GB"/>
              </w:rPr>
              <w:t xml:space="preserve"> the social protection programs of the government (EC, PhilHealth, OSH, SSS, etc.) </w:t>
            </w:r>
            <w:r w:rsidR="00EF4261" w:rsidRPr="006910B7">
              <w:rPr>
                <w:rFonts w:ascii="Lao UI" w:eastAsia="Times New Roman" w:hAnsi="Lao UI" w:cs="Lao UI"/>
                <w:sz w:val="16"/>
                <w:szCs w:val="16"/>
                <w:lang w:eastAsia="en-GB"/>
              </w:rPr>
              <w:t xml:space="preserve">and other initiatives targeting vulnerable groups. </w:t>
            </w:r>
          </w:p>
        </w:tc>
        <w:tc>
          <w:tcPr>
            <w:tcW w:w="3969" w:type="dxa"/>
            <w:shd w:val="clear" w:color="auto" w:fill="D5DCE4" w:themeFill="text2" w:themeFillTint="33"/>
          </w:tcPr>
          <w:p w:rsidR="004658A1" w:rsidRPr="006910B7" w:rsidRDefault="004658A1" w:rsidP="0075745F">
            <w:pPr>
              <w:spacing w:after="0" w:line="240" w:lineRule="auto"/>
              <w:rPr>
                <w:rFonts w:ascii="Lao UI" w:eastAsia="Times New Roman" w:hAnsi="Lao UI" w:cs="Lao UI"/>
                <w:sz w:val="16"/>
                <w:szCs w:val="16"/>
                <w:lang w:eastAsia="en-GB"/>
              </w:rPr>
            </w:pPr>
            <w:r w:rsidRPr="009574CB">
              <w:rPr>
                <w:rFonts w:ascii="Lao UI" w:eastAsia="Times New Roman" w:hAnsi="Lao UI" w:cs="Lao UI"/>
                <w:color w:val="000000"/>
                <w:sz w:val="16"/>
                <w:szCs w:val="16"/>
                <w:lang w:eastAsia="en-GB"/>
              </w:rPr>
              <w:t xml:space="preserve">• Intensify awareness generation campaigns among LGUs and beneficiaries, especially in </w:t>
            </w:r>
            <w:r w:rsidRPr="009574CB">
              <w:rPr>
                <w:rFonts w:ascii="Lao UI" w:eastAsia="Times New Roman" w:hAnsi="Lao UI" w:cs="Lao UI"/>
                <w:sz w:val="16"/>
                <w:szCs w:val="16"/>
                <w:lang w:eastAsia="en-GB"/>
              </w:rPr>
              <w:t xml:space="preserve">rural and remote areas, by working closely PESOs, establishing tie-ups with PHILSSA, etc. Educate people on the concept of </w:t>
            </w:r>
            <w:r w:rsidRPr="006910B7">
              <w:rPr>
                <w:rFonts w:ascii="Lao UI" w:eastAsia="Times New Roman" w:hAnsi="Lao UI" w:cs="Lao UI"/>
                <w:sz w:val="16"/>
                <w:szCs w:val="16"/>
                <w:lang w:eastAsia="en-GB"/>
              </w:rPr>
              <w:t xml:space="preserve">social insurance, its benefits and their entitlements. </w:t>
            </w:r>
          </w:p>
          <w:p w:rsidR="004658A1" w:rsidRPr="006910B7" w:rsidRDefault="004658A1" w:rsidP="0075745F">
            <w:pPr>
              <w:spacing w:after="0" w:line="240" w:lineRule="auto"/>
              <w:rPr>
                <w:rFonts w:ascii="Lao UI" w:eastAsia="Times New Roman" w:hAnsi="Lao UI" w:cs="Lao UI"/>
                <w:sz w:val="16"/>
                <w:szCs w:val="16"/>
                <w:lang w:eastAsia="en-GB"/>
              </w:rPr>
            </w:pPr>
          </w:p>
          <w:p w:rsidR="004658A1" w:rsidRPr="009574CB" w:rsidRDefault="004658A1" w:rsidP="0075745F">
            <w:pPr>
              <w:spacing w:after="0" w:line="240" w:lineRule="auto"/>
              <w:rPr>
                <w:rFonts w:ascii="Lao UI" w:eastAsia="Times New Roman" w:hAnsi="Lao UI" w:cs="Lao UI"/>
                <w:color w:val="BF8F00" w:themeColor="accent4" w:themeShade="BF"/>
                <w:sz w:val="16"/>
                <w:szCs w:val="16"/>
                <w:lang w:eastAsia="en-GB"/>
              </w:rPr>
            </w:pPr>
            <w:r w:rsidRPr="006910B7">
              <w:rPr>
                <w:rFonts w:ascii="Lao UI" w:eastAsia="Times New Roman" w:hAnsi="Lao UI" w:cs="Lao UI"/>
                <w:sz w:val="16"/>
                <w:szCs w:val="16"/>
                <w:lang w:eastAsia="en-GB"/>
              </w:rPr>
              <w:t>• Bring government services closer to the basic sector communities through (1) NAPC basic sector council meetings, and (2) Organize forum in the community.</w:t>
            </w:r>
          </w:p>
        </w:tc>
      </w:tr>
      <w:tr w:rsidR="004658A1" w:rsidRPr="007C0A9D" w:rsidTr="007D0E35">
        <w:trPr>
          <w:trHeight w:val="899"/>
        </w:trPr>
        <w:tc>
          <w:tcPr>
            <w:tcW w:w="2287" w:type="dxa"/>
            <w:tcBorders>
              <w:right w:val="double" w:sz="4" w:space="0" w:color="auto"/>
            </w:tcBorders>
            <w:shd w:val="clear" w:color="auto" w:fill="auto"/>
          </w:tcPr>
          <w:p w:rsidR="004658A1" w:rsidRPr="003E6BB3" w:rsidRDefault="004658A1" w:rsidP="0075745F">
            <w:pPr>
              <w:spacing w:after="0" w:line="240" w:lineRule="auto"/>
              <w:rPr>
                <w:rFonts w:ascii="Lao UI" w:eastAsia="Times New Roman" w:hAnsi="Lao UI" w:cs="Lao UI"/>
                <w:b/>
                <w:color w:val="000000"/>
                <w:sz w:val="18"/>
                <w:szCs w:val="18"/>
                <w:lang w:eastAsia="en-GB"/>
              </w:rPr>
            </w:pPr>
            <w:r w:rsidRPr="003E6BB3">
              <w:rPr>
                <w:rFonts w:ascii="Lao UI" w:eastAsia="Times New Roman" w:hAnsi="Lao UI" w:cs="Lao UI"/>
                <w:b/>
                <w:color w:val="000000"/>
                <w:sz w:val="18"/>
                <w:szCs w:val="18"/>
                <w:lang w:eastAsia="en-GB"/>
              </w:rPr>
              <w:t>INTEGRATED MECHANISMS</w:t>
            </w:r>
          </w:p>
          <w:p w:rsidR="004658A1" w:rsidRPr="003E6BB3" w:rsidRDefault="004658A1" w:rsidP="0075745F">
            <w:pPr>
              <w:spacing w:after="0" w:line="240" w:lineRule="auto"/>
              <w:rPr>
                <w:rFonts w:ascii="Lao UI" w:eastAsia="Times New Roman" w:hAnsi="Lao UI" w:cs="Lao UI"/>
                <w:b/>
                <w:sz w:val="18"/>
                <w:szCs w:val="18"/>
                <w:lang w:eastAsia="en-GB"/>
              </w:rPr>
            </w:pPr>
          </w:p>
        </w:tc>
        <w:tc>
          <w:tcPr>
            <w:tcW w:w="3969" w:type="dxa"/>
            <w:tcBorders>
              <w:left w:val="double" w:sz="4" w:space="0" w:color="auto"/>
            </w:tcBorders>
            <w:shd w:val="clear" w:color="auto" w:fill="EDEDED" w:themeFill="accent3" w:themeFillTint="33"/>
          </w:tcPr>
          <w:p w:rsidR="004658A1" w:rsidRPr="009574CB" w:rsidRDefault="004658A1" w:rsidP="0075745F">
            <w:pPr>
              <w:spacing w:after="0" w:line="240" w:lineRule="auto"/>
              <w:rPr>
                <w:rFonts w:ascii="Lao UI" w:eastAsia="Times New Roman" w:hAnsi="Lao UI" w:cs="Lao UI"/>
                <w:color w:val="000000"/>
                <w:sz w:val="16"/>
                <w:szCs w:val="16"/>
                <w:lang w:eastAsia="en-GB"/>
              </w:rPr>
            </w:pPr>
          </w:p>
        </w:tc>
        <w:tc>
          <w:tcPr>
            <w:tcW w:w="3969" w:type="dxa"/>
            <w:tcBorders>
              <w:right w:val="double" w:sz="4" w:space="0" w:color="auto"/>
            </w:tcBorders>
            <w:shd w:val="clear" w:color="auto" w:fill="EDEDED" w:themeFill="accent3" w:themeFillTint="33"/>
          </w:tcPr>
          <w:p w:rsidR="004658A1" w:rsidRPr="009574CB" w:rsidRDefault="004658A1" w:rsidP="0075745F">
            <w:pPr>
              <w:spacing w:after="0" w:line="240" w:lineRule="auto"/>
              <w:rPr>
                <w:rFonts w:ascii="Lao UI" w:eastAsia="Times New Roman" w:hAnsi="Lao UI" w:cs="Lao UI"/>
                <w:sz w:val="16"/>
                <w:szCs w:val="16"/>
                <w:lang w:eastAsia="en-GB"/>
              </w:rPr>
            </w:pPr>
          </w:p>
        </w:tc>
        <w:tc>
          <w:tcPr>
            <w:tcW w:w="3969" w:type="dxa"/>
            <w:tcBorders>
              <w:left w:val="double" w:sz="4" w:space="0" w:color="auto"/>
            </w:tcBorders>
            <w:shd w:val="clear" w:color="auto" w:fill="D5DCE4" w:themeFill="text2" w:themeFillTint="33"/>
          </w:tcPr>
          <w:p w:rsidR="004658A1" w:rsidRDefault="004658A1" w:rsidP="0075745F">
            <w:pPr>
              <w:spacing w:after="0" w:line="240" w:lineRule="auto"/>
              <w:rPr>
                <w:rFonts w:ascii="Lao UI" w:eastAsia="Times New Roman" w:hAnsi="Lao UI" w:cs="Lao UI"/>
                <w:color w:val="FF0000"/>
                <w:sz w:val="16"/>
                <w:szCs w:val="16"/>
                <w:lang w:eastAsia="en-GB"/>
              </w:rPr>
            </w:pPr>
            <w:r w:rsidRPr="009574CB">
              <w:rPr>
                <w:rFonts w:ascii="Lao UI" w:eastAsia="Times New Roman" w:hAnsi="Lao UI" w:cs="Lao UI"/>
                <w:color w:val="000000"/>
                <w:sz w:val="16"/>
                <w:szCs w:val="16"/>
                <w:lang w:eastAsia="en-GB"/>
              </w:rPr>
              <w:t xml:space="preserve">• </w:t>
            </w:r>
            <w:r w:rsidRPr="009574CB">
              <w:rPr>
                <w:rFonts w:ascii="Lao UI" w:eastAsia="Times New Roman" w:hAnsi="Lao UI" w:cs="Lao UI"/>
                <w:sz w:val="16"/>
                <w:szCs w:val="16"/>
                <w:lang w:eastAsia="en-GB"/>
              </w:rPr>
              <w:t>Delays have been experienced in paying benefits and transferring the contributions from the local level to the central level, often up to several months.</w:t>
            </w:r>
            <w:r w:rsidRPr="009574CB">
              <w:rPr>
                <w:rFonts w:ascii="Lao UI" w:eastAsia="Times New Roman" w:hAnsi="Lao UI" w:cs="Lao UI"/>
                <w:color w:val="FF0000"/>
                <w:sz w:val="16"/>
                <w:szCs w:val="16"/>
                <w:lang w:eastAsia="en-GB"/>
              </w:rPr>
              <w:t xml:space="preserve"> </w:t>
            </w:r>
          </w:p>
          <w:p w:rsidR="00C633C6" w:rsidRPr="009574CB" w:rsidRDefault="00C633C6" w:rsidP="0075745F">
            <w:pPr>
              <w:spacing w:after="0" w:line="240" w:lineRule="auto"/>
              <w:rPr>
                <w:rFonts w:ascii="Lao UI" w:eastAsia="Times New Roman" w:hAnsi="Lao UI" w:cs="Lao UI"/>
                <w:color w:val="000000"/>
                <w:sz w:val="16"/>
                <w:szCs w:val="16"/>
                <w:lang w:eastAsia="en-GB"/>
              </w:rPr>
            </w:pPr>
          </w:p>
          <w:p w:rsidR="004658A1" w:rsidRPr="009574CB" w:rsidRDefault="004658A1" w:rsidP="0075745F">
            <w:pPr>
              <w:spacing w:after="0" w:line="240" w:lineRule="auto"/>
              <w:rPr>
                <w:rFonts w:ascii="Lao UI" w:eastAsia="Times New Roman" w:hAnsi="Lao UI" w:cs="Lao UI"/>
                <w:color w:val="000000"/>
                <w:sz w:val="16"/>
                <w:szCs w:val="16"/>
                <w:lang w:eastAsia="en-GB"/>
              </w:rPr>
            </w:pPr>
            <w:r w:rsidRPr="009574CB">
              <w:rPr>
                <w:rFonts w:ascii="Lao UI" w:eastAsia="Times New Roman" w:hAnsi="Lao UI" w:cs="Lao UI"/>
                <w:color w:val="000000"/>
                <w:sz w:val="16"/>
                <w:szCs w:val="16"/>
                <w:lang w:eastAsia="en-GB"/>
              </w:rPr>
              <w:t>• Lack of access to payment mechanisms due to weak coordination among concerned government agencies at the local government levels and private sector, and lack of defined account management and collection system.</w:t>
            </w:r>
          </w:p>
          <w:p w:rsidR="00C633C6" w:rsidRDefault="00C633C6" w:rsidP="0075745F">
            <w:pPr>
              <w:tabs>
                <w:tab w:val="left" w:pos="2947"/>
              </w:tabs>
              <w:spacing w:after="0" w:line="240" w:lineRule="auto"/>
              <w:rPr>
                <w:rFonts w:ascii="Lao UI" w:eastAsia="Times New Roman" w:hAnsi="Lao UI" w:cs="Lao UI"/>
                <w:color w:val="000000"/>
                <w:sz w:val="16"/>
                <w:szCs w:val="16"/>
                <w:lang w:eastAsia="en-GB"/>
              </w:rPr>
            </w:pPr>
          </w:p>
          <w:p w:rsidR="00F20D3D" w:rsidRDefault="00F20D3D" w:rsidP="0075745F">
            <w:pPr>
              <w:tabs>
                <w:tab w:val="left" w:pos="2947"/>
              </w:tabs>
              <w:spacing w:after="0" w:line="240" w:lineRule="auto"/>
              <w:rPr>
                <w:rFonts w:ascii="Lao UI" w:eastAsia="Times New Roman" w:hAnsi="Lao UI" w:cs="Lao UI"/>
                <w:color w:val="000000"/>
                <w:sz w:val="16"/>
                <w:szCs w:val="16"/>
                <w:lang w:eastAsia="en-GB"/>
              </w:rPr>
            </w:pPr>
          </w:p>
          <w:p w:rsidR="00F20D3D" w:rsidRDefault="00F20D3D" w:rsidP="0075745F">
            <w:pPr>
              <w:tabs>
                <w:tab w:val="left" w:pos="2947"/>
              </w:tabs>
              <w:spacing w:after="0" w:line="240" w:lineRule="auto"/>
              <w:rPr>
                <w:rFonts w:ascii="Lao UI" w:eastAsia="Times New Roman" w:hAnsi="Lao UI" w:cs="Lao UI"/>
                <w:color w:val="000000"/>
                <w:sz w:val="16"/>
                <w:szCs w:val="16"/>
                <w:lang w:eastAsia="en-GB"/>
              </w:rPr>
            </w:pPr>
          </w:p>
          <w:p w:rsidR="00F20D3D" w:rsidRPr="009574CB" w:rsidRDefault="00F20D3D" w:rsidP="0075745F">
            <w:pPr>
              <w:tabs>
                <w:tab w:val="left" w:pos="2947"/>
              </w:tabs>
              <w:spacing w:after="0" w:line="240" w:lineRule="auto"/>
              <w:rPr>
                <w:rFonts w:ascii="Lao UI" w:eastAsia="Times New Roman" w:hAnsi="Lao UI" w:cs="Lao UI"/>
                <w:color w:val="000000"/>
                <w:sz w:val="16"/>
                <w:szCs w:val="16"/>
                <w:lang w:eastAsia="en-GB"/>
              </w:rPr>
            </w:pPr>
          </w:p>
          <w:p w:rsidR="004658A1" w:rsidRPr="009574CB" w:rsidRDefault="004658A1" w:rsidP="0075745F">
            <w:pPr>
              <w:spacing w:after="0" w:line="240" w:lineRule="auto"/>
              <w:rPr>
                <w:rFonts w:ascii="Lao UI" w:eastAsia="Times New Roman" w:hAnsi="Lao UI" w:cs="Lao UI"/>
                <w:sz w:val="16"/>
                <w:szCs w:val="16"/>
                <w:lang w:eastAsia="en-GB"/>
              </w:rPr>
            </w:pPr>
          </w:p>
          <w:p w:rsidR="004658A1" w:rsidRPr="009574CB" w:rsidRDefault="004658A1" w:rsidP="0075745F">
            <w:pPr>
              <w:spacing w:after="0" w:line="240" w:lineRule="auto"/>
              <w:rPr>
                <w:rFonts w:ascii="Lao UI" w:eastAsia="Times New Roman" w:hAnsi="Lao UI" w:cs="Lao UI"/>
                <w:sz w:val="16"/>
                <w:szCs w:val="16"/>
                <w:lang w:eastAsia="en-GB"/>
              </w:rPr>
            </w:pPr>
          </w:p>
        </w:tc>
        <w:tc>
          <w:tcPr>
            <w:tcW w:w="3969" w:type="dxa"/>
            <w:shd w:val="clear" w:color="auto" w:fill="D5DCE4" w:themeFill="text2" w:themeFillTint="33"/>
          </w:tcPr>
          <w:p w:rsidR="004658A1" w:rsidRDefault="004658A1" w:rsidP="0075745F">
            <w:pPr>
              <w:spacing w:after="0" w:line="240" w:lineRule="auto"/>
              <w:rPr>
                <w:rFonts w:ascii="Lao UI" w:eastAsia="Times New Roman" w:hAnsi="Lao UI" w:cs="Lao UI"/>
                <w:color w:val="000000"/>
                <w:sz w:val="16"/>
                <w:szCs w:val="16"/>
                <w:lang w:eastAsia="en-GB"/>
              </w:rPr>
            </w:pPr>
            <w:r w:rsidRPr="009574CB">
              <w:rPr>
                <w:rFonts w:ascii="Lao UI" w:eastAsia="Times New Roman" w:hAnsi="Lao UI" w:cs="Lao UI"/>
                <w:color w:val="000000"/>
                <w:sz w:val="16"/>
                <w:szCs w:val="16"/>
                <w:lang w:eastAsia="en-GB"/>
              </w:rPr>
              <w:t>• Improve and implement more efficient IT systems.</w:t>
            </w:r>
          </w:p>
          <w:p w:rsidR="00C633C6" w:rsidRPr="009574CB" w:rsidRDefault="00C633C6" w:rsidP="0075745F">
            <w:pPr>
              <w:spacing w:after="0" w:line="240" w:lineRule="auto"/>
              <w:rPr>
                <w:rFonts w:ascii="Lao UI" w:eastAsia="Times New Roman" w:hAnsi="Lao UI" w:cs="Lao UI"/>
                <w:color w:val="000000"/>
                <w:sz w:val="16"/>
                <w:szCs w:val="16"/>
                <w:lang w:eastAsia="en-GB"/>
              </w:rPr>
            </w:pPr>
          </w:p>
          <w:p w:rsidR="004658A1" w:rsidRDefault="004658A1" w:rsidP="0075745F">
            <w:pPr>
              <w:spacing w:after="0" w:line="240" w:lineRule="auto"/>
              <w:rPr>
                <w:rFonts w:ascii="Lao UI" w:eastAsia="Times New Roman" w:hAnsi="Lao UI" w:cs="Lao UI"/>
                <w:sz w:val="16"/>
                <w:szCs w:val="16"/>
                <w:lang w:eastAsia="en-GB"/>
              </w:rPr>
            </w:pPr>
          </w:p>
          <w:p w:rsidR="00917DFB" w:rsidRPr="009574CB" w:rsidRDefault="00917DFB" w:rsidP="0075745F">
            <w:pPr>
              <w:spacing w:after="0" w:line="240" w:lineRule="auto"/>
              <w:rPr>
                <w:rFonts w:ascii="Lao UI" w:eastAsia="Times New Roman" w:hAnsi="Lao UI" w:cs="Lao UI"/>
                <w:sz w:val="16"/>
                <w:szCs w:val="16"/>
                <w:lang w:eastAsia="en-GB"/>
              </w:rPr>
            </w:pPr>
          </w:p>
          <w:p w:rsidR="004658A1" w:rsidRPr="009574CB" w:rsidRDefault="004658A1" w:rsidP="00A717F2">
            <w:pPr>
              <w:spacing w:after="0" w:line="240" w:lineRule="auto"/>
              <w:rPr>
                <w:rFonts w:ascii="Lao UI" w:eastAsia="Times New Roman" w:hAnsi="Lao UI" w:cs="Lao UI"/>
                <w:color w:val="000000"/>
                <w:sz w:val="16"/>
                <w:szCs w:val="16"/>
                <w:lang w:eastAsia="en-GB"/>
              </w:rPr>
            </w:pPr>
            <w:r w:rsidRPr="009574CB">
              <w:rPr>
                <w:rFonts w:ascii="Lao UI" w:eastAsia="Times New Roman" w:hAnsi="Lao UI" w:cs="Lao UI"/>
                <w:sz w:val="16"/>
                <w:szCs w:val="16"/>
                <w:lang w:eastAsia="en-GB"/>
              </w:rPr>
              <w:t xml:space="preserve">• Implement a single window service or one-stop shop at the local level. The single window service is akin to an outlet at the local level, where beneficiaries can access information on different schemes, register for them, pay contributions </w:t>
            </w:r>
            <w:r w:rsidRPr="009574CB">
              <w:rPr>
                <w:rFonts w:ascii="Lao UI" w:eastAsia="Times New Roman" w:hAnsi="Lao UI" w:cs="Lao UI"/>
                <w:color w:val="000000"/>
                <w:sz w:val="16"/>
                <w:szCs w:val="16"/>
                <w:lang w:eastAsia="en-GB"/>
              </w:rPr>
              <w:t>or collect benefits. It capitalises on a common database, and reduces cost due to common infrastructure and streamlined procedures.</w:t>
            </w:r>
            <w:r w:rsidR="00F20D3D">
              <w:rPr>
                <w:rFonts w:ascii="Lao UI" w:eastAsia="Times New Roman" w:hAnsi="Lao UI" w:cs="Lao UI"/>
                <w:color w:val="000000"/>
                <w:sz w:val="16"/>
                <w:szCs w:val="16"/>
                <w:lang w:eastAsia="en-GB"/>
              </w:rPr>
              <w:t xml:space="preserve"> To reduce fragmentation of </w:t>
            </w:r>
            <w:r w:rsidRPr="009574CB">
              <w:rPr>
                <w:rFonts w:ascii="Lao UI" w:eastAsia="Times New Roman" w:hAnsi="Lao UI" w:cs="Lao UI"/>
                <w:color w:val="000000"/>
                <w:sz w:val="16"/>
                <w:szCs w:val="16"/>
                <w:lang w:eastAsia="en-GB"/>
              </w:rPr>
              <w:t>social protection interventions</w:t>
            </w:r>
            <w:r w:rsidR="00F20D3D">
              <w:rPr>
                <w:rFonts w:ascii="Lao UI" w:eastAsia="Times New Roman" w:hAnsi="Lao UI" w:cs="Lao UI"/>
                <w:color w:val="000000"/>
                <w:sz w:val="16"/>
                <w:szCs w:val="16"/>
                <w:lang w:eastAsia="en-GB"/>
              </w:rPr>
              <w:t>, the one-stop shop should be</w:t>
            </w:r>
            <w:r w:rsidRPr="009574CB">
              <w:rPr>
                <w:rFonts w:ascii="Lao UI" w:eastAsia="Times New Roman" w:hAnsi="Lao UI" w:cs="Lao UI"/>
                <w:color w:val="000000"/>
                <w:sz w:val="16"/>
                <w:szCs w:val="16"/>
                <w:lang w:eastAsia="en-GB"/>
              </w:rPr>
              <w:t xml:space="preserve"> overseen and run by a single agency or superintendent. </w:t>
            </w:r>
          </w:p>
        </w:tc>
      </w:tr>
      <w:tr w:rsidR="004658A1" w:rsidRPr="007C0A9D" w:rsidTr="007D0E35">
        <w:trPr>
          <w:trHeight w:val="899"/>
        </w:trPr>
        <w:tc>
          <w:tcPr>
            <w:tcW w:w="2287" w:type="dxa"/>
            <w:tcBorders>
              <w:right w:val="double" w:sz="4" w:space="0" w:color="auto"/>
            </w:tcBorders>
            <w:shd w:val="clear" w:color="auto" w:fill="auto"/>
          </w:tcPr>
          <w:p w:rsidR="004658A1" w:rsidRPr="003E6BB3" w:rsidRDefault="004658A1" w:rsidP="0075745F">
            <w:pPr>
              <w:spacing w:after="0" w:line="240" w:lineRule="auto"/>
              <w:rPr>
                <w:rFonts w:ascii="Lao UI" w:eastAsia="Times New Roman" w:hAnsi="Lao UI" w:cs="Lao UI"/>
                <w:b/>
                <w:sz w:val="18"/>
                <w:szCs w:val="18"/>
                <w:lang w:eastAsia="en-GB"/>
              </w:rPr>
            </w:pPr>
            <w:r w:rsidRPr="003E6BB3">
              <w:rPr>
                <w:rFonts w:ascii="Lao UI" w:eastAsia="Times New Roman" w:hAnsi="Lao UI" w:cs="Lao UI"/>
                <w:b/>
                <w:sz w:val="18"/>
                <w:szCs w:val="18"/>
                <w:lang w:eastAsia="en-GB"/>
              </w:rPr>
              <w:lastRenderedPageBreak/>
              <w:t>MONITORING &amp; COORDINATION</w:t>
            </w:r>
          </w:p>
          <w:p w:rsidR="004658A1" w:rsidRPr="003E6BB3" w:rsidRDefault="004658A1" w:rsidP="0075745F">
            <w:pPr>
              <w:spacing w:after="0" w:line="240" w:lineRule="auto"/>
              <w:rPr>
                <w:rFonts w:ascii="Lao UI" w:eastAsia="Times New Roman" w:hAnsi="Lao UI" w:cs="Lao UI"/>
                <w:b/>
                <w:sz w:val="18"/>
                <w:szCs w:val="18"/>
                <w:lang w:eastAsia="en-GB"/>
              </w:rPr>
            </w:pPr>
          </w:p>
        </w:tc>
        <w:tc>
          <w:tcPr>
            <w:tcW w:w="3969" w:type="dxa"/>
            <w:tcBorders>
              <w:left w:val="double" w:sz="4" w:space="0" w:color="auto"/>
            </w:tcBorders>
            <w:shd w:val="clear" w:color="auto" w:fill="EDEDED" w:themeFill="accent3" w:themeFillTint="33"/>
          </w:tcPr>
          <w:p w:rsidR="004658A1" w:rsidRPr="009574CB" w:rsidRDefault="004658A1" w:rsidP="0075745F">
            <w:pPr>
              <w:spacing w:after="0" w:line="240" w:lineRule="auto"/>
              <w:rPr>
                <w:rFonts w:ascii="Lao UI" w:eastAsia="Times New Roman" w:hAnsi="Lao UI" w:cs="Lao UI"/>
                <w:color w:val="000000"/>
                <w:sz w:val="16"/>
                <w:szCs w:val="16"/>
                <w:lang w:eastAsia="en-GB"/>
              </w:rPr>
            </w:pPr>
          </w:p>
        </w:tc>
        <w:tc>
          <w:tcPr>
            <w:tcW w:w="3969" w:type="dxa"/>
            <w:tcBorders>
              <w:right w:val="double" w:sz="4" w:space="0" w:color="auto"/>
            </w:tcBorders>
            <w:shd w:val="clear" w:color="auto" w:fill="EDEDED" w:themeFill="accent3" w:themeFillTint="33"/>
          </w:tcPr>
          <w:p w:rsidR="004658A1" w:rsidRPr="009574CB" w:rsidRDefault="004658A1" w:rsidP="0075745F">
            <w:pPr>
              <w:spacing w:after="0" w:line="240" w:lineRule="auto"/>
              <w:rPr>
                <w:rFonts w:ascii="Lao UI" w:eastAsia="Times New Roman" w:hAnsi="Lao UI" w:cs="Lao UI"/>
                <w:sz w:val="16"/>
                <w:szCs w:val="16"/>
                <w:lang w:eastAsia="en-GB"/>
              </w:rPr>
            </w:pPr>
          </w:p>
        </w:tc>
        <w:tc>
          <w:tcPr>
            <w:tcW w:w="3969" w:type="dxa"/>
            <w:tcBorders>
              <w:left w:val="double" w:sz="4" w:space="0" w:color="auto"/>
            </w:tcBorders>
            <w:shd w:val="clear" w:color="auto" w:fill="D5DCE4" w:themeFill="text2" w:themeFillTint="33"/>
          </w:tcPr>
          <w:p w:rsidR="004658A1" w:rsidRPr="009574CB" w:rsidRDefault="004658A1" w:rsidP="0075745F">
            <w:pPr>
              <w:spacing w:after="0" w:line="240" w:lineRule="auto"/>
              <w:rPr>
                <w:rFonts w:ascii="Lao UI" w:eastAsia="Times New Roman" w:hAnsi="Lao UI" w:cs="Lao UI"/>
                <w:color w:val="000000"/>
                <w:sz w:val="16"/>
                <w:szCs w:val="16"/>
                <w:lang w:eastAsia="en-GB"/>
              </w:rPr>
            </w:pPr>
            <w:r w:rsidRPr="009574CB">
              <w:rPr>
                <w:rFonts w:ascii="Lao UI" w:eastAsia="Times New Roman" w:hAnsi="Lao UI" w:cs="Lao UI"/>
                <w:color w:val="000000"/>
                <w:sz w:val="16"/>
                <w:szCs w:val="16"/>
                <w:lang w:eastAsia="en-GB"/>
              </w:rPr>
              <w:t>• There are problems in monitoring programmes and beneficiaries, as the monitoring and reporting mechanisms vary across regions, are complex and difficult to use, and do not always capture adequate data.</w:t>
            </w:r>
          </w:p>
          <w:p w:rsidR="004658A1" w:rsidRPr="009574CB" w:rsidRDefault="004658A1" w:rsidP="0075745F">
            <w:pPr>
              <w:spacing w:after="0" w:line="240" w:lineRule="auto"/>
              <w:rPr>
                <w:rFonts w:ascii="Lao UI" w:eastAsia="Times New Roman" w:hAnsi="Lao UI" w:cs="Lao UI"/>
                <w:color w:val="000000"/>
                <w:sz w:val="16"/>
                <w:szCs w:val="16"/>
                <w:lang w:eastAsia="en-GB"/>
              </w:rPr>
            </w:pPr>
          </w:p>
          <w:p w:rsidR="004658A1" w:rsidRPr="009574CB" w:rsidRDefault="004658A1" w:rsidP="00EF4261">
            <w:pPr>
              <w:spacing w:after="0" w:line="240" w:lineRule="auto"/>
              <w:rPr>
                <w:rFonts w:ascii="Lao UI" w:eastAsia="Times New Roman" w:hAnsi="Lao UI" w:cs="Lao UI"/>
                <w:color w:val="000000"/>
                <w:sz w:val="16"/>
                <w:szCs w:val="16"/>
                <w:lang w:eastAsia="en-GB"/>
              </w:rPr>
            </w:pPr>
            <w:r w:rsidRPr="009574CB">
              <w:rPr>
                <w:rFonts w:ascii="Lao UI" w:eastAsia="Times New Roman" w:hAnsi="Lao UI" w:cs="Lao UI"/>
                <w:color w:val="000000"/>
                <w:sz w:val="16"/>
                <w:szCs w:val="16"/>
                <w:lang w:eastAsia="en-GB"/>
              </w:rPr>
              <w:t xml:space="preserve">• There is insufficient infrastructure e.g. low number of offices </w:t>
            </w:r>
            <w:r w:rsidRPr="006910B7">
              <w:rPr>
                <w:rFonts w:ascii="Lao UI" w:eastAsia="Times New Roman" w:hAnsi="Lao UI" w:cs="Lao UI"/>
                <w:sz w:val="16"/>
                <w:szCs w:val="16"/>
                <w:lang w:eastAsia="en-GB"/>
              </w:rPr>
              <w:t>proportional to beneficiaries, weak internet connectivity for regular reporting</w:t>
            </w:r>
            <w:r w:rsidR="00EF4261" w:rsidRPr="006910B7">
              <w:rPr>
                <w:rFonts w:ascii="Lao UI" w:eastAsia="Times New Roman" w:hAnsi="Lao UI" w:cs="Lao UI"/>
                <w:sz w:val="16"/>
                <w:szCs w:val="16"/>
                <w:lang w:eastAsia="en-GB"/>
              </w:rPr>
              <w:t>, lack of other feed backing mechanisms, and lack of access to monitoring and evaluation agencies</w:t>
            </w:r>
            <w:r w:rsidRPr="006910B7">
              <w:rPr>
                <w:rFonts w:ascii="Lao UI" w:eastAsia="Times New Roman" w:hAnsi="Lao UI" w:cs="Lao UI"/>
                <w:sz w:val="16"/>
                <w:szCs w:val="16"/>
                <w:lang w:eastAsia="en-GB"/>
              </w:rPr>
              <w:t>.</w:t>
            </w:r>
          </w:p>
        </w:tc>
        <w:tc>
          <w:tcPr>
            <w:tcW w:w="3969" w:type="dxa"/>
            <w:shd w:val="clear" w:color="auto" w:fill="D5DCE4" w:themeFill="text2" w:themeFillTint="33"/>
          </w:tcPr>
          <w:p w:rsidR="004658A1" w:rsidRPr="009574CB" w:rsidRDefault="004658A1" w:rsidP="0075745F">
            <w:pPr>
              <w:spacing w:after="0" w:line="240" w:lineRule="auto"/>
              <w:rPr>
                <w:rFonts w:ascii="Lao UI" w:eastAsia="Times New Roman" w:hAnsi="Lao UI" w:cs="Lao UI"/>
                <w:color w:val="000000"/>
                <w:sz w:val="16"/>
                <w:szCs w:val="16"/>
                <w:lang w:eastAsia="en-GB"/>
              </w:rPr>
            </w:pPr>
            <w:r w:rsidRPr="009574CB">
              <w:rPr>
                <w:rFonts w:ascii="Lao UI" w:eastAsia="Times New Roman" w:hAnsi="Lao UI" w:cs="Lao UI"/>
                <w:color w:val="000000"/>
                <w:sz w:val="16"/>
                <w:szCs w:val="16"/>
                <w:lang w:eastAsia="en-GB"/>
              </w:rPr>
              <w:t>• Develop a common and efficient monitoring, evaluation and reporting system, and conduct training</w:t>
            </w:r>
            <w:r w:rsidR="00A717F2">
              <w:rPr>
                <w:rFonts w:ascii="Lao UI" w:eastAsia="Times New Roman" w:hAnsi="Lao UI" w:cs="Lao UI"/>
                <w:color w:val="000000"/>
                <w:sz w:val="16"/>
                <w:szCs w:val="16"/>
                <w:lang w:eastAsia="en-GB"/>
              </w:rPr>
              <w:t xml:space="preserve"> on its use at the local level (</w:t>
            </w:r>
            <w:r w:rsidRPr="009574CB">
              <w:rPr>
                <w:rFonts w:ascii="Lao UI" w:eastAsia="Times New Roman" w:hAnsi="Lao UI" w:cs="Lao UI"/>
                <w:i/>
                <w:color w:val="000000"/>
                <w:sz w:val="16"/>
                <w:szCs w:val="16"/>
                <w:lang w:eastAsia="en-GB"/>
              </w:rPr>
              <w:t xml:space="preserve">i.e. </w:t>
            </w:r>
            <w:r w:rsidRPr="009574CB">
              <w:rPr>
                <w:rFonts w:ascii="Lao UI" w:eastAsia="Times New Roman" w:hAnsi="Lao UI" w:cs="Lao UI"/>
                <w:i/>
                <w:sz w:val="16"/>
                <w:szCs w:val="16"/>
                <w:lang w:eastAsia="en-GB"/>
              </w:rPr>
              <w:t>SSS to establish a feedback mechanism to companie</w:t>
            </w:r>
            <w:r w:rsidR="00A717F2">
              <w:rPr>
                <w:rFonts w:ascii="Lao UI" w:eastAsia="Times New Roman" w:hAnsi="Lao UI" w:cs="Lao UI"/>
                <w:i/>
                <w:sz w:val="16"/>
                <w:szCs w:val="16"/>
                <w:lang w:eastAsia="en-GB"/>
              </w:rPr>
              <w:t>s on uploading data)</w:t>
            </w:r>
          </w:p>
          <w:p w:rsidR="004658A1" w:rsidRPr="009574CB" w:rsidRDefault="004658A1" w:rsidP="0075745F">
            <w:pPr>
              <w:spacing w:after="0" w:line="240" w:lineRule="auto"/>
              <w:rPr>
                <w:rFonts w:ascii="Lao UI" w:eastAsia="Times New Roman" w:hAnsi="Lao UI" w:cs="Lao UI"/>
                <w:color w:val="000000"/>
                <w:sz w:val="16"/>
                <w:szCs w:val="16"/>
                <w:lang w:eastAsia="en-GB"/>
              </w:rPr>
            </w:pPr>
          </w:p>
          <w:p w:rsidR="004658A1" w:rsidRPr="009574CB" w:rsidRDefault="004658A1" w:rsidP="0075745F">
            <w:pPr>
              <w:spacing w:after="0" w:line="240" w:lineRule="auto"/>
              <w:rPr>
                <w:rFonts w:ascii="Lao UI" w:eastAsia="Times New Roman" w:hAnsi="Lao UI" w:cs="Lao UI"/>
                <w:color w:val="000000"/>
                <w:sz w:val="16"/>
                <w:szCs w:val="16"/>
                <w:lang w:eastAsia="en-GB"/>
              </w:rPr>
            </w:pPr>
          </w:p>
        </w:tc>
      </w:tr>
      <w:tr w:rsidR="004658A1" w:rsidRPr="007C0A9D" w:rsidTr="007D0E35">
        <w:trPr>
          <w:trHeight w:val="463"/>
        </w:trPr>
        <w:tc>
          <w:tcPr>
            <w:tcW w:w="2287" w:type="dxa"/>
            <w:tcBorders>
              <w:right w:val="double" w:sz="4" w:space="0" w:color="auto"/>
            </w:tcBorders>
            <w:shd w:val="clear" w:color="auto" w:fill="auto"/>
          </w:tcPr>
          <w:p w:rsidR="004658A1" w:rsidRPr="003E6BB3" w:rsidRDefault="004658A1" w:rsidP="0075745F">
            <w:pPr>
              <w:spacing w:after="0" w:line="240" w:lineRule="auto"/>
              <w:rPr>
                <w:rFonts w:ascii="Lao UI" w:eastAsia="Times New Roman" w:hAnsi="Lao UI" w:cs="Lao UI"/>
                <w:b/>
                <w:sz w:val="18"/>
                <w:szCs w:val="18"/>
                <w:lang w:eastAsia="en-GB"/>
              </w:rPr>
            </w:pPr>
            <w:r w:rsidRPr="003E6BB3">
              <w:rPr>
                <w:rFonts w:ascii="Lao UI" w:eastAsia="Times New Roman" w:hAnsi="Lao UI" w:cs="Lao UI"/>
                <w:b/>
                <w:sz w:val="18"/>
                <w:szCs w:val="18"/>
                <w:lang w:eastAsia="en-GB"/>
              </w:rPr>
              <w:t>INTER-AGENCY/LOCAL COORDINATION</w:t>
            </w:r>
          </w:p>
          <w:p w:rsidR="004658A1" w:rsidRPr="003E6BB3" w:rsidRDefault="004658A1" w:rsidP="0075745F">
            <w:pPr>
              <w:spacing w:after="0" w:line="240" w:lineRule="auto"/>
              <w:rPr>
                <w:rFonts w:ascii="Lao UI" w:eastAsia="Times New Roman" w:hAnsi="Lao UI" w:cs="Lao UI"/>
                <w:b/>
                <w:color w:val="000000"/>
                <w:sz w:val="18"/>
                <w:szCs w:val="18"/>
                <w:lang w:eastAsia="en-GB"/>
              </w:rPr>
            </w:pPr>
          </w:p>
        </w:tc>
        <w:tc>
          <w:tcPr>
            <w:tcW w:w="3969" w:type="dxa"/>
            <w:tcBorders>
              <w:left w:val="double" w:sz="4" w:space="0" w:color="auto"/>
            </w:tcBorders>
            <w:shd w:val="clear" w:color="auto" w:fill="EDEDED" w:themeFill="accent3" w:themeFillTint="33"/>
          </w:tcPr>
          <w:p w:rsidR="004658A1" w:rsidRPr="009574CB" w:rsidRDefault="004658A1" w:rsidP="0075745F">
            <w:pPr>
              <w:spacing w:after="0" w:line="240" w:lineRule="auto"/>
              <w:rPr>
                <w:rFonts w:ascii="Lao UI" w:eastAsia="Times New Roman" w:hAnsi="Lao UI" w:cs="Lao UI"/>
                <w:color w:val="000000"/>
                <w:sz w:val="16"/>
                <w:szCs w:val="16"/>
                <w:lang w:eastAsia="en-GB"/>
              </w:rPr>
            </w:pPr>
          </w:p>
          <w:p w:rsidR="004658A1" w:rsidRPr="009574CB" w:rsidRDefault="004658A1" w:rsidP="0075745F">
            <w:pPr>
              <w:spacing w:after="0" w:line="240" w:lineRule="auto"/>
              <w:rPr>
                <w:rFonts w:ascii="Lao UI" w:eastAsia="Times New Roman" w:hAnsi="Lao UI" w:cs="Lao UI"/>
                <w:color w:val="000000"/>
                <w:sz w:val="16"/>
                <w:szCs w:val="16"/>
                <w:lang w:eastAsia="en-GB"/>
              </w:rPr>
            </w:pPr>
          </w:p>
        </w:tc>
        <w:tc>
          <w:tcPr>
            <w:tcW w:w="3969" w:type="dxa"/>
            <w:tcBorders>
              <w:right w:val="double" w:sz="4" w:space="0" w:color="auto"/>
            </w:tcBorders>
            <w:shd w:val="clear" w:color="auto" w:fill="EDEDED" w:themeFill="accent3" w:themeFillTint="33"/>
          </w:tcPr>
          <w:p w:rsidR="004658A1" w:rsidRPr="009574CB" w:rsidRDefault="004658A1" w:rsidP="0075745F">
            <w:pPr>
              <w:spacing w:after="0" w:line="240" w:lineRule="auto"/>
              <w:rPr>
                <w:rFonts w:ascii="Lao UI" w:eastAsia="Times New Roman" w:hAnsi="Lao UI" w:cs="Lao UI"/>
                <w:color w:val="BF8F00" w:themeColor="accent4" w:themeShade="BF"/>
                <w:sz w:val="16"/>
                <w:szCs w:val="16"/>
                <w:lang w:eastAsia="en-GB"/>
              </w:rPr>
            </w:pPr>
          </w:p>
        </w:tc>
        <w:tc>
          <w:tcPr>
            <w:tcW w:w="3969" w:type="dxa"/>
            <w:tcBorders>
              <w:left w:val="double" w:sz="4" w:space="0" w:color="auto"/>
            </w:tcBorders>
            <w:shd w:val="clear" w:color="auto" w:fill="D5DCE4" w:themeFill="text2" w:themeFillTint="33"/>
          </w:tcPr>
          <w:p w:rsidR="004658A1" w:rsidRPr="009574CB" w:rsidRDefault="004658A1" w:rsidP="0075745F">
            <w:pPr>
              <w:spacing w:after="0" w:line="240" w:lineRule="auto"/>
              <w:rPr>
                <w:rFonts w:ascii="Lao UI" w:eastAsia="Times New Roman" w:hAnsi="Lao UI" w:cs="Lao UI"/>
                <w:color w:val="000000"/>
                <w:sz w:val="16"/>
                <w:szCs w:val="16"/>
                <w:lang w:eastAsia="en-GB"/>
              </w:rPr>
            </w:pPr>
            <w:r w:rsidRPr="009574CB">
              <w:rPr>
                <w:rFonts w:ascii="Lao UI" w:eastAsia="Times New Roman" w:hAnsi="Lao UI" w:cs="Lao UI"/>
                <w:color w:val="000000"/>
                <w:sz w:val="16"/>
                <w:szCs w:val="16"/>
                <w:lang w:eastAsia="en-GB"/>
              </w:rPr>
              <w:t>• Lack of coordination between government departments and agencies in planning and implementing different schemes. This may lead to overlap of be</w:t>
            </w:r>
            <w:r w:rsidR="00A717F2">
              <w:rPr>
                <w:rFonts w:ascii="Lao UI" w:eastAsia="Times New Roman" w:hAnsi="Lao UI" w:cs="Lao UI"/>
                <w:color w:val="000000"/>
                <w:sz w:val="16"/>
                <w:szCs w:val="16"/>
                <w:lang w:eastAsia="en-GB"/>
              </w:rPr>
              <w:t>nefits in the same target group and inefficiencies in programme implementation</w:t>
            </w:r>
            <w:r w:rsidRPr="009574CB">
              <w:rPr>
                <w:rFonts w:ascii="Lao UI" w:eastAsia="Times New Roman" w:hAnsi="Lao UI" w:cs="Lao UI"/>
                <w:color w:val="000000"/>
                <w:sz w:val="16"/>
                <w:szCs w:val="16"/>
                <w:lang w:eastAsia="en-GB"/>
              </w:rPr>
              <w:t>.</w:t>
            </w:r>
          </w:p>
          <w:p w:rsidR="004658A1" w:rsidRDefault="004658A1" w:rsidP="0075745F">
            <w:pPr>
              <w:spacing w:after="0" w:line="240" w:lineRule="auto"/>
              <w:rPr>
                <w:rFonts w:ascii="Lao UI" w:eastAsia="Times New Roman" w:hAnsi="Lao UI" w:cs="Lao UI"/>
                <w:color w:val="000000"/>
                <w:sz w:val="16"/>
                <w:szCs w:val="16"/>
                <w:lang w:eastAsia="en-GB"/>
              </w:rPr>
            </w:pPr>
          </w:p>
          <w:p w:rsidR="00F20D3D" w:rsidRDefault="00F20D3D" w:rsidP="0075745F">
            <w:pPr>
              <w:spacing w:after="0" w:line="240" w:lineRule="auto"/>
              <w:rPr>
                <w:rFonts w:ascii="Lao UI" w:eastAsia="Times New Roman" w:hAnsi="Lao UI" w:cs="Lao UI"/>
                <w:color w:val="000000"/>
                <w:sz w:val="16"/>
                <w:szCs w:val="16"/>
                <w:lang w:eastAsia="en-GB"/>
              </w:rPr>
            </w:pPr>
          </w:p>
          <w:p w:rsidR="00F20D3D" w:rsidRDefault="00F20D3D" w:rsidP="0075745F">
            <w:pPr>
              <w:spacing w:after="0" w:line="240" w:lineRule="auto"/>
              <w:rPr>
                <w:rFonts w:ascii="Lao UI" w:eastAsia="Times New Roman" w:hAnsi="Lao UI" w:cs="Lao UI"/>
                <w:color w:val="000000"/>
                <w:sz w:val="16"/>
                <w:szCs w:val="16"/>
                <w:lang w:eastAsia="en-GB"/>
              </w:rPr>
            </w:pPr>
          </w:p>
          <w:p w:rsidR="00A717F2" w:rsidRPr="009574CB" w:rsidRDefault="00A717F2" w:rsidP="0075745F">
            <w:pPr>
              <w:spacing w:after="0" w:line="240" w:lineRule="auto"/>
              <w:rPr>
                <w:rFonts w:ascii="Lao UI" w:eastAsia="Times New Roman" w:hAnsi="Lao UI" w:cs="Lao UI"/>
                <w:color w:val="000000"/>
                <w:sz w:val="16"/>
                <w:szCs w:val="16"/>
                <w:lang w:eastAsia="en-GB"/>
              </w:rPr>
            </w:pPr>
          </w:p>
          <w:p w:rsidR="004658A1" w:rsidRPr="006910B7" w:rsidRDefault="004658A1" w:rsidP="0075745F">
            <w:pPr>
              <w:spacing w:after="0" w:line="240" w:lineRule="auto"/>
              <w:rPr>
                <w:rFonts w:ascii="Lao UI" w:eastAsia="Times New Roman" w:hAnsi="Lao UI" w:cs="Lao UI"/>
                <w:sz w:val="16"/>
                <w:szCs w:val="16"/>
                <w:lang w:eastAsia="en-GB"/>
              </w:rPr>
            </w:pPr>
            <w:r w:rsidRPr="009574CB">
              <w:rPr>
                <w:rFonts w:ascii="Lao UI" w:eastAsia="Times New Roman" w:hAnsi="Lao UI" w:cs="Lao UI"/>
                <w:color w:val="000000"/>
                <w:sz w:val="16"/>
                <w:szCs w:val="16"/>
                <w:lang w:eastAsia="en-GB"/>
              </w:rPr>
              <w:t>• There is lack of manpower and capacity in LGUs, and the staff may change every 3 years. Training is sometimes seen as an expense rather than an investment. U</w:t>
            </w:r>
            <w:r w:rsidRPr="009574CB">
              <w:rPr>
                <w:rFonts w:ascii="Lao UI" w:eastAsia="Times New Roman" w:hAnsi="Lao UI" w:cs="Lao UI"/>
                <w:sz w:val="16"/>
                <w:szCs w:val="16"/>
                <w:lang w:eastAsia="en-GB"/>
              </w:rPr>
              <w:t xml:space="preserve">tilization of funds </w:t>
            </w:r>
            <w:r w:rsidRPr="009574CB">
              <w:rPr>
                <w:rFonts w:ascii="Lao UI" w:eastAsia="Times New Roman" w:hAnsi="Lao UI" w:cs="Lao UI"/>
                <w:color w:val="000000"/>
                <w:sz w:val="16"/>
                <w:szCs w:val="16"/>
                <w:lang w:eastAsia="en-GB"/>
              </w:rPr>
              <w:t xml:space="preserve">is slow due to inability of ground-level </w:t>
            </w:r>
            <w:r w:rsidRPr="006910B7">
              <w:rPr>
                <w:rFonts w:ascii="Lao UI" w:eastAsia="Times New Roman" w:hAnsi="Lao UI" w:cs="Lao UI"/>
                <w:sz w:val="16"/>
                <w:szCs w:val="16"/>
                <w:lang w:eastAsia="en-GB"/>
              </w:rPr>
              <w:t>partners to prepare business plans or proposals. Also, the problem is linked on the quality of Local Chief Executives’ (LCEs) participation.</w:t>
            </w:r>
          </w:p>
          <w:p w:rsidR="004658A1" w:rsidRPr="006910B7" w:rsidRDefault="004658A1" w:rsidP="0075745F">
            <w:pPr>
              <w:spacing w:after="0" w:line="240" w:lineRule="auto"/>
              <w:rPr>
                <w:rFonts w:ascii="Lao UI" w:eastAsia="Times New Roman" w:hAnsi="Lao UI" w:cs="Lao UI"/>
                <w:sz w:val="16"/>
                <w:szCs w:val="16"/>
                <w:lang w:eastAsia="en-GB"/>
              </w:rPr>
            </w:pPr>
          </w:p>
          <w:p w:rsidR="004658A1" w:rsidRPr="006910B7" w:rsidRDefault="004658A1" w:rsidP="0075745F">
            <w:pPr>
              <w:spacing w:after="0" w:line="240" w:lineRule="auto"/>
              <w:rPr>
                <w:rFonts w:ascii="Lao UI" w:eastAsia="Times New Roman" w:hAnsi="Lao UI" w:cs="Lao UI"/>
                <w:sz w:val="16"/>
                <w:szCs w:val="16"/>
                <w:lang w:eastAsia="en-GB"/>
              </w:rPr>
            </w:pPr>
            <w:r w:rsidRPr="006910B7">
              <w:rPr>
                <w:rFonts w:ascii="Lao UI" w:eastAsia="Times New Roman" w:hAnsi="Lao UI" w:cs="Lao UI"/>
                <w:sz w:val="16"/>
                <w:szCs w:val="16"/>
                <w:lang w:eastAsia="en-GB"/>
              </w:rPr>
              <w:t>• Devolved services that comprise SP are not always priorities of the LCEs and do not get the necessary support in terms of funding and human resources.</w:t>
            </w:r>
          </w:p>
          <w:p w:rsidR="004658A1" w:rsidRPr="009574CB" w:rsidRDefault="004658A1" w:rsidP="0075745F">
            <w:pPr>
              <w:spacing w:after="0" w:line="240" w:lineRule="auto"/>
              <w:rPr>
                <w:rFonts w:ascii="Lao UI" w:eastAsia="Times New Roman" w:hAnsi="Lao UI" w:cs="Lao UI"/>
                <w:color w:val="000000"/>
                <w:sz w:val="16"/>
                <w:szCs w:val="16"/>
                <w:lang w:eastAsia="en-GB"/>
              </w:rPr>
            </w:pPr>
          </w:p>
        </w:tc>
        <w:tc>
          <w:tcPr>
            <w:tcW w:w="3969" w:type="dxa"/>
            <w:shd w:val="clear" w:color="auto" w:fill="D5DCE4" w:themeFill="text2" w:themeFillTint="33"/>
          </w:tcPr>
          <w:p w:rsidR="004658A1" w:rsidRPr="006910B7" w:rsidRDefault="004658A1" w:rsidP="0075745F">
            <w:pPr>
              <w:spacing w:after="0" w:line="240" w:lineRule="auto"/>
              <w:rPr>
                <w:rFonts w:ascii="Lao UI" w:eastAsia="Times New Roman" w:hAnsi="Lao UI" w:cs="Lao UI"/>
                <w:sz w:val="16"/>
                <w:szCs w:val="16"/>
                <w:lang w:eastAsia="en-GB"/>
              </w:rPr>
            </w:pPr>
            <w:r w:rsidRPr="006910B7">
              <w:rPr>
                <w:rFonts w:ascii="Lao UI" w:eastAsia="Times New Roman" w:hAnsi="Lao UI" w:cs="Lao UI"/>
                <w:sz w:val="16"/>
                <w:szCs w:val="16"/>
                <w:lang w:eastAsia="en-GB"/>
              </w:rPr>
              <w:t>• Create an inter-agency coordinating body to oversee the integration of all government data into one system that can be accessed by all.</w:t>
            </w:r>
          </w:p>
          <w:p w:rsidR="00A717F2" w:rsidRPr="006910B7" w:rsidRDefault="00A717F2" w:rsidP="0075745F">
            <w:pPr>
              <w:spacing w:after="0" w:line="240" w:lineRule="auto"/>
              <w:rPr>
                <w:rFonts w:ascii="Lao UI" w:eastAsia="Times New Roman" w:hAnsi="Lao UI" w:cs="Lao UI"/>
                <w:sz w:val="16"/>
                <w:szCs w:val="16"/>
                <w:lang w:eastAsia="en-GB"/>
              </w:rPr>
            </w:pPr>
          </w:p>
          <w:p w:rsidR="00A717F2" w:rsidRPr="006910B7" w:rsidRDefault="00A717F2" w:rsidP="0075745F">
            <w:pPr>
              <w:spacing w:after="0" w:line="240" w:lineRule="auto"/>
              <w:rPr>
                <w:rFonts w:ascii="Lao UI" w:eastAsia="Times New Roman" w:hAnsi="Lao UI" w:cs="Lao UI"/>
                <w:sz w:val="16"/>
                <w:szCs w:val="16"/>
                <w:lang w:eastAsia="en-GB"/>
              </w:rPr>
            </w:pPr>
            <w:r w:rsidRPr="006910B7">
              <w:rPr>
                <w:rFonts w:ascii="Lao UI" w:eastAsia="Times New Roman" w:hAnsi="Lao UI" w:cs="Lao UI"/>
                <w:sz w:val="16"/>
                <w:szCs w:val="16"/>
                <w:lang w:eastAsia="en-GB"/>
              </w:rPr>
              <w:t xml:space="preserve">• There are councils that can facilitate the process of coordination and convergence. Therefore, government departments should give importance to their membership in such structures. </w:t>
            </w:r>
          </w:p>
          <w:p w:rsidR="00A717F2" w:rsidRPr="006910B7" w:rsidRDefault="00A717F2" w:rsidP="0075745F">
            <w:pPr>
              <w:spacing w:after="0" w:line="240" w:lineRule="auto"/>
              <w:rPr>
                <w:rFonts w:ascii="Lao UI" w:eastAsia="Times New Roman" w:hAnsi="Lao UI" w:cs="Lao UI"/>
                <w:sz w:val="16"/>
                <w:szCs w:val="16"/>
                <w:lang w:eastAsia="en-GB"/>
              </w:rPr>
            </w:pPr>
          </w:p>
          <w:p w:rsidR="004658A1" w:rsidRPr="006910B7" w:rsidRDefault="004658A1" w:rsidP="0075745F">
            <w:pPr>
              <w:spacing w:after="0" w:line="240" w:lineRule="auto"/>
              <w:rPr>
                <w:rFonts w:ascii="Lao UI" w:eastAsia="Times New Roman" w:hAnsi="Lao UI" w:cs="Lao UI"/>
                <w:sz w:val="16"/>
                <w:szCs w:val="16"/>
                <w:lang w:eastAsia="en-GB"/>
              </w:rPr>
            </w:pPr>
            <w:r w:rsidRPr="006910B7">
              <w:rPr>
                <w:rFonts w:ascii="Lao UI" w:eastAsia="Times New Roman" w:hAnsi="Lao UI" w:cs="Lao UI"/>
                <w:sz w:val="16"/>
                <w:szCs w:val="16"/>
                <w:lang w:eastAsia="en-GB"/>
              </w:rPr>
              <w:t>• All municipalities should have a Social Protection Action Centres (SPAC) for information, registration activities and other assistance that can be provided by Social protection agencies.</w:t>
            </w:r>
          </w:p>
          <w:p w:rsidR="004658A1" w:rsidRPr="006910B7" w:rsidRDefault="004658A1" w:rsidP="0075745F">
            <w:pPr>
              <w:spacing w:after="0" w:line="240" w:lineRule="auto"/>
              <w:rPr>
                <w:rFonts w:ascii="Lao UI" w:eastAsia="Times New Roman" w:hAnsi="Lao UI" w:cs="Lao UI"/>
                <w:sz w:val="16"/>
                <w:szCs w:val="16"/>
                <w:lang w:eastAsia="en-GB"/>
              </w:rPr>
            </w:pPr>
          </w:p>
          <w:p w:rsidR="004658A1" w:rsidRPr="006910B7" w:rsidRDefault="004658A1" w:rsidP="0075745F">
            <w:pPr>
              <w:spacing w:after="0" w:line="240" w:lineRule="auto"/>
              <w:rPr>
                <w:rFonts w:ascii="Lao UI" w:eastAsia="Times New Roman" w:hAnsi="Lao UI" w:cs="Lao UI"/>
                <w:sz w:val="16"/>
                <w:szCs w:val="16"/>
                <w:lang w:eastAsia="en-GB"/>
              </w:rPr>
            </w:pPr>
          </w:p>
          <w:p w:rsidR="00A717F2" w:rsidRPr="006910B7" w:rsidRDefault="00A717F2" w:rsidP="0075745F">
            <w:pPr>
              <w:spacing w:after="0" w:line="240" w:lineRule="auto"/>
              <w:rPr>
                <w:rFonts w:ascii="Lao UI" w:eastAsia="Times New Roman" w:hAnsi="Lao UI" w:cs="Lao UI"/>
                <w:sz w:val="16"/>
                <w:szCs w:val="16"/>
                <w:lang w:eastAsia="en-GB"/>
              </w:rPr>
            </w:pPr>
          </w:p>
          <w:p w:rsidR="004658A1" w:rsidRPr="006910B7" w:rsidRDefault="004658A1" w:rsidP="0075745F">
            <w:pPr>
              <w:spacing w:after="0" w:line="240" w:lineRule="auto"/>
              <w:rPr>
                <w:rFonts w:ascii="Lao UI" w:eastAsia="Times New Roman" w:hAnsi="Lao UI" w:cs="Lao UI"/>
                <w:sz w:val="16"/>
                <w:szCs w:val="16"/>
                <w:lang w:eastAsia="en-GB"/>
              </w:rPr>
            </w:pPr>
          </w:p>
          <w:p w:rsidR="004658A1" w:rsidRPr="006910B7" w:rsidRDefault="004658A1" w:rsidP="0075745F">
            <w:pPr>
              <w:spacing w:after="0" w:line="240" w:lineRule="auto"/>
              <w:rPr>
                <w:rFonts w:ascii="Lao UI" w:eastAsia="Times New Roman" w:hAnsi="Lao UI" w:cs="Lao UI"/>
                <w:sz w:val="16"/>
                <w:szCs w:val="16"/>
                <w:lang w:eastAsia="en-GB"/>
              </w:rPr>
            </w:pPr>
            <w:r w:rsidRPr="006910B7">
              <w:rPr>
                <w:rFonts w:ascii="Lao UI" w:eastAsia="Times New Roman" w:hAnsi="Lao UI" w:cs="Lao UI"/>
                <w:sz w:val="16"/>
                <w:szCs w:val="16"/>
                <w:lang w:eastAsia="en-GB"/>
              </w:rPr>
              <w:t>• All government agencies</w:t>
            </w:r>
            <w:r w:rsidR="00A717F2" w:rsidRPr="006910B7">
              <w:rPr>
                <w:rFonts w:ascii="Lao UI" w:eastAsia="Times New Roman" w:hAnsi="Lao UI" w:cs="Lao UI"/>
                <w:sz w:val="16"/>
                <w:szCs w:val="16"/>
                <w:lang w:eastAsia="en-GB"/>
              </w:rPr>
              <w:t>,</w:t>
            </w:r>
            <w:r w:rsidRPr="006910B7">
              <w:rPr>
                <w:rFonts w:ascii="Lao UI" w:eastAsia="Times New Roman" w:hAnsi="Lao UI" w:cs="Lao UI"/>
                <w:sz w:val="16"/>
                <w:szCs w:val="16"/>
                <w:lang w:eastAsia="en-GB"/>
              </w:rPr>
              <w:t xml:space="preserve"> including the LGU</w:t>
            </w:r>
            <w:r w:rsidR="00A717F2" w:rsidRPr="006910B7">
              <w:rPr>
                <w:rFonts w:ascii="Lao UI" w:eastAsia="Times New Roman" w:hAnsi="Lao UI" w:cs="Lao UI"/>
                <w:sz w:val="16"/>
                <w:szCs w:val="16"/>
                <w:lang w:eastAsia="en-GB"/>
              </w:rPr>
              <w:t>,</w:t>
            </w:r>
            <w:r w:rsidRPr="006910B7">
              <w:rPr>
                <w:rFonts w:ascii="Lao UI" w:eastAsia="Times New Roman" w:hAnsi="Lao UI" w:cs="Lao UI"/>
                <w:sz w:val="16"/>
                <w:szCs w:val="16"/>
                <w:lang w:eastAsia="en-GB"/>
              </w:rPr>
              <w:t xml:space="preserve"> should help in intensifying the advocacy for Social Protection for all. Incentives such as certificates should be provided for compliance</w:t>
            </w:r>
            <w:r w:rsidR="00A717F2" w:rsidRPr="006910B7">
              <w:rPr>
                <w:rFonts w:ascii="Lao UI" w:eastAsia="Times New Roman" w:hAnsi="Lao UI" w:cs="Lao UI"/>
                <w:sz w:val="16"/>
                <w:szCs w:val="16"/>
                <w:lang w:eastAsia="en-GB"/>
              </w:rPr>
              <w:t xml:space="preserve"> with standards.</w:t>
            </w:r>
          </w:p>
          <w:p w:rsidR="004658A1" w:rsidRPr="006910B7" w:rsidRDefault="004658A1" w:rsidP="0075745F">
            <w:pPr>
              <w:spacing w:after="0" w:line="240" w:lineRule="auto"/>
              <w:rPr>
                <w:rFonts w:ascii="Lao UI" w:eastAsia="Times New Roman" w:hAnsi="Lao UI" w:cs="Lao UI"/>
                <w:sz w:val="16"/>
                <w:szCs w:val="16"/>
                <w:lang w:eastAsia="en-GB"/>
              </w:rPr>
            </w:pPr>
          </w:p>
          <w:p w:rsidR="004658A1" w:rsidRPr="009574CB" w:rsidRDefault="004658A1" w:rsidP="0075745F">
            <w:pPr>
              <w:spacing w:after="0" w:line="240" w:lineRule="auto"/>
              <w:rPr>
                <w:rFonts w:ascii="Lao UI" w:eastAsia="Times New Roman" w:hAnsi="Lao UI" w:cs="Lao UI"/>
                <w:color w:val="000000"/>
                <w:sz w:val="16"/>
                <w:szCs w:val="16"/>
                <w:lang w:eastAsia="en-GB"/>
              </w:rPr>
            </w:pPr>
            <w:r w:rsidRPr="006910B7">
              <w:rPr>
                <w:rFonts w:ascii="Lao UI" w:eastAsia="Times New Roman" w:hAnsi="Lao UI" w:cs="Lao UI"/>
                <w:sz w:val="16"/>
                <w:szCs w:val="16"/>
                <w:lang w:eastAsia="en-GB"/>
              </w:rPr>
              <w:t>• Conduct awareness building and training for LGUs, to</w:t>
            </w:r>
            <w:r w:rsidR="00A717F2" w:rsidRPr="006910B7">
              <w:rPr>
                <w:rFonts w:ascii="Lao UI" w:eastAsia="Times New Roman" w:hAnsi="Lao UI" w:cs="Lao UI"/>
                <w:sz w:val="16"/>
                <w:szCs w:val="16"/>
                <w:lang w:eastAsia="en-GB"/>
              </w:rPr>
              <w:t xml:space="preserve"> improve delivery of benefits and s</w:t>
            </w:r>
            <w:r w:rsidRPr="006910B7">
              <w:rPr>
                <w:rFonts w:ascii="Lao UI" w:eastAsia="Times New Roman" w:hAnsi="Lao UI" w:cs="Lao UI"/>
                <w:sz w:val="16"/>
                <w:szCs w:val="16"/>
                <w:lang w:eastAsia="en-GB"/>
              </w:rPr>
              <w:t xml:space="preserve">trengthen </w:t>
            </w:r>
            <w:r w:rsidRPr="009574CB">
              <w:rPr>
                <w:rFonts w:ascii="Lao UI" w:eastAsia="Times New Roman" w:hAnsi="Lao UI" w:cs="Lao UI"/>
                <w:color w:val="000000"/>
                <w:sz w:val="16"/>
                <w:szCs w:val="16"/>
                <w:lang w:eastAsia="en-GB"/>
              </w:rPr>
              <w:t>linkages of LGUs with micro-insurance groups, NGOs CS</w:t>
            </w:r>
            <w:r w:rsidR="00A717F2">
              <w:rPr>
                <w:rFonts w:ascii="Lao UI" w:eastAsia="Times New Roman" w:hAnsi="Lao UI" w:cs="Lao UI"/>
                <w:color w:val="000000"/>
                <w:sz w:val="16"/>
                <w:szCs w:val="16"/>
                <w:lang w:eastAsia="en-GB"/>
              </w:rPr>
              <w:t>Os and people’s organizations for the implementation of programmes.</w:t>
            </w:r>
          </w:p>
        </w:tc>
      </w:tr>
      <w:tr w:rsidR="004658A1" w:rsidRPr="007C0A9D" w:rsidTr="007D0E35">
        <w:trPr>
          <w:trHeight w:val="1063"/>
        </w:trPr>
        <w:tc>
          <w:tcPr>
            <w:tcW w:w="2287" w:type="dxa"/>
            <w:tcBorders>
              <w:right w:val="double" w:sz="4" w:space="0" w:color="auto"/>
            </w:tcBorders>
            <w:shd w:val="clear" w:color="auto" w:fill="auto"/>
          </w:tcPr>
          <w:p w:rsidR="004658A1" w:rsidRPr="003E6BB3" w:rsidRDefault="004658A1" w:rsidP="0075745F">
            <w:pPr>
              <w:spacing w:after="0" w:line="240" w:lineRule="auto"/>
              <w:rPr>
                <w:rFonts w:ascii="Lao UI" w:eastAsia="Times New Roman" w:hAnsi="Lao UI" w:cs="Lao UI"/>
                <w:b/>
                <w:color w:val="000000"/>
                <w:sz w:val="18"/>
                <w:szCs w:val="18"/>
                <w:lang w:eastAsia="en-GB"/>
              </w:rPr>
            </w:pPr>
            <w:r w:rsidRPr="003E6BB3">
              <w:rPr>
                <w:rFonts w:ascii="Lao UI" w:eastAsia="Times New Roman" w:hAnsi="Lao UI" w:cs="Lao UI"/>
                <w:b/>
                <w:color w:val="000000"/>
                <w:sz w:val="18"/>
                <w:szCs w:val="18"/>
                <w:lang w:eastAsia="en-GB"/>
              </w:rPr>
              <w:t>PROCUREMENT</w:t>
            </w:r>
          </w:p>
        </w:tc>
        <w:tc>
          <w:tcPr>
            <w:tcW w:w="3969" w:type="dxa"/>
            <w:tcBorders>
              <w:left w:val="double" w:sz="4" w:space="0" w:color="auto"/>
            </w:tcBorders>
            <w:shd w:val="clear" w:color="auto" w:fill="EDEDED" w:themeFill="accent3" w:themeFillTint="33"/>
          </w:tcPr>
          <w:p w:rsidR="004658A1" w:rsidRPr="009574CB" w:rsidRDefault="004658A1" w:rsidP="0075745F">
            <w:pPr>
              <w:spacing w:after="0" w:line="240" w:lineRule="auto"/>
              <w:rPr>
                <w:rFonts w:ascii="Lao UI" w:eastAsia="Times New Roman" w:hAnsi="Lao UI" w:cs="Lao UI"/>
                <w:color w:val="000000"/>
                <w:sz w:val="16"/>
                <w:szCs w:val="16"/>
                <w:lang w:eastAsia="en-GB"/>
              </w:rPr>
            </w:pPr>
            <w:r w:rsidRPr="009574CB">
              <w:rPr>
                <w:rFonts w:ascii="Lao UI" w:eastAsia="Times New Roman" w:hAnsi="Lao UI" w:cs="Lao UI"/>
                <w:color w:val="000000"/>
                <w:sz w:val="16"/>
                <w:szCs w:val="16"/>
                <w:lang w:eastAsia="en-GB"/>
              </w:rPr>
              <w:t xml:space="preserve">• The overall procurement law for raw materials is a challenge, due to long and complex </w:t>
            </w:r>
            <w:r w:rsidR="00D21B3B">
              <w:rPr>
                <w:rFonts w:ascii="Lao UI" w:eastAsia="Times New Roman" w:hAnsi="Lao UI" w:cs="Lao UI"/>
                <w:color w:val="000000"/>
                <w:sz w:val="16"/>
                <w:szCs w:val="16"/>
                <w:lang w:eastAsia="en-GB"/>
              </w:rPr>
              <w:t xml:space="preserve">and stringent </w:t>
            </w:r>
            <w:r w:rsidRPr="009574CB">
              <w:rPr>
                <w:rFonts w:ascii="Lao UI" w:eastAsia="Times New Roman" w:hAnsi="Lao UI" w:cs="Lao UI"/>
                <w:color w:val="000000"/>
                <w:sz w:val="16"/>
                <w:szCs w:val="16"/>
                <w:lang w:eastAsia="en-GB"/>
              </w:rPr>
              <w:t>procedures and documentation requirements</w:t>
            </w:r>
            <w:r w:rsidR="00D21B3B">
              <w:rPr>
                <w:rFonts w:ascii="Lao UI" w:eastAsia="Times New Roman" w:hAnsi="Lao UI" w:cs="Lao UI"/>
                <w:color w:val="000000"/>
                <w:sz w:val="16"/>
                <w:szCs w:val="16"/>
                <w:lang w:eastAsia="en-GB"/>
              </w:rPr>
              <w:t>.</w:t>
            </w:r>
          </w:p>
        </w:tc>
        <w:tc>
          <w:tcPr>
            <w:tcW w:w="3969" w:type="dxa"/>
            <w:tcBorders>
              <w:right w:val="double" w:sz="4" w:space="0" w:color="auto"/>
            </w:tcBorders>
            <w:shd w:val="clear" w:color="auto" w:fill="EDEDED" w:themeFill="accent3" w:themeFillTint="33"/>
          </w:tcPr>
          <w:p w:rsidR="004658A1" w:rsidRPr="009574CB" w:rsidRDefault="004658A1" w:rsidP="0075745F">
            <w:pPr>
              <w:spacing w:after="0" w:line="240" w:lineRule="auto"/>
              <w:rPr>
                <w:rFonts w:ascii="Lao UI" w:eastAsia="Times New Roman" w:hAnsi="Lao UI" w:cs="Lao UI"/>
                <w:color w:val="000000"/>
                <w:sz w:val="16"/>
                <w:szCs w:val="16"/>
                <w:lang w:eastAsia="en-GB"/>
              </w:rPr>
            </w:pPr>
            <w:r w:rsidRPr="009574CB">
              <w:rPr>
                <w:rFonts w:ascii="Lao UI" w:eastAsia="Times New Roman" w:hAnsi="Lao UI" w:cs="Lao UI"/>
                <w:color w:val="000000"/>
                <w:sz w:val="16"/>
                <w:szCs w:val="16"/>
                <w:lang w:eastAsia="en-GB"/>
              </w:rPr>
              <w:t xml:space="preserve">• Simplify the procurement processes. </w:t>
            </w:r>
            <w:r w:rsidRPr="00A717F2">
              <w:rPr>
                <w:rFonts w:ascii="Lao UI" w:eastAsia="Times New Roman" w:hAnsi="Lao UI" w:cs="Lao UI"/>
                <w:i/>
                <w:color w:val="000000"/>
                <w:sz w:val="16"/>
                <w:szCs w:val="16"/>
                <w:lang w:eastAsia="en-GB"/>
              </w:rPr>
              <w:t>(To be led by DBM)</w:t>
            </w:r>
          </w:p>
        </w:tc>
        <w:tc>
          <w:tcPr>
            <w:tcW w:w="3969" w:type="dxa"/>
            <w:tcBorders>
              <w:left w:val="double" w:sz="4" w:space="0" w:color="auto"/>
            </w:tcBorders>
            <w:shd w:val="clear" w:color="auto" w:fill="D5DCE4" w:themeFill="text2" w:themeFillTint="33"/>
          </w:tcPr>
          <w:p w:rsidR="004658A1" w:rsidRPr="009574CB" w:rsidRDefault="004658A1" w:rsidP="0075745F">
            <w:pPr>
              <w:spacing w:after="0" w:line="240" w:lineRule="auto"/>
              <w:rPr>
                <w:rFonts w:ascii="Lao UI" w:eastAsia="Times New Roman" w:hAnsi="Lao UI" w:cs="Lao UI"/>
                <w:color w:val="000000"/>
                <w:sz w:val="16"/>
                <w:szCs w:val="16"/>
                <w:lang w:eastAsia="en-GB"/>
              </w:rPr>
            </w:pPr>
          </w:p>
        </w:tc>
        <w:tc>
          <w:tcPr>
            <w:tcW w:w="3969" w:type="dxa"/>
            <w:shd w:val="clear" w:color="auto" w:fill="D5DCE4" w:themeFill="text2" w:themeFillTint="33"/>
          </w:tcPr>
          <w:p w:rsidR="004658A1" w:rsidRPr="009574CB" w:rsidRDefault="004658A1" w:rsidP="0075745F">
            <w:pPr>
              <w:spacing w:after="0" w:line="240" w:lineRule="auto"/>
              <w:rPr>
                <w:rFonts w:ascii="Lao UI" w:eastAsia="Times New Roman" w:hAnsi="Lao UI" w:cs="Lao UI"/>
                <w:color w:val="000000"/>
                <w:sz w:val="16"/>
                <w:szCs w:val="16"/>
                <w:lang w:eastAsia="en-GB"/>
              </w:rPr>
            </w:pPr>
          </w:p>
        </w:tc>
      </w:tr>
      <w:tr w:rsidR="004658A1" w:rsidRPr="007C0A9D" w:rsidTr="007D0E35">
        <w:trPr>
          <w:trHeight w:val="1091"/>
        </w:trPr>
        <w:tc>
          <w:tcPr>
            <w:tcW w:w="2287" w:type="dxa"/>
            <w:tcBorders>
              <w:right w:val="double" w:sz="4" w:space="0" w:color="auto"/>
            </w:tcBorders>
            <w:shd w:val="clear" w:color="auto" w:fill="auto"/>
          </w:tcPr>
          <w:p w:rsidR="004658A1" w:rsidRPr="003E6BB3" w:rsidRDefault="004658A1" w:rsidP="0075745F">
            <w:pPr>
              <w:spacing w:after="0" w:line="240" w:lineRule="auto"/>
              <w:rPr>
                <w:rFonts w:ascii="Lao UI" w:eastAsia="Times New Roman" w:hAnsi="Lao UI" w:cs="Lao UI"/>
                <w:b/>
                <w:sz w:val="18"/>
                <w:szCs w:val="18"/>
                <w:lang w:eastAsia="en-GB"/>
              </w:rPr>
            </w:pPr>
            <w:r w:rsidRPr="003E6BB3">
              <w:rPr>
                <w:rFonts w:ascii="Lao UI" w:eastAsia="Times New Roman" w:hAnsi="Lao UI" w:cs="Lao UI"/>
                <w:b/>
                <w:color w:val="000000"/>
                <w:sz w:val="18"/>
                <w:szCs w:val="18"/>
                <w:lang w:eastAsia="en-GB"/>
              </w:rPr>
              <w:t>VULNERABLE SECTORS</w:t>
            </w:r>
          </w:p>
          <w:p w:rsidR="004658A1" w:rsidRPr="003E6BB3" w:rsidRDefault="004658A1" w:rsidP="0075745F">
            <w:pPr>
              <w:spacing w:after="0" w:line="240" w:lineRule="auto"/>
              <w:rPr>
                <w:rFonts w:ascii="Lao UI" w:eastAsia="Times New Roman" w:hAnsi="Lao UI" w:cs="Lao UI"/>
                <w:b/>
                <w:color w:val="000000"/>
                <w:sz w:val="18"/>
                <w:szCs w:val="18"/>
                <w:lang w:eastAsia="en-GB"/>
              </w:rPr>
            </w:pPr>
          </w:p>
        </w:tc>
        <w:tc>
          <w:tcPr>
            <w:tcW w:w="3969" w:type="dxa"/>
            <w:tcBorders>
              <w:left w:val="double" w:sz="4" w:space="0" w:color="auto"/>
            </w:tcBorders>
            <w:shd w:val="clear" w:color="auto" w:fill="EDEDED" w:themeFill="accent3" w:themeFillTint="33"/>
          </w:tcPr>
          <w:p w:rsidR="004658A1" w:rsidRPr="009574CB" w:rsidRDefault="004658A1" w:rsidP="00EF4261">
            <w:pPr>
              <w:spacing w:after="0" w:line="240" w:lineRule="auto"/>
              <w:rPr>
                <w:rFonts w:ascii="Lao UI" w:eastAsia="Times New Roman" w:hAnsi="Lao UI" w:cs="Lao UI"/>
                <w:color w:val="BF8F00" w:themeColor="accent4" w:themeShade="BF"/>
                <w:sz w:val="16"/>
                <w:szCs w:val="16"/>
                <w:lang w:eastAsia="en-GB"/>
              </w:rPr>
            </w:pPr>
            <w:r w:rsidRPr="006910B7">
              <w:rPr>
                <w:rFonts w:ascii="Lao UI" w:eastAsia="Times New Roman" w:hAnsi="Lao UI" w:cs="Lao UI"/>
                <w:sz w:val="16"/>
                <w:szCs w:val="16"/>
                <w:lang w:eastAsia="en-GB"/>
              </w:rPr>
              <w:t xml:space="preserve">• Vulnerable groups such as child labourers, IPs, IDPs, </w:t>
            </w:r>
            <w:r w:rsidR="00D21B3B" w:rsidRPr="006910B7">
              <w:rPr>
                <w:rFonts w:ascii="Lao UI" w:eastAsia="Times New Roman" w:hAnsi="Lao UI" w:cs="Lao UI"/>
                <w:sz w:val="16"/>
                <w:szCs w:val="16"/>
                <w:lang w:eastAsia="en-GB"/>
              </w:rPr>
              <w:t xml:space="preserve">solo parent families, </w:t>
            </w:r>
            <w:r w:rsidRPr="006910B7">
              <w:rPr>
                <w:rFonts w:ascii="Lao UI" w:eastAsia="Times New Roman" w:hAnsi="Lao UI" w:cs="Lao UI"/>
                <w:sz w:val="16"/>
                <w:szCs w:val="16"/>
                <w:lang w:eastAsia="en-GB"/>
              </w:rPr>
              <w:t>etc.</w:t>
            </w:r>
            <w:r w:rsidR="00A717F2" w:rsidRPr="006910B7">
              <w:rPr>
                <w:rFonts w:ascii="Lao UI" w:eastAsia="Times New Roman" w:hAnsi="Lao UI" w:cs="Lao UI"/>
                <w:sz w:val="16"/>
                <w:szCs w:val="16"/>
                <w:lang w:eastAsia="en-GB"/>
              </w:rPr>
              <w:t>,</w:t>
            </w:r>
            <w:r w:rsidRPr="006910B7">
              <w:rPr>
                <w:rFonts w:ascii="Lao UI" w:eastAsia="Times New Roman" w:hAnsi="Lao UI" w:cs="Lao UI"/>
                <w:sz w:val="16"/>
                <w:szCs w:val="16"/>
                <w:lang w:eastAsia="en-GB"/>
              </w:rPr>
              <w:t xml:space="preserve"> </w:t>
            </w:r>
            <w:r w:rsidR="00A717F2" w:rsidRPr="006910B7">
              <w:rPr>
                <w:rFonts w:ascii="Lao UI" w:eastAsia="Times New Roman" w:hAnsi="Lao UI" w:cs="Lao UI"/>
                <w:sz w:val="16"/>
                <w:szCs w:val="16"/>
                <w:lang w:eastAsia="en-GB"/>
              </w:rPr>
              <w:t xml:space="preserve">are </w:t>
            </w:r>
            <w:r w:rsidRPr="006910B7">
              <w:rPr>
                <w:rFonts w:ascii="Lao UI" w:eastAsia="Times New Roman" w:hAnsi="Lao UI" w:cs="Lao UI"/>
                <w:sz w:val="16"/>
                <w:szCs w:val="16"/>
                <w:lang w:eastAsia="en-GB"/>
              </w:rPr>
              <w:t>not specifically addressed through regular programmes.</w:t>
            </w:r>
            <w:r w:rsidR="00EF4261" w:rsidRPr="006910B7">
              <w:rPr>
                <w:rFonts w:ascii="Lao UI" w:eastAsia="Times New Roman" w:hAnsi="Lao UI" w:cs="Lao UI"/>
                <w:sz w:val="16"/>
                <w:szCs w:val="16"/>
                <w:lang w:eastAsia="en-GB"/>
              </w:rPr>
              <w:t xml:space="preserve"> Additionally, low appropriation of funds on issues specific to vulnerable groups. </w:t>
            </w:r>
          </w:p>
        </w:tc>
        <w:tc>
          <w:tcPr>
            <w:tcW w:w="3969" w:type="dxa"/>
            <w:tcBorders>
              <w:right w:val="double" w:sz="4" w:space="0" w:color="auto"/>
            </w:tcBorders>
            <w:shd w:val="clear" w:color="auto" w:fill="EDEDED" w:themeFill="accent3" w:themeFillTint="33"/>
          </w:tcPr>
          <w:p w:rsidR="004658A1" w:rsidRPr="009574CB" w:rsidRDefault="004658A1" w:rsidP="0075745F">
            <w:pPr>
              <w:spacing w:after="0" w:line="240" w:lineRule="auto"/>
              <w:rPr>
                <w:rFonts w:ascii="Lao UI" w:eastAsia="Times New Roman" w:hAnsi="Lao UI" w:cs="Lao UI"/>
                <w:color w:val="BF8F00" w:themeColor="accent4" w:themeShade="BF"/>
                <w:sz w:val="16"/>
                <w:szCs w:val="16"/>
                <w:lang w:eastAsia="en-GB"/>
              </w:rPr>
            </w:pPr>
            <w:r w:rsidRPr="006910B7">
              <w:rPr>
                <w:rFonts w:ascii="Lao UI" w:eastAsia="Times New Roman" w:hAnsi="Lao UI" w:cs="Lao UI"/>
                <w:sz w:val="16"/>
                <w:szCs w:val="16"/>
                <w:lang w:eastAsia="en-GB"/>
              </w:rPr>
              <w:t>• Ensure inclusion of support services for vulnerable groups on all social programmes and projects</w:t>
            </w:r>
            <w:r w:rsidR="006910B7">
              <w:rPr>
                <w:rFonts w:ascii="Lao UI" w:eastAsia="Times New Roman" w:hAnsi="Lao UI" w:cs="Lao UI"/>
                <w:sz w:val="16"/>
                <w:szCs w:val="16"/>
                <w:lang w:eastAsia="en-GB"/>
              </w:rPr>
              <w:t>.</w:t>
            </w:r>
          </w:p>
        </w:tc>
        <w:tc>
          <w:tcPr>
            <w:tcW w:w="3969" w:type="dxa"/>
            <w:tcBorders>
              <w:left w:val="double" w:sz="4" w:space="0" w:color="auto"/>
            </w:tcBorders>
            <w:shd w:val="clear" w:color="auto" w:fill="D5DCE4" w:themeFill="text2" w:themeFillTint="33"/>
          </w:tcPr>
          <w:p w:rsidR="00EF4261" w:rsidRDefault="00EF4261" w:rsidP="0075745F">
            <w:pPr>
              <w:spacing w:after="0" w:line="240" w:lineRule="auto"/>
              <w:rPr>
                <w:rFonts w:ascii="Lao UI" w:eastAsia="Times New Roman" w:hAnsi="Lao UI" w:cs="Lao UI"/>
                <w:color w:val="BF8F00" w:themeColor="accent4" w:themeShade="BF"/>
                <w:sz w:val="16"/>
                <w:szCs w:val="16"/>
                <w:lang w:eastAsia="en-GB"/>
              </w:rPr>
            </w:pPr>
          </w:p>
          <w:p w:rsidR="00EF4261" w:rsidRPr="009574CB" w:rsidRDefault="00EF4261" w:rsidP="0075745F">
            <w:pPr>
              <w:spacing w:after="0" w:line="240" w:lineRule="auto"/>
              <w:rPr>
                <w:rFonts w:ascii="Lao UI" w:eastAsia="Times New Roman" w:hAnsi="Lao UI" w:cs="Lao UI"/>
                <w:color w:val="BF8F00" w:themeColor="accent4" w:themeShade="BF"/>
                <w:sz w:val="16"/>
                <w:szCs w:val="16"/>
                <w:lang w:eastAsia="en-GB"/>
              </w:rPr>
            </w:pPr>
          </w:p>
        </w:tc>
        <w:tc>
          <w:tcPr>
            <w:tcW w:w="3969" w:type="dxa"/>
            <w:shd w:val="clear" w:color="auto" w:fill="D5DCE4" w:themeFill="text2" w:themeFillTint="33"/>
          </w:tcPr>
          <w:p w:rsidR="004658A1" w:rsidRPr="009574CB" w:rsidRDefault="004658A1" w:rsidP="0075745F">
            <w:pPr>
              <w:spacing w:after="0" w:line="240" w:lineRule="auto"/>
              <w:rPr>
                <w:rFonts w:ascii="Lao UI" w:eastAsia="Times New Roman" w:hAnsi="Lao UI" w:cs="Lao UI"/>
                <w:color w:val="000000"/>
                <w:sz w:val="16"/>
                <w:szCs w:val="16"/>
                <w:lang w:eastAsia="en-GB"/>
              </w:rPr>
            </w:pPr>
          </w:p>
        </w:tc>
      </w:tr>
    </w:tbl>
    <w:p w:rsidR="004658A1" w:rsidRPr="007261D4" w:rsidRDefault="004658A1" w:rsidP="009574CB">
      <w:pPr>
        <w:tabs>
          <w:tab w:val="left" w:pos="3645"/>
        </w:tabs>
      </w:pPr>
    </w:p>
    <w:sectPr w:rsidR="004658A1" w:rsidRPr="007261D4" w:rsidSect="0032598A">
      <w:footerReference w:type="default" r:id="rId8"/>
      <w:headerReference w:type="first" r:id="rId9"/>
      <w:footerReference w:type="first" r:id="rId10"/>
      <w:pgSz w:w="18720" w:h="12240" w:orient="landscape" w:code="14"/>
      <w:pgMar w:top="270" w:right="720" w:bottom="720" w:left="720" w:header="34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35FC" w:rsidRDefault="00DA35FC" w:rsidP="000E6DAF">
      <w:pPr>
        <w:spacing w:after="0" w:line="240" w:lineRule="auto"/>
      </w:pPr>
      <w:r>
        <w:separator/>
      </w:r>
    </w:p>
  </w:endnote>
  <w:endnote w:type="continuationSeparator" w:id="0">
    <w:p w:rsidR="00DA35FC" w:rsidRDefault="00DA35FC" w:rsidP="000E6D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ao UI">
    <w:altName w:val="Segoe UI"/>
    <w:panose1 w:val="020B0502040204020203"/>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4004249"/>
      <w:docPartObj>
        <w:docPartGallery w:val="Page Numbers (Bottom of Page)"/>
        <w:docPartUnique/>
      </w:docPartObj>
    </w:sdtPr>
    <w:sdtEndPr/>
    <w:sdtContent>
      <w:p w:rsidR="002613EE" w:rsidRDefault="002613EE" w:rsidP="001E357A">
        <w:pPr>
          <w:pStyle w:val="Fuzeile"/>
          <w:jc w:val="center"/>
        </w:pPr>
        <w:r>
          <w:tab/>
        </w:r>
        <w:r>
          <w:tab/>
        </w:r>
        <w:r>
          <w:tab/>
        </w:r>
        <w:r>
          <w:tab/>
        </w:r>
        <w:r>
          <w:tab/>
        </w:r>
        <w:r>
          <w:tab/>
        </w:r>
        <w:r>
          <w:tab/>
        </w:r>
        <w:r>
          <w:tab/>
        </w:r>
        <w:r>
          <w:tab/>
        </w:r>
        <w:r>
          <w:tab/>
        </w:r>
        <w:r>
          <w:tab/>
        </w:r>
        <w:r>
          <w:tab/>
        </w:r>
        <w:sdt>
          <w:sdtPr>
            <w:id w:val="1115101205"/>
            <w:docPartObj>
              <w:docPartGallery w:val="Page Numbers (Top of Page)"/>
              <w:docPartUnique/>
            </w:docPartObj>
          </w:sdtPr>
          <w:sdtEndPr/>
          <w:sdtContent>
            <w:r w:rsidRPr="001E357A">
              <w:rPr>
                <w:lang w:val="en-US"/>
              </w:rPr>
              <w:t xml:space="preserve">Page </w:t>
            </w:r>
            <w:r>
              <w:rPr>
                <w:b/>
                <w:bCs/>
                <w:sz w:val="24"/>
                <w:szCs w:val="24"/>
              </w:rPr>
              <w:fldChar w:fldCharType="begin"/>
            </w:r>
            <w:r>
              <w:rPr>
                <w:b/>
                <w:bCs/>
              </w:rPr>
              <w:instrText>PAGE</w:instrText>
            </w:r>
            <w:r>
              <w:rPr>
                <w:b/>
                <w:bCs/>
                <w:sz w:val="24"/>
                <w:szCs w:val="24"/>
              </w:rPr>
              <w:fldChar w:fldCharType="separate"/>
            </w:r>
            <w:r w:rsidR="00B25FBB">
              <w:rPr>
                <w:b/>
                <w:bCs/>
                <w:noProof/>
              </w:rPr>
              <w:t>17</w:t>
            </w:r>
            <w:r>
              <w:rPr>
                <w:b/>
                <w:bCs/>
                <w:sz w:val="24"/>
                <w:szCs w:val="24"/>
              </w:rPr>
              <w:fldChar w:fldCharType="end"/>
            </w:r>
            <w:r w:rsidRPr="001E357A">
              <w:rPr>
                <w:lang w:val="en-US"/>
              </w:rPr>
              <w:t xml:space="preserve"> of </w:t>
            </w:r>
            <w:r>
              <w:rPr>
                <w:b/>
                <w:bCs/>
                <w:sz w:val="24"/>
                <w:szCs w:val="24"/>
              </w:rPr>
              <w:fldChar w:fldCharType="begin"/>
            </w:r>
            <w:r>
              <w:rPr>
                <w:b/>
                <w:bCs/>
              </w:rPr>
              <w:instrText>NUMPAGES</w:instrText>
            </w:r>
            <w:r>
              <w:rPr>
                <w:b/>
                <w:bCs/>
                <w:sz w:val="24"/>
                <w:szCs w:val="24"/>
              </w:rPr>
              <w:fldChar w:fldCharType="separate"/>
            </w:r>
            <w:r w:rsidR="00B25FBB">
              <w:rPr>
                <w:b/>
                <w:bCs/>
                <w:noProof/>
              </w:rPr>
              <w:t>27</w:t>
            </w:r>
            <w:r>
              <w:rPr>
                <w:b/>
                <w:bCs/>
                <w:sz w:val="24"/>
                <w:szCs w:val="24"/>
              </w:rPr>
              <w:fldChar w:fldCharType="end"/>
            </w:r>
          </w:sdtContent>
        </w:sdt>
      </w:p>
    </w:sdtContent>
  </w:sdt>
  <w:p w:rsidR="002613EE" w:rsidRDefault="002613EE">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8229150"/>
      <w:docPartObj>
        <w:docPartGallery w:val="Page Numbers (Bottom of Page)"/>
        <w:docPartUnique/>
      </w:docPartObj>
    </w:sdtPr>
    <w:sdtEndPr/>
    <w:sdtContent>
      <w:sdt>
        <w:sdtPr>
          <w:id w:val="-1821951316"/>
          <w:docPartObj>
            <w:docPartGallery w:val="Page Numbers (Top of Page)"/>
            <w:docPartUnique/>
          </w:docPartObj>
        </w:sdtPr>
        <w:sdtEndPr/>
        <w:sdtContent>
          <w:p w:rsidR="002613EE" w:rsidRDefault="002613EE">
            <w:pPr>
              <w:pStyle w:val="Fuzeile"/>
              <w:jc w:val="right"/>
            </w:pPr>
            <w:r>
              <w:tab/>
            </w:r>
            <w:r>
              <w:tab/>
              <w:t xml:space="preserve">Page </w:t>
            </w:r>
            <w:r>
              <w:rPr>
                <w:b/>
                <w:bCs/>
                <w:sz w:val="24"/>
                <w:szCs w:val="24"/>
              </w:rPr>
              <w:fldChar w:fldCharType="begin"/>
            </w:r>
            <w:r>
              <w:rPr>
                <w:b/>
                <w:bCs/>
              </w:rPr>
              <w:instrText xml:space="preserve"> PAGE </w:instrText>
            </w:r>
            <w:r>
              <w:rPr>
                <w:b/>
                <w:bCs/>
                <w:sz w:val="24"/>
                <w:szCs w:val="24"/>
              </w:rPr>
              <w:fldChar w:fldCharType="separate"/>
            </w:r>
            <w:r w:rsidR="00B25FBB">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25FBB">
              <w:rPr>
                <w:b/>
                <w:bCs/>
                <w:noProof/>
              </w:rPr>
              <w:t>2</w:t>
            </w:r>
            <w:r>
              <w:rPr>
                <w:b/>
                <w:bCs/>
                <w:sz w:val="24"/>
                <w:szCs w:val="24"/>
              </w:rPr>
              <w:fldChar w:fldCharType="end"/>
            </w:r>
          </w:p>
        </w:sdtContent>
      </w:sdt>
    </w:sdtContent>
  </w:sdt>
  <w:p w:rsidR="002613EE" w:rsidRDefault="002613EE">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35FC" w:rsidRDefault="00DA35FC" w:rsidP="000E6DAF">
      <w:pPr>
        <w:spacing w:after="0" w:line="240" w:lineRule="auto"/>
      </w:pPr>
      <w:r>
        <w:separator/>
      </w:r>
    </w:p>
  </w:footnote>
  <w:footnote w:type="continuationSeparator" w:id="0">
    <w:p w:rsidR="00DA35FC" w:rsidRDefault="00DA35FC" w:rsidP="000E6D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13EE" w:rsidRDefault="002613EE">
    <w:pPr>
      <w:pStyle w:val="Kopfzeile"/>
      <w:rPr>
        <w:rFonts w:ascii="Lao UI" w:eastAsia="Times New Roman" w:hAnsi="Lao UI" w:cs="Lao UI"/>
        <w:b/>
        <w:bCs/>
        <w:sz w:val="32"/>
        <w:szCs w:val="14"/>
        <w:lang w:eastAsia="en-GB"/>
      </w:rPr>
    </w:pPr>
    <w:r>
      <w:rPr>
        <w:rFonts w:ascii="Lao UI" w:eastAsia="Times New Roman" w:hAnsi="Lao UI" w:cs="Lao UI"/>
        <w:b/>
        <w:bCs/>
        <w:sz w:val="32"/>
        <w:szCs w:val="14"/>
        <w:lang w:eastAsia="en-GB"/>
      </w:rPr>
      <w:t xml:space="preserve">    Assessment Matrix – HEALTH CARE (SPF1) </w:t>
    </w:r>
    <w:r>
      <w:rPr>
        <w:rFonts w:ascii="Lao UI" w:eastAsia="Times New Roman" w:hAnsi="Lao UI" w:cs="Lao UI"/>
        <w:b/>
        <w:bCs/>
        <w:color w:val="FF0000"/>
        <w:sz w:val="32"/>
        <w:szCs w:val="14"/>
        <w:lang w:eastAsia="en-GB"/>
      </w:rPr>
      <w:t>DRAFT (FOR INTERNAL PURPOSES ONLY)</w:t>
    </w:r>
  </w:p>
  <w:p w:rsidR="002613EE" w:rsidRDefault="002613EE" w:rsidP="004F3C92">
    <w:pPr>
      <w:pStyle w:val="Listenabsatz"/>
      <w:numPr>
        <w:ilvl w:val="0"/>
        <w:numId w:val="1"/>
      </w:numPr>
      <w:spacing w:after="0" w:line="240" w:lineRule="auto"/>
      <w:rPr>
        <w:rFonts w:ascii="Lao UI" w:eastAsia="Times New Roman" w:hAnsi="Lao UI" w:cs="Lao UI"/>
        <w:sz w:val="18"/>
        <w:szCs w:val="18"/>
        <w:lang w:eastAsia="en-GB"/>
      </w:rPr>
    </w:pPr>
    <w:r w:rsidRPr="00106E53">
      <w:rPr>
        <w:rFonts w:ascii="Lao UI" w:eastAsia="Times New Roman" w:hAnsi="Lao UI" w:cs="Lao UI"/>
        <w:sz w:val="18"/>
        <w:szCs w:val="18"/>
        <w:lang w:eastAsia="en-GB"/>
      </w:rPr>
      <w:t>Philippine Social Protection Operational Framework Strategy (SPOFS) – (1) Social insurance, (2) Social welfare, (3) Labor market interventions, and (4) Social safety nets</w:t>
    </w:r>
  </w:p>
  <w:p w:rsidR="002613EE" w:rsidRPr="00781C14" w:rsidRDefault="002613EE" w:rsidP="004F3C92">
    <w:pPr>
      <w:pStyle w:val="Listenabsatz"/>
      <w:numPr>
        <w:ilvl w:val="0"/>
        <w:numId w:val="1"/>
      </w:numPr>
      <w:rPr>
        <w:rFonts w:ascii="Lao UI" w:eastAsia="Times New Roman" w:hAnsi="Lao UI" w:cs="Lao UI"/>
        <w:sz w:val="18"/>
        <w:szCs w:val="18"/>
        <w:lang w:eastAsia="en-GB"/>
      </w:rPr>
    </w:pPr>
    <w:r w:rsidRPr="00781C14">
      <w:rPr>
        <w:rFonts w:ascii="Lao UI" w:eastAsia="Times New Roman" w:hAnsi="Lao UI" w:cs="Lao UI"/>
        <w:sz w:val="18"/>
        <w:szCs w:val="18"/>
        <w:lang w:eastAsia="en-GB"/>
      </w:rPr>
      <w:t xml:space="preserve">Legend: </w:t>
    </w:r>
    <w:r w:rsidRPr="001E357A">
      <w:rPr>
        <w:rFonts w:ascii="Lao UI" w:eastAsia="Times New Roman" w:hAnsi="Lao UI" w:cs="Lao UI"/>
        <w:sz w:val="18"/>
        <w:szCs w:val="18"/>
        <w:shd w:val="clear" w:color="auto" w:fill="A3EC7A"/>
        <w:lang w:eastAsia="en-GB"/>
      </w:rPr>
      <w:t>GREEN</w:t>
    </w:r>
    <w:r w:rsidRPr="001E357A">
      <w:rPr>
        <w:rFonts w:ascii="Lao UI" w:eastAsia="Times New Roman" w:hAnsi="Lao UI" w:cs="Lao UI"/>
        <w:sz w:val="18"/>
        <w:szCs w:val="18"/>
        <w:lang w:eastAsia="en-GB"/>
      </w:rPr>
      <w:t xml:space="preserve"> – for costing</w:t>
    </w:r>
    <w:r>
      <w:rPr>
        <w:rFonts w:ascii="Lao UI" w:eastAsia="Times New Roman" w:hAnsi="Lao UI" w:cs="Lao UI"/>
        <w:sz w:val="18"/>
        <w:szCs w:val="18"/>
        <w:lang w:eastAsia="en-GB"/>
      </w:rPr>
      <w:t xml:space="preserve">; </w:t>
    </w:r>
    <w:r w:rsidRPr="001E357A">
      <w:rPr>
        <w:rFonts w:ascii="Lao UI" w:eastAsia="Times New Roman" w:hAnsi="Lao UI" w:cs="Lao UI"/>
        <w:sz w:val="18"/>
        <w:szCs w:val="18"/>
        <w:highlight w:val="yellow"/>
        <w:lang w:eastAsia="en-GB"/>
      </w:rPr>
      <w:t>YELLOW</w:t>
    </w:r>
    <w:r>
      <w:rPr>
        <w:rFonts w:ascii="Lao UI" w:eastAsia="Times New Roman" w:hAnsi="Lao UI" w:cs="Lao UI"/>
        <w:sz w:val="18"/>
        <w:szCs w:val="18"/>
        <w:lang w:eastAsia="en-GB"/>
      </w:rPr>
      <w:t xml:space="preserve"> – for further clarification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202C0"/>
    <w:multiLevelType w:val="hybridMultilevel"/>
    <w:tmpl w:val="381854E6"/>
    <w:lvl w:ilvl="0" w:tplc="3409000B">
      <w:start w:val="1"/>
      <w:numFmt w:val="bullet"/>
      <w:lvlText w:val=""/>
      <w:lvlJc w:val="left"/>
      <w:pPr>
        <w:ind w:left="720" w:hanging="360"/>
      </w:pPr>
      <w:rPr>
        <w:rFonts w:ascii="Wingdings" w:hAnsi="Wingding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15:restartNumberingAfterBreak="0">
    <w:nsid w:val="09373947"/>
    <w:multiLevelType w:val="hybridMultilevel"/>
    <w:tmpl w:val="1BB2FE84"/>
    <w:lvl w:ilvl="0" w:tplc="0409000B">
      <w:start w:val="1"/>
      <w:numFmt w:val="bullet"/>
      <w:lvlText w:val=""/>
      <w:lvlJc w:val="left"/>
      <w:pPr>
        <w:ind w:left="636" w:hanging="360"/>
      </w:pPr>
      <w:rPr>
        <w:rFonts w:ascii="Wingdings" w:hAnsi="Wingdings" w:hint="default"/>
      </w:rPr>
    </w:lvl>
    <w:lvl w:ilvl="1" w:tplc="04090003" w:tentative="1">
      <w:start w:val="1"/>
      <w:numFmt w:val="bullet"/>
      <w:lvlText w:val="o"/>
      <w:lvlJc w:val="left"/>
      <w:pPr>
        <w:ind w:left="1356" w:hanging="360"/>
      </w:pPr>
      <w:rPr>
        <w:rFonts w:ascii="Courier New" w:hAnsi="Courier New" w:cs="Courier New" w:hint="default"/>
      </w:rPr>
    </w:lvl>
    <w:lvl w:ilvl="2" w:tplc="04090005" w:tentative="1">
      <w:start w:val="1"/>
      <w:numFmt w:val="bullet"/>
      <w:lvlText w:val=""/>
      <w:lvlJc w:val="left"/>
      <w:pPr>
        <w:ind w:left="2076" w:hanging="360"/>
      </w:pPr>
      <w:rPr>
        <w:rFonts w:ascii="Wingdings" w:hAnsi="Wingdings" w:hint="default"/>
      </w:rPr>
    </w:lvl>
    <w:lvl w:ilvl="3" w:tplc="04090001" w:tentative="1">
      <w:start w:val="1"/>
      <w:numFmt w:val="bullet"/>
      <w:lvlText w:val=""/>
      <w:lvlJc w:val="left"/>
      <w:pPr>
        <w:ind w:left="2796" w:hanging="360"/>
      </w:pPr>
      <w:rPr>
        <w:rFonts w:ascii="Symbol" w:hAnsi="Symbol" w:hint="default"/>
      </w:rPr>
    </w:lvl>
    <w:lvl w:ilvl="4" w:tplc="04090003" w:tentative="1">
      <w:start w:val="1"/>
      <w:numFmt w:val="bullet"/>
      <w:lvlText w:val="o"/>
      <w:lvlJc w:val="left"/>
      <w:pPr>
        <w:ind w:left="3516" w:hanging="360"/>
      </w:pPr>
      <w:rPr>
        <w:rFonts w:ascii="Courier New" w:hAnsi="Courier New" w:cs="Courier New" w:hint="default"/>
      </w:rPr>
    </w:lvl>
    <w:lvl w:ilvl="5" w:tplc="04090005" w:tentative="1">
      <w:start w:val="1"/>
      <w:numFmt w:val="bullet"/>
      <w:lvlText w:val=""/>
      <w:lvlJc w:val="left"/>
      <w:pPr>
        <w:ind w:left="4236" w:hanging="360"/>
      </w:pPr>
      <w:rPr>
        <w:rFonts w:ascii="Wingdings" w:hAnsi="Wingdings" w:hint="default"/>
      </w:rPr>
    </w:lvl>
    <w:lvl w:ilvl="6" w:tplc="04090001" w:tentative="1">
      <w:start w:val="1"/>
      <w:numFmt w:val="bullet"/>
      <w:lvlText w:val=""/>
      <w:lvlJc w:val="left"/>
      <w:pPr>
        <w:ind w:left="4956" w:hanging="360"/>
      </w:pPr>
      <w:rPr>
        <w:rFonts w:ascii="Symbol" w:hAnsi="Symbol" w:hint="default"/>
      </w:rPr>
    </w:lvl>
    <w:lvl w:ilvl="7" w:tplc="04090003" w:tentative="1">
      <w:start w:val="1"/>
      <w:numFmt w:val="bullet"/>
      <w:lvlText w:val="o"/>
      <w:lvlJc w:val="left"/>
      <w:pPr>
        <w:ind w:left="5676" w:hanging="360"/>
      </w:pPr>
      <w:rPr>
        <w:rFonts w:ascii="Courier New" w:hAnsi="Courier New" w:cs="Courier New" w:hint="default"/>
      </w:rPr>
    </w:lvl>
    <w:lvl w:ilvl="8" w:tplc="04090005" w:tentative="1">
      <w:start w:val="1"/>
      <w:numFmt w:val="bullet"/>
      <w:lvlText w:val=""/>
      <w:lvlJc w:val="left"/>
      <w:pPr>
        <w:ind w:left="6396" w:hanging="360"/>
      </w:pPr>
      <w:rPr>
        <w:rFonts w:ascii="Wingdings" w:hAnsi="Wingdings" w:hint="default"/>
      </w:rPr>
    </w:lvl>
  </w:abstractNum>
  <w:abstractNum w:abstractNumId="2" w15:restartNumberingAfterBreak="0">
    <w:nsid w:val="0AD360BE"/>
    <w:multiLevelType w:val="hybridMultilevel"/>
    <w:tmpl w:val="3CFE329E"/>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15:restartNumberingAfterBreak="0">
    <w:nsid w:val="12113C07"/>
    <w:multiLevelType w:val="hybridMultilevel"/>
    <w:tmpl w:val="9D36D0AA"/>
    <w:lvl w:ilvl="0" w:tplc="3409000B">
      <w:start w:val="1"/>
      <w:numFmt w:val="bullet"/>
      <w:lvlText w:val=""/>
      <w:lvlJc w:val="left"/>
      <w:pPr>
        <w:ind w:left="360" w:hanging="360"/>
      </w:pPr>
      <w:rPr>
        <w:rFonts w:ascii="Wingdings" w:hAnsi="Wingdings"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4" w15:restartNumberingAfterBreak="0">
    <w:nsid w:val="1FA709B9"/>
    <w:multiLevelType w:val="hybridMultilevel"/>
    <w:tmpl w:val="08F4B5D8"/>
    <w:lvl w:ilvl="0" w:tplc="57E2F566">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D4308B"/>
    <w:multiLevelType w:val="hybridMultilevel"/>
    <w:tmpl w:val="E8A0F34E"/>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6" w15:restartNumberingAfterBreak="0">
    <w:nsid w:val="3983072C"/>
    <w:multiLevelType w:val="hybridMultilevel"/>
    <w:tmpl w:val="674C6E48"/>
    <w:lvl w:ilvl="0" w:tplc="56487DC6">
      <w:start w:val="1"/>
      <w:numFmt w:val="lowerRoman"/>
      <w:lvlText w:val="(%1)"/>
      <w:lvlJc w:val="left"/>
      <w:pPr>
        <w:ind w:left="720" w:hanging="720"/>
      </w:pPr>
      <w:rPr>
        <w:rFonts w:hint="default"/>
        <w:b/>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7" w15:restartNumberingAfterBreak="0">
    <w:nsid w:val="3DBE69B3"/>
    <w:multiLevelType w:val="hybridMultilevel"/>
    <w:tmpl w:val="C97C367A"/>
    <w:lvl w:ilvl="0" w:tplc="34B09B3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52584E"/>
    <w:multiLevelType w:val="hybridMultilevel"/>
    <w:tmpl w:val="2E0A9FAA"/>
    <w:lvl w:ilvl="0" w:tplc="C374D3C0">
      <w:start w:val="1"/>
      <w:numFmt w:val="lowerRoman"/>
      <w:lvlText w:val="(%1)"/>
      <w:lvlJc w:val="left"/>
      <w:pPr>
        <w:ind w:left="810" w:hanging="720"/>
      </w:pPr>
      <w:rPr>
        <w:rFonts w:hint="default"/>
      </w:rPr>
    </w:lvl>
    <w:lvl w:ilvl="1" w:tplc="34090019" w:tentative="1">
      <w:start w:val="1"/>
      <w:numFmt w:val="lowerLetter"/>
      <w:lvlText w:val="%2."/>
      <w:lvlJc w:val="left"/>
      <w:pPr>
        <w:ind w:left="1530" w:hanging="360"/>
      </w:pPr>
    </w:lvl>
    <w:lvl w:ilvl="2" w:tplc="3409001B" w:tentative="1">
      <w:start w:val="1"/>
      <w:numFmt w:val="lowerRoman"/>
      <w:lvlText w:val="%3."/>
      <w:lvlJc w:val="right"/>
      <w:pPr>
        <w:ind w:left="2250" w:hanging="180"/>
      </w:pPr>
    </w:lvl>
    <w:lvl w:ilvl="3" w:tplc="3409000F" w:tentative="1">
      <w:start w:val="1"/>
      <w:numFmt w:val="decimal"/>
      <w:lvlText w:val="%4."/>
      <w:lvlJc w:val="left"/>
      <w:pPr>
        <w:ind w:left="2970" w:hanging="360"/>
      </w:pPr>
    </w:lvl>
    <w:lvl w:ilvl="4" w:tplc="34090019" w:tentative="1">
      <w:start w:val="1"/>
      <w:numFmt w:val="lowerLetter"/>
      <w:lvlText w:val="%5."/>
      <w:lvlJc w:val="left"/>
      <w:pPr>
        <w:ind w:left="3690" w:hanging="360"/>
      </w:pPr>
    </w:lvl>
    <w:lvl w:ilvl="5" w:tplc="3409001B" w:tentative="1">
      <w:start w:val="1"/>
      <w:numFmt w:val="lowerRoman"/>
      <w:lvlText w:val="%6."/>
      <w:lvlJc w:val="right"/>
      <w:pPr>
        <w:ind w:left="4410" w:hanging="180"/>
      </w:pPr>
    </w:lvl>
    <w:lvl w:ilvl="6" w:tplc="3409000F" w:tentative="1">
      <w:start w:val="1"/>
      <w:numFmt w:val="decimal"/>
      <w:lvlText w:val="%7."/>
      <w:lvlJc w:val="left"/>
      <w:pPr>
        <w:ind w:left="5130" w:hanging="360"/>
      </w:pPr>
    </w:lvl>
    <w:lvl w:ilvl="7" w:tplc="34090019" w:tentative="1">
      <w:start w:val="1"/>
      <w:numFmt w:val="lowerLetter"/>
      <w:lvlText w:val="%8."/>
      <w:lvlJc w:val="left"/>
      <w:pPr>
        <w:ind w:left="5850" w:hanging="360"/>
      </w:pPr>
    </w:lvl>
    <w:lvl w:ilvl="8" w:tplc="3409001B" w:tentative="1">
      <w:start w:val="1"/>
      <w:numFmt w:val="lowerRoman"/>
      <w:lvlText w:val="%9."/>
      <w:lvlJc w:val="right"/>
      <w:pPr>
        <w:ind w:left="6570" w:hanging="180"/>
      </w:pPr>
    </w:lvl>
  </w:abstractNum>
  <w:abstractNum w:abstractNumId="9" w15:restartNumberingAfterBreak="0">
    <w:nsid w:val="55846643"/>
    <w:multiLevelType w:val="hybridMultilevel"/>
    <w:tmpl w:val="C80CEFC4"/>
    <w:lvl w:ilvl="0" w:tplc="E9FE36CE">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255053F"/>
    <w:multiLevelType w:val="hybridMultilevel"/>
    <w:tmpl w:val="06A66F4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8F36205"/>
    <w:multiLevelType w:val="hybridMultilevel"/>
    <w:tmpl w:val="32A090D6"/>
    <w:lvl w:ilvl="0" w:tplc="EAE28C26">
      <w:start w:val="1"/>
      <w:numFmt w:val="lowerRoman"/>
      <w:lvlText w:val="(%1)"/>
      <w:lvlJc w:val="left"/>
      <w:pPr>
        <w:ind w:left="360" w:hanging="360"/>
      </w:pPr>
      <w:rPr>
        <w:rFonts w:ascii="Lao UI" w:eastAsiaTheme="minorHAnsi" w:hAnsi="Lao UI" w:cs="Lao UI"/>
      </w:rPr>
    </w:lvl>
    <w:lvl w:ilvl="1" w:tplc="04640003" w:tentative="1">
      <w:start w:val="1"/>
      <w:numFmt w:val="bullet"/>
      <w:lvlText w:val="o"/>
      <w:lvlJc w:val="left"/>
      <w:pPr>
        <w:ind w:left="1080" w:hanging="360"/>
      </w:pPr>
      <w:rPr>
        <w:rFonts w:ascii="Courier New" w:hAnsi="Courier New" w:cs="Courier New" w:hint="default"/>
      </w:rPr>
    </w:lvl>
    <w:lvl w:ilvl="2" w:tplc="04640005" w:tentative="1">
      <w:start w:val="1"/>
      <w:numFmt w:val="bullet"/>
      <w:lvlText w:val=""/>
      <w:lvlJc w:val="left"/>
      <w:pPr>
        <w:ind w:left="1800" w:hanging="360"/>
      </w:pPr>
      <w:rPr>
        <w:rFonts w:ascii="Wingdings" w:hAnsi="Wingdings" w:hint="default"/>
      </w:rPr>
    </w:lvl>
    <w:lvl w:ilvl="3" w:tplc="04640001" w:tentative="1">
      <w:start w:val="1"/>
      <w:numFmt w:val="bullet"/>
      <w:lvlText w:val=""/>
      <w:lvlJc w:val="left"/>
      <w:pPr>
        <w:ind w:left="2520" w:hanging="360"/>
      </w:pPr>
      <w:rPr>
        <w:rFonts w:ascii="Symbol" w:hAnsi="Symbol" w:hint="default"/>
      </w:rPr>
    </w:lvl>
    <w:lvl w:ilvl="4" w:tplc="04640003" w:tentative="1">
      <w:start w:val="1"/>
      <w:numFmt w:val="bullet"/>
      <w:lvlText w:val="o"/>
      <w:lvlJc w:val="left"/>
      <w:pPr>
        <w:ind w:left="3240" w:hanging="360"/>
      </w:pPr>
      <w:rPr>
        <w:rFonts w:ascii="Courier New" w:hAnsi="Courier New" w:cs="Courier New" w:hint="default"/>
      </w:rPr>
    </w:lvl>
    <w:lvl w:ilvl="5" w:tplc="04640005" w:tentative="1">
      <w:start w:val="1"/>
      <w:numFmt w:val="bullet"/>
      <w:lvlText w:val=""/>
      <w:lvlJc w:val="left"/>
      <w:pPr>
        <w:ind w:left="3960" w:hanging="360"/>
      </w:pPr>
      <w:rPr>
        <w:rFonts w:ascii="Wingdings" w:hAnsi="Wingdings" w:hint="default"/>
      </w:rPr>
    </w:lvl>
    <w:lvl w:ilvl="6" w:tplc="04640001" w:tentative="1">
      <w:start w:val="1"/>
      <w:numFmt w:val="bullet"/>
      <w:lvlText w:val=""/>
      <w:lvlJc w:val="left"/>
      <w:pPr>
        <w:ind w:left="4680" w:hanging="360"/>
      </w:pPr>
      <w:rPr>
        <w:rFonts w:ascii="Symbol" w:hAnsi="Symbol" w:hint="default"/>
      </w:rPr>
    </w:lvl>
    <w:lvl w:ilvl="7" w:tplc="04640003" w:tentative="1">
      <w:start w:val="1"/>
      <w:numFmt w:val="bullet"/>
      <w:lvlText w:val="o"/>
      <w:lvlJc w:val="left"/>
      <w:pPr>
        <w:ind w:left="5400" w:hanging="360"/>
      </w:pPr>
      <w:rPr>
        <w:rFonts w:ascii="Courier New" w:hAnsi="Courier New" w:cs="Courier New" w:hint="default"/>
      </w:rPr>
    </w:lvl>
    <w:lvl w:ilvl="8" w:tplc="04640005" w:tentative="1">
      <w:start w:val="1"/>
      <w:numFmt w:val="bullet"/>
      <w:lvlText w:val=""/>
      <w:lvlJc w:val="left"/>
      <w:pPr>
        <w:ind w:left="6120" w:hanging="360"/>
      </w:pPr>
      <w:rPr>
        <w:rFonts w:ascii="Wingdings" w:hAnsi="Wingdings" w:hint="default"/>
      </w:rPr>
    </w:lvl>
  </w:abstractNum>
  <w:num w:numId="1">
    <w:abstractNumId w:val="5"/>
  </w:num>
  <w:num w:numId="2">
    <w:abstractNumId w:val="3"/>
  </w:num>
  <w:num w:numId="3">
    <w:abstractNumId w:val="11"/>
  </w:num>
  <w:num w:numId="4">
    <w:abstractNumId w:val="1"/>
  </w:num>
  <w:num w:numId="5">
    <w:abstractNumId w:val="4"/>
  </w:num>
  <w:num w:numId="6">
    <w:abstractNumId w:val="8"/>
  </w:num>
  <w:num w:numId="7">
    <w:abstractNumId w:val="6"/>
  </w:num>
  <w:num w:numId="8">
    <w:abstractNumId w:val="0"/>
  </w:num>
  <w:num w:numId="9">
    <w:abstractNumId w:val="2"/>
  </w:num>
  <w:num w:numId="10">
    <w:abstractNumId w:val="10"/>
  </w:num>
  <w:num w:numId="11">
    <w:abstractNumId w:val="9"/>
  </w:num>
  <w:num w:numId="12">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1FC"/>
    <w:rsid w:val="000005C1"/>
    <w:rsid w:val="00003480"/>
    <w:rsid w:val="00003862"/>
    <w:rsid w:val="00010847"/>
    <w:rsid w:val="0001335A"/>
    <w:rsid w:val="000242BA"/>
    <w:rsid w:val="000303EE"/>
    <w:rsid w:val="00031434"/>
    <w:rsid w:val="00032FD3"/>
    <w:rsid w:val="00037A2F"/>
    <w:rsid w:val="0004718A"/>
    <w:rsid w:val="00052704"/>
    <w:rsid w:val="00056D3C"/>
    <w:rsid w:val="00057443"/>
    <w:rsid w:val="00077C2D"/>
    <w:rsid w:val="000879E1"/>
    <w:rsid w:val="00093C65"/>
    <w:rsid w:val="000940AE"/>
    <w:rsid w:val="00094FFF"/>
    <w:rsid w:val="000B23C9"/>
    <w:rsid w:val="000B7384"/>
    <w:rsid w:val="000C11E5"/>
    <w:rsid w:val="000C1B8D"/>
    <w:rsid w:val="000C565A"/>
    <w:rsid w:val="000D21F4"/>
    <w:rsid w:val="000D3FEA"/>
    <w:rsid w:val="000D54E5"/>
    <w:rsid w:val="000E38C6"/>
    <w:rsid w:val="000E5E0B"/>
    <w:rsid w:val="000E6DAF"/>
    <w:rsid w:val="000E6E44"/>
    <w:rsid w:val="000F2BD5"/>
    <w:rsid w:val="000F4264"/>
    <w:rsid w:val="000F78A4"/>
    <w:rsid w:val="00103F4A"/>
    <w:rsid w:val="00106E53"/>
    <w:rsid w:val="00123D36"/>
    <w:rsid w:val="001264CC"/>
    <w:rsid w:val="001275CC"/>
    <w:rsid w:val="00131812"/>
    <w:rsid w:val="001322E2"/>
    <w:rsid w:val="00137F79"/>
    <w:rsid w:val="00144088"/>
    <w:rsid w:val="001440A2"/>
    <w:rsid w:val="0014537B"/>
    <w:rsid w:val="001544B2"/>
    <w:rsid w:val="00154620"/>
    <w:rsid w:val="00156B40"/>
    <w:rsid w:val="001608B9"/>
    <w:rsid w:val="0016316D"/>
    <w:rsid w:val="00164E0C"/>
    <w:rsid w:val="00166538"/>
    <w:rsid w:val="001752DD"/>
    <w:rsid w:val="001830DB"/>
    <w:rsid w:val="00183A14"/>
    <w:rsid w:val="00185617"/>
    <w:rsid w:val="00192F2B"/>
    <w:rsid w:val="0019546B"/>
    <w:rsid w:val="00195EAD"/>
    <w:rsid w:val="0019709A"/>
    <w:rsid w:val="001975B6"/>
    <w:rsid w:val="001A078C"/>
    <w:rsid w:val="001A580A"/>
    <w:rsid w:val="001A6A2C"/>
    <w:rsid w:val="001B1096"/>
    <w:rsid w:val="001B1C79"/>
    <w:rsid w:val="001B2836"/>
    <w:rsid w:val="001B2FB6"/>
    <w:rsid w:val="001B44F5"/>
    <w:rsid w:val="001C0B43"/>
    <w:rsid w:val="001C3935"/>
    <w:rsid w:val="001D60AD"/>
    <w:rsid w:val="001D6351"/>
    <w:rsid w:val="001E0CE0"/>
    <w:rsid w:val="001E3470"/>
    <w:rsid w:val="001E357A"/>
    <w:rsid w:val="001E3AB1"/>
    <w:rsid w:val="001F2563"/>
    <w:rsid w:val="001F3B14"/>
    <w:rsid w:val="00204026"/>
    <w:rsid w:val="00206AD2"/>
    <w:rsid w:val="002254E8"/>
    <w:rsid w:val="00233A18"/>
    <w:rsid w:val="00235ACC"/>
    <w:rsid w:val="00235B2F"/>
    <w:rsid w:val="00235B77"/>
    <w:rsid w:val="00242A95"/>
    <w:rsid w:val="002463BC"/>
    <w:rsid w:val="002613EE"/>
    <w:rsid w:val="002670E2"/>
    <w:rsid w:val="002730A1"/>
    <w:rsid w:val="0027575E"/>
    <w:rsid w:val="002768F6"/>
    <w:rsid w:val="0027704C"/>
    <w:rsid w:val="00284E2D"/>
    <w:rsid w:val="0028544A"/>
    <w:rsid w:val="002A0F29"/>
    <w:rsid w:val="002A6193"/>
    <w:rsid w:val="002A75CA"/>
    <w:rsid w:val="002A7B17"/>
    <w:rsid w:val="002A7C27"/>
    <w:rsid w:val="002B079B"/>
    <w:rsid w:val="002B6583"/>
    <w:rsid w:val="002C22B2"/>
    <w:rsid w:val="002C4E7C"/>
    <w:rsid w:val="002D409A"/>
    <w:rsid w:val="002E01C2"/>
    <w:rsid w:val="002F2F07"/>
    <w:rsid w:val="002F4350"/>
    <w:rsid w:val="00300B2B"/>
    <w:rsid w:val="0030768E"/>
    <w:rsid w:val="00316265"/>
    <w:rsid w:val="00317334"/>
    <w:rsid w:val="0032598A"/>
    <w:rsid w:val="00340166"/>
    <w:rsid w:val="00340676"/>
    <w:rsid w:val="00347EE2"/>
    <w:rsid w:val="003555FA"/>
    <w:rsid w:val="00363210"/>
    <w:rsid w:val="003704E9"/>
    <w:rsid w:val="00371EF8"/>
    <w:rsid w:val="00376EDE"/>
    <w:rsid w:val="00393372"/>
    <w:rsid w:val="003940A1"/>
    <w:rsid w:val="003A3A20"/>
    <w:rsid w:val="003B4715"/>
    <w:rsid w:val="003C05D1"/>
    <w:rsid w:val="003C4CE7"/>
    <w:rsid w:val="003C5A88"/>
    <w:rsid w:val="003D0B65"/>
    <w:rsid w:val="003D477D"/>
    <w:rsid w:val="003E1175"/>
    <w:rsid w:val="003E417E"/>
    <w:rsid w:val="003E5DF8"/>
    <w:rsid w:val="003F2E0E"/>
    <w:rsid w:val="0040195A"/>
    <w:rsid w:val="00403BE2"/>
    <w:rsid w:val="00407AA4"/>
    <w:rsid w:val="004201C3"/>
    <w:rsid w:val="00420497"/>
    <w:rsid w:val="00425A19"/>
    <w:rsid w:val="004346DF"/>
    <w:rsid w:val="004349C7"/>
    <w:rsid w:val="00436AC2"/>
    <w:rsid w:val="00447B90"/>
    <w:rsid w:val="00451019"/>
    <w:rsid w:val="004522AA"/>
    <w:rsid w:val="00463351"/>
    <w:rsid w:val="004658A1"/>
    <w:rsid w:val="00473B34"/>
    <w:rsid w:val="004803EE"/>
    <w:rsid w:val="00482F35"/>
    <w:rsid w:val="00483954"/>
    <w:rsid w:val="0048426B"/>
    <w:rsid w:val="00484B09"/>
    <w:rsid w:val="00485CE2"/>
    <w:rsid w:val="00485E27"/>
    <w:rsid w:val="00487CD3"/>
    <w:rsid w:val="00487DDB"/>
    <w:rsid w:val="004A045A"/>
    <w:rsid w:val="004A0B30"/>
    <w:rsid w:val="004A1628"/>
    <w:rsid w:val="004A3E89"/>
    <w:rsid w:val="004B1E60"/>
    <w:rsid w:val="004B224C"/>
    <w:rsid w:val="004C1A1C"/>
    <w:rsid w:val="004C1B64"/>
    <w:rsid w:val="004C5AC8"/>
    <w:rsid w:val="004C7672"/>
    <w:rsid w:val="004D0348"/>
    <w:rsid w:val="004D75C6"/>
    <w:rsid w:val="004E3437"/>
    <w:rsid w:val="004E6CC3"/>
    <w:rsid w:val="004F2215"/>
    <w:rsid w:val="004F3C92"/>
    <w:rsid w:val="004F4FCA"/>
    <w:rsid w:val="00515C0C"/>
    <w:rsid w:val="00516704"/>
    <w:rsid w:val="005179F2"/>
    <w:rsid w:val="005208B5"/>
    <w:rsid w:val="005209FD"/>
    <w:rsid w:val="005214F4"/>
    <w:rsid w:val="00521EA5"/>
    <w:rsid w:val="00522006"/>
    <w:rsid w:val="00523285"/>
    <w:rsid w:val="00530989"/>
    <w:rsid w:val="0053295F"/>
    <w:rsid w:val="00534CF4"/>
    <w:rsid w:val="00542287"/>
    <w:rsid w:val="005444FA"/>
    <w:rsid w:val="00547A1B"/>
    <w:rsid w:val="00552532"/>
    <w:rsid w:val="0055265B"/>
    <w:rsid w:val="005559BE"/>
    <w:rsid w:val="005568B8"/>
    <w:rsid w:val="0055758C"/>
    <w:rsid w:val="00562E96"/>
    <w:rsid w:val="00565A0E"/>
    <w:rsid w:val="00567FFC"/>
    <w:rsid w:val="00577DAF"/>
    <w:rsid w:val="00582FE3"/>
    <w:rsid w:val="00587ED8"/>
    <w:rsid w:val="00592380"/>
    <w:rsid w:val="00594CD2"/>
    <w:rsid w:val="00596738"/>
    <w:rsid w:val="00597342"/>
    <w:rsid w:val="005A5EA4"/>
    <w:rsid w:val="005A6242"/>
    <w:rsid w:val="005A7C91"/>
    <w:rsid w:val="005B6F8D"/>
    <w:rsid w:val="005C0640"/>
    <w:rsid w:val="005C261B"/>
    <w:rsid w:val="005C329F"/>
    <w:rsid w:val="005D10F9"/>
    <w:rsid w:val="005D466B"/>
    <w:rsid w:val="005D4DD5"/>
    <w:rsid w:val="005D7067"/>
    <w:rsid w:val="005D73BE"/>
    <w:rsid w:val="005E19A6"/>
    <w:rsid w:val="005E7875"/>
    <w:rsid w:val="005F2136"/>
    <w:rsid w:val="005F4A17"/>
    <w:rsid w:val="006003FF"/>
    <w:rsid w:val="00601586"/>
    <w:rsid w:val="00604A5B"/>
    <w:rsid w:val="00604BB4"/>
    <w:rsid w:val="00605DCE"/>
    <w:rsid w:val="006061A4"/>
    <w:rsid w:val="006072B1"/>
    <w:rsid w:val="00611BDE"/>
    <w:rsid w:val="00613371"/>
    <w:rsid w:val="006169F6"/>
    <w:rsid w:val="00624D4F"/>
    <w:rsid w:val="00630B11"/>
    <w:rsid w:val="00637240"/>
    <w:rsid w:val="00642BC3"/>
    <w:rsid w:val="0066264B"/>
    <w:rsid w:val="006666B1"/>
    <w:rsid w:val="00666AF7"/>
    <w:rsid w:val="006671A8"/>
    <w:rsid w:val="00672F6F"/>
    <w:rsid w:val="00681984"/>
    <w:rsid w:val="00686B05"/>
    <w:rsid w:val="006910B7"/>
    <w:rsid w:val="00691934"/>
    <w:rsid w:val="00692674"/>
    <w:rsid w:val="006A1510"/>
    <w:rsid w:val="006A4940"/>
    <w:rsid w:val="006A599B"/>
    <w:rsid w:val="006A798B"/>
    <w:rsid w:val="006B45B9"/>
    <w:rsid w:val="006B4F54"/>
    <w:rsid w:val="006B6276"/>
    <w:rsid w:val="006C12B4"/>
    <w:rsid w:val="006C5314"/>
    <w:rsid w:val="006D1A6C"/>
    <w:rsid w:val="006D416C"/>
    <w:rsid w:val="006D42AA"/>
    <w:rsid w:val="006D6DE0"/>
    <w:rsid w:val="006E0DEF"/>
    <w:rsid w:val="006F457D"/>
    <w:rsid w:val="0071235A"/>
    <w:rsid w:val="00721FF7"/>
    <w:rsid w:val="007261D4"/>
    <w:rsid w:val="00734096"/>
    <w:rsid w:val="007340AF"/>
    <w:rsid w:val="007374D4"/>
    <w:rsid w:val="007443A6"/>
    <w:rsid w:val="0075034D"/>
    <w:rsid w:val="00752161"/>
    <w:rsid w:val="00752EF0"/>
    <w:rsid w:val="00754E7F"/>
    <w:rsid w:val="0075745F"/>
    <w:rsid w:val="0076094F"/>
    <w:rsid w:val="007708AE"/>
    <w:rsid w:val="00774D52"/>
    <w:rsid w:val="007760C4"/>
    <w:rsid w:val="007800E2"/>
    <w:rsid w:val="00781C14"/>
    <w:rsid w:val="0078294B"/>
    <w:rsid w:val="00790A08"/>
    <w:rsid w:val="007918AB"/>
    <w:rsid w:val="007920C4"/>
    <w:rsid w:val="00792D67"/>
    <w:rsid w:val="00795798"/>
    <w:rsid w:val="007A2387"/>
    <w:rsid w:val="007A3BCE"/>
    <w:rsid w:val="007A5AFC"/>
    <w:rsid w:val="007B7378"/>
    <w:rsid w:val="007C0A9D"/>
    <w:rsid w:val="007C0BAD"/>
    <w:rsid w:val="007C38CD"/>
    <w:rsid w:val="007C6448"/>
    <w:rsid w:val="007D0E35"/>
    <w:rsid w:val="007D130B"/>
    <w:rsid w:val="007D39C1"/>
    <w:rsid w:val="007D65B8"/>
    <w:rsid w:val="007E1271"/>
    <w:rsid w:val="007E4553"/>
    <w:rsid w:val="007E496C"/>
    <w:rsid w:val="007F03C4"/>
    <w:rsid w:val="007F1163"/>
    <w:rsid w:val="008014B4"/>
    <w:rsid w:val="00803634"/>
    <w:rsid w:val="0081005A"/>
    <w:rsid w:val="00810E12"/>
    <w:rsid w:val="008177CC"/>
    <w:rsid w:val="00823088"/>
    <w:rsid w:val="00827984"/>
    <w:rsid w:val="008302CB"/>
    <w:rsid w:val="00831318"/>
    <w:rsid w:val="008326CA"/>
    <w:rsid w:val="0083301F"/>
    <w:rsid w:val="0084336F"/>
    <w:rsid w:val="0084781F"/>
    <w:rsid w:val="00852B86"/>
    <w:rsid w:val="00852F80"/>
    <w:rsid w:val="0085487C"/>
    <w:rsid w:val="008557CB"/>
    <w:rsid w:val="00860AA0"/>
    <w:rsid w:val="00862F6C"/>
    <w:rsid w:val="008644E3"/>
    <w:rsid w:val="00866397"/>
    <w:rsid w:val="00871393"/>
    <w:rsid w:val="008723E2"/>
    <w:rsid w:val="00872D6C"/>
    <w:rsid w:val="0087566C"/>
    <w:rsid w:val="0088134F"/>
    <w:rsid w:val="00890250"/>
    <w:rsid w:val="00890294"/>
    <w:rsid w:val="00892087"/>
    <w:rsid w:val="00893E0A"/>
    <w:rsid w:val="0089637D"/>
    <w:rsid w:val="00897757"/>
    <w:rsid w:val="0089782F"/>
    <w:rsid w:val="008A0BE3"/>
    <w:rsid w:val="008A1D6F"/>
    <w:rsid w:val="008A6DB0"/>
    <w:rsid w:val="008B1BA7"/>
    <w:rsid w:val="008B5F0D"/>
    <w:rsid w:val="008C60E9"/>
    <w:rsid w:val="008D16C7"/>
    <w:rsid w:val="008D55D7"/>
    <w:rsid w:val="008D5FAF"/>
    <w:rsid w:val="008D63CD"/>
    <w:rsid w:val="008F179D"/>
    <w:rsid w:val="008F4CAA"/>
    <w:rsid w:val="00902FA7"/>
    <w:rsid w:val="00904372"/>
    <w:rsid w:val="0090573E"/>
    <w:rsid w:val="00905EAA"/>
    <w:rsid w:val="0090723B"/>
    <w:rsid w:val="0091694E"/>
    <w:rsid w:val="009169CA"/>
    <w:rsid w:val="00917DFB"/>
    <w:rsid w:val="009200DF"/>
    <w:rsid w:val="00933C3A"/>
    <w:rsid w:val="009340B4"/>
    <w:rsid w:val="00943B74"/>
    <w:rsid w:val="00944FE8"/>
    <w:rsid w:val="009574CB"/>
    <w:rsid w:val="00957FE0"/>
    <w:rsid w:val="00961697"/>
    <w:rsid w:val="00962335"/>
    <w:rsid w:val="00966D64"/>
    <w:rsid w:val="009703EB"/>
    <w:rsid w:val="00972F74"/>
    <w:rsid w:val="00972FDB"/>
    <w:rsid w:val="009734C8"/>
    <w:rsid w:val="0098228A"/>
    <w:rsid w:val="009828DE"/>
    <w:rsid w:val="0099034F"/>
    <w:rsid w:val="00992D37"/>
    <w:rsid w:val="00993255"/>
    <w:rsid w:val="00995081"/>
    <w:rsid w:val="00996E64"/>
    <w:rsid w:val="009972A0"/>
    <w:rsid w:val="009A2B13"/>
    <w:rsid w:val="009A2E57"/>
    <w:rsid w:val="009A2F8D"/>
    <w:rsid w:val="009A33BA"/>
    <w:rsid w:val="009A38C4"/>
    <w:rsid w:val="009C34DF"/>
    <w:rsid w:val="009C5659"/>
    <w:rsid w:val="009C570C"/>
    <w:rsid w:val="009C6F1B"/>
    <w:rsid w:val="009D0358"/>
    <w:rsid w:val="009D0EB3"/>
    <w:rsid w:val="009D4D6B"/>
    <w:rsid w:val="009E4C2E"/>
    <w:rsid w:val="009F21EC"/>
    <w:rsid w:val="009F2B3C"/>
    <w:rsid w:val="009F399E"/>
    <w:rsid w:val="009F7647"/>
    <w:rsid w:val="00A020A3"/>
    <w:rsid w:val="00A045E0"/>
    <w:rsid w:val="00A059EB"/>
    <w:rsid w:val="00A061A8"/>
    <w:rsid w:val="00A13372"/>
    <w:rsid w:val="00A15AC3"/>
    <w:rsid w:val="00A21E7A"/>
    <w:rsid w:val="00A32CEB"/>
    <w:rsid w:val="00A3312C"/>
    <w:rsid w:val="00A3610B"/>
    <w:rsid w:val="00A428AC"/>
    <w:rsid w:val="00A44EDC"/>
    <w:rsid w:val="00A54C04"/>
    <w:rsid w:val="00A637A5"/>
    <w:rsid w:val="00A67CC0"/>
    <w:rsid w:val="00A717F2"/>
    <w:rsid w:val="00A76D66"/>
    <w:rsid w:val="00A77815"/>
    <w:rsid w:val="00A81CF3"/>
    <w:rsid w:val="00A81F6A"/>
    <w:rsid w:val="00A8252A"/>
    <w:rsid w:val="00A86BEF"/>
    <w:rsid w:val="00A87EB9"/>
    <w:rsid w:val="00A954E4"/>
    <w:rsid w:val="00AB588B"/>
    <w:rsid w:val="00AB76E6"/>
    <w:rsid w:val="00AD025B"/>
    <w:rsid w:val="00AD6924"/>
    <w:rsid w:val="00AD6A0C"/>
    <w:rsid w:val="00AE6469"/>
    <w:rsid w:val="00AF13D7"/>
    <w:rsid w:val="00AF34A9"/>
    <w:rsid w:val="00AF78C1"/>
    <w:rsid w:val="00B107FF"/>
    <w:rsid w:val="00B158A7"/>
    <w:rsid w:val="00B15E54"/>
    <w:rsid w:val="00B15E8A"/>
    <w:rsid w:val="00B218B7"/>
    <w:rsid w:val="00B22E12"/>
    <w:rsid w:val="00B2346B"/>
    <w:rsid w:val="00B25C20"/>
    <w:rsid w:val="00B25FBB"/>
    <w:rsid w:val="00B26487"/>
    <w:rsid w:val="00B26C70"/>
    <w:rsid w:val="00B35216"/>
    <w:rsid w:val="00B37D24"/>
    <w:rsid w:val="00B413A6"/>
    <w:rsid w:val="00B44452"/>
    <w:rsid w:val="00B6111D"/>
    <w:rsid w:val="00B62882"/>
    <w:rsid w:val="00B64DDF"/>
    <w:rsid w:val="00B65108"/>
    <w:rsid w:val="00B669B0"/>
    <w:rsid w:val="00B66F94"/>
    <w:rsid w:val="00B66FBD"/>
    <w:rsid w:val="00B76269"/>
    <w:rsid w:val="00B8166C"/>
    <w:rsid w:val="00B863D9"/>
    <w:rsid w:val="00BD4F42"/>
    <w:rsid w:val="00BE1307"/>
    <w:rsid w:val="00BE3549"/>
    <w:rsid w:val="00BE498E"/>
    <w:rsid w:val="00BF6BCE"/>
    <w:rsid w:val="00BF75E1"/>
    <w:rsid w:val="00C00887"/>
    <w:rsid w:val="00C011FA"/>
    <w:rsid w:val="00C10E2F"/>
    <w:rsid w:val="00C15E40"/>
    <w:rsid w:val="00C20A09"/>
    <w:rsid w:val="00C23017"/>
    <w:rsid w:val="00C243AD"/>
    <w:rsid w:val="00C25A53"/>
    <w:rsid w:val="00C310DE"/>
    <w:rsid w:val="00C4252F"/>
    <w:rsid w:val="00C441DE"/>
    <w:rsid w:val="00C446D2"/>
    <w:rsid w:val="00C46772"/>
    <w:rsid w:val="00C4706D"/>
    <w:rsid w:val="00C476F5"/>
    <w:rsid w:val="00C54128"/>
    <w:rsid w:val="00C60A57"/>
    <w:rsid w:val="00C61FD9"/>
    <w:rsid w:val="00C633C6"/>
    <w:rsid w:val="00C64161"/>
    <w:rsid w:val="00C77492"/>
    <w:rsid w:val="00C80381"/>
    <w:rsid w:val="00C80535"/>
    <w:rsid w:val="00C81240"/>
    <w:rsid w:val="00C81542"/>
    <w:rsid w:val="00C81776"/>
    <w:rsid w:val="00C82539"/>
    <w:rsid w:val="00C9021B"/>
    <w:rsid w:val="00C977B8"/>
    <w:rsid w:val="00CA3D09"/>
    <w:rsid w:val="00CB1B15"/>
    <w:rsid w:val="00CB1B4D"/>
    <w:rsid w:val="00CB6FCF"/>
    <w:rsid w:val="00CC37B6"/>
    <w:rsid w:val="00CD6D52"/>
    <w:rsid w:val="00CE1F7A"/>
    <w:rsid w:val="00CE68C9"/>
    <w:rsid w:val="00CE7AEC"/>
    <w:rsid w:val="00CF006C"/>
    <w:rsid w:val="00CF3467"/>
    <w:rsid w:val="00CF58FA"/>
    <w:rsid w:val="00D00A03"/>
    <w:rsid w:val="00D00B74"/>
    <w:rsid w:val="00D00E73"/>
    <w:rsid w:val="00D048E6"/>
    <w:rsid w:val="00D119FD"/>
    <w:rsid w:val="00D15693"/>
    <w:rsid w:val="00D15863"/>
    <w:rsid w:val="00D162D7"/>
    <w:rsid w:val="00D216DD"/>
    <w:rsid w:val="00D21B3B"/>
    <w:rsid w:val="00D34099"/>
    <w:rsid w:val="00D40FC4"/>
    <w:rsid w:val="00D42542"/>
    <w:rsid w:val="00D456C5"/>
    <w:rsid w:val="00D57009"/>
    <w:rsid w:val="00D60F24"/>
    <w:rsid w:val="00D65539"/>
    <w:rsid w:val="00D67439"/>
    <w:rsid w:val="00D713CD"/>
    <w:rsid w:val="00D742B9"/>
    <w:rsid w:val="00D74425"/>
    <w:rsid w:val="00D771FC"/>
    <w:rsid w:val="00D80FAB"/>
    <w:rsid w:val="00D8441D"/>
    <w:rsid w:val="00D85E5C"/>
    <w:rsid w:val="00D90072"/>
    <w:rsid w:val="00D9661D"/>
    <w:rsid w:val="00DA35FC"/>
    <w:rsid w:val="00DA50AF"/>
    <w:rsid w:val="00DC6C4E"/>
    <w:rsid w:val="00DD1941"/>
    <w:rsid w:val="00DD19C9"/>
    <w:rsid w:val="00DD5077"/>
    <w:rsid w:val="00DE04D0"/>
    <w:rsid w:val="00DE142A"/>
    <w:rsid w:val="00DE20B0"/>
    <w:rsid w:val="00DE2B9D"/>
    <w:rsid w:val="00DF09C2"/>
    <w:rsid w:val="00E02A62"/>
    <w:rsid w:val="00E04726"/>
    <w:rsid w:val="00E04A4D"/>
    <w:rsid w:val="00E10456"/>
    <w:rsid w:val="00E12A91"/>
    <w:rsid w:val="00E13233"/>
    <w:rsid w:val="00E14759"/>
    <w:rsid w:val="00E14B3A"/>
    <w:rsid w:val="00E37AE3"/>
    <w:rsid w:val="00E42CEF"/>
    <w:rsid w:val="00E456A8"/>
    <w:rsid w:val="00E4782C"/>
    <w:rsid w:val="00E47EDC"/>
    <w:rsid w:val="00E50BDB"/>
    <w:rsid w:val="00E51FA8"/>
    <w:rsid w:val="00E528EE"/>
    <w:rsid w:val="00E52D42"/>
    <w:rsid w:val="00E55A77"/>
    <w:rsid w:val="00E56011"/>
    <w:rsid w:val="00E56245"/>
    <w:rsid w:val="00E57827"/>
    <w:rsid w:val="00E62B6E"/>
    <w:rsid w:val="00E74A40"/>
    <w:rsid w:val="00E80762"/>
    <w:rsid w:val="00E84812"/>
    <w:rsid w:val="00E86604"/>
    <w:rsid w:val="00E94A67"/>
    <w:rsid w:val="00EA35CF"/>
    <w:rsid w:val="00EA5997"/>
    <w:rsid w:val="00EB0907"/>
    <w:rsid w:val="00EB1687"/>
    <w:rsid w:val="00EB34A9"/>
    <w:rsid w:val="00EB466D"/>
    <w:rsid w:val="00EB6A15"/>
    <w:rsid w:val="00EB77B7"/>
    <w:rsid w:val="00EC636C"/>
    <w:rsid w:val="00ED3E19"/>
    <w:rsid w:val="00ED56FC"/>
    <w:rsid w:val="00ED7645"/>
    <w:rsid w:val="00EE06D8"/>
    <w:rsid w:val="00EE06DF"/>
    <w:rsid w:val="00EE29A9"/>
    <w:rsid w:val="00EE5947"/>
    <w:rsid w:val="00EE6BC8"/>
    <w:rsid w:val="00EF12A9"/>
    <w:rsid w:val="00EF4261"/>
    <w:rsid w:val="00EF50B9"/>
    <w:rsid w:val="00EF7247"/>
    <w:rsid w:val="00F01AEC"/>
    <w:rsid w:val="00F01CC9"/>
    <w:rsid w:val="00F02B09"/>
    <w:rsid w:val="00F043BB"/>
    <w:rsid w:val="00F05242"/>
    <w:rsid w:val="00F06777"/>
    <w:rsid w:val="00F07BDC"/>
    <w:rsid w:val="00F11718"/>
    <w:rsid w:val="00F206EA"/>
    <w:rsid w:val="00F20D3D"/>
    <w:rsid w:val="00F25ABF"/>
    <w:rsid w:val="00F25B6F"/>
    <w:rsid w:val="00F3000A"/>
    <w:rsid w:val="00F3026A"/>
    <w:rsid w:val="00F37536"/>
    <w:rsid w:val="00F375E8"/>
    <w:rsid w:val="00F436CC"/>
    <w:rsid w:val="00F44AB6"/>
    <w:rsid w:val="00F44B4B"/>
    <w:rsid w:val="00F450CE"/>
    <w:rsid w:val="00F45177"/>
    <w:rsid w:val="00F467F9"/>
    <w:rsid w:val="00F47BE6"/>
    <w:rsid w:val="00F50C2C"/>
    <w:rsid w:val="00F554D6"/>
    <w:rsid w:val="00F57937"/>
    <w:rsid w:val="00F62B64"/>
    <w:rsid w:val="00F64405"/>
    <w:rsid w:val="00F65726"/>
    <w:rsid w:val="00F74423"/>
    <w:rsid w:val="00F75832"/>
    <w:rsid w:val="00F82CE7"/>
    <w:rsid w:val="00F833BA"/>
    <w:rsid w:val="00F87A7D"/>
    <w:rsid w:val="00F94857"/>
    <w:rsid w:val="00FA476D"/>
    <w:rsid w:val="00FB138D"/>
    <w:rsid w:val="00FB24E1"/>
    <w:rsid w:val="00FB3101"/>
    <w:rsid w:val="00FB7D43"/>
    <w:rsid w:val="00FC228F"/>
    <w:rsid w:val="00FC6A54"/>
    <w:rsid w:val="00FC7AB0"/>
    <w:rsid w:val="00FD214D"/>
    <w:rsid w:val="00FD6E96"/>
    <w:rsid w:val="00FD79CB"/>
    <w:rsid w:val="00FE76A4"/>
    <w:rsid w:val="00FF30DC"/>
    <w:rsid w:val="00FF466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0D1953E-53F2-4D94-9845-E417BC42B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E68C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E6DAF"/>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0E6DAF"/>
  </w:style>
  <w:style w:type="paragraph" w:styleId="Fuzeile">
    <w:name w:val="footer"/>
    <w:basedOn w:val="Standard"/>
    <w:link w:val="FuzeileZchn"/>
    <w:uiPriority w:val="99"/>
    <w:unhideWhenUsed/>
    <w:rsid w:val="000E6DAF"/>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0E6DAF"/>
  </w:style>
  <w:style w:type="paragraph" w:styleId="Sprechblasentext">
    <w:name w:val="Balloon Text"/>
    <w:basedOn w:val="Standard"/>
    <w:link w:val="SprechblasentextZchn"/>
    <w:uiPriority w:val="99"/>
    <w:semiHidden/>
    <w:unhideWhenUsed/>
    <w:rsid w:val="008326C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326CA"/>
    <w:rPr>
      <w:rFonts w:ascii="Segoe UI" w:hAnsi="Segoe UI" w:cs="Segoe UI"/>
      <w:sz w:val="18"/>
      <w:szCs w:val="18"/>
    </w:rPr>
  </w:style>
  <w:style w:type="character" w:styleId="Kommentarzeichen">
    <w:name w:val="annotation reference"/>
    <w:basedOn w:val="Absatz-Standardschriftart"/>
    <w:uiPriority w:val="99"/>
    <w:semiHidden/>
    <w:unhideWhenUsed/>
    <w:rsid w:val="007C38CD"/>
    <w:rPr>
      <w:sz w:val="16"/>
      <w:szCs w:val="16"/>
    </w:rPr>
  </w:style>
  <w:style w:type="paragraph" w:styleId="Kommentartext">
    <w:name w:val="annotation text"/>
    <w:basedOn w:val="Standard"/>
    <w:link w:val="KommentartextZchn"/>
    <w:uiPriority w:val="99"/>
    <w:semiHidden/>
    <w:unhideWhenUsed/>
    <w:rsid w:val="007C38C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C38CD"/>
    <w:rPr>
      <w:sz w:val="20"/>
      <w:szCs w:val="20"/>
    </w:rPr>
  </w:style>
  <w:style w:type="paragraph" w:styleId="Kommentarthema">
    <w:name w:val="annotation subject"/>
    <w:basedOn w:val="Kommentartext"/>
    <w:next w:val="Kommentartext"/>
    <w:link w:val="KommentarthemaZchn"/>
    <w:uiPriority w:val="99"/>
    <w:semiHidden/>
    <w:unhideWhenUsed/>
    <w:rsid w:val="007C38CD"/>
    <w:rPr>
      <w:b/>
      <w:bCs/>
    </w:rPr>
  </w:style>
  <w:style w:type="character" w:customStyle="1" w:styleId="KommentarthemaZchn">
    <w:name w:val="Kommentarthema Zchn"/>
    <w:basedOn w:val="KommentartextZchn"/>
    <w:link w:val="Kommentarthema"/>
    <w:uiPriority w:val="99"/>
    <w:semiHidden/>
    <w:rsid w:val="007C38CD"/>
    <w:rPr>
      <w:b/>
      <w:bCs/>
      <w:sz w:val="20"/>
      <w:szCs w:val="20"/>
    </w:rPr>
  </w:style>
  <w:style w:type="paragraph" w:styleId="Listenabsatz">
    <w:name w:val="List Paragraph"/>
    <w:basedOn w:val="Standard"/>
    <w:uiPriority w:val="34"/>
    <w:qFormat/>
    <w:rsid w:val="000F2BD5"/>
    <w:pPr>
      <w:ind w:left="720"/>
      <w:contextualSpacing/>
    </w:pPr>
  </w:style>
  <w:style w:type="paragraph" w:styleId="berarbeitung">
    <w:name w:val="Revision"/>
    <w:hidden/>
    <w:uiPriority w:val="99"/>
    <w:semiHidden/>
    <w:rsid w:val="0084781F"/>
    <w:pPr>
      <w:spacing w:after="0" w:line="240" w:lineRule="auto"/>
    </w:pPr>
  </w:style>
  <w:style w:type="paragraph" w:customStyle="1" w:styleId="Default">
    <w:name w:val="Default"/>
    <w:rsid w:val="0084781F"/>
    <w:pPr>
      <w:autoSpaceDE w:val="0"/>
      <w:autoSpaceDN w:val="0"/>
      <w:adjustRightInd w:val="0"/>
      <w:spacing w:after="0" w:line="240" w:lineRule="auto"/>
    </w:pPr>
    <w:rPr>
      <w:rFonts w:ascii="Segoe UI" w:hAnsi="Segoe UI" w:cs="Segoe UI"/>
      <w:color w:val="000000"/>
      <w:sz w:val="24"/>
      <w:szCs w:val="24"/>
      <w:lang w:val="en-P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050578">
      <w:bodyDiv w:val="1"/>
      <w:marLeft w:val="0"/>
      <w:marRight w:val="0"/>
      <w:marTop w:val="0"/>
      <w:marBottom w:val="0"/>
      <w:divBdr>
        <w:top w:val="none" w:sz="0" w:space="0" w:color="auto"/>
        <w:left w:val="none" w:sz="0" w:space="0" w:color="auto"/>
        <w:bottom w:val="none" w:sz="0" w:space="0" w:color="auto"/>
        <w:right w:val="none" w:sz="0" w:space="0" w:color="auto"/>
      </w:divBdr>
    </w:div>
    <w:div w:id="531963807">
      <w:bodyDiv w:val="1"/>
      <w:marLeft w:val="0"/>
      <w:marRight w:val="0"/>
      <w:marTop w:val="0"/>
      <w:marBottom w:val="0"/>
      <w:divBdr>
        <w:top w:val="none" w:sz="0" w:space="0" w:color="auto"/>
        <w:left w:val="none" w:sz="0" w:space="0" w:color="auto"/>
        <w:bottom w:val="none" w:sz="0" w:space="0" w:color="auto"/>
        <w:right w:val="none" w:sz="0" w:space="0" w:color="auto"/>
      </w:divBdr>
    </w:div>
    <w:div w:id="1173641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06AA06-D5E6-4A26-9E49-623A6B424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17485</Words>
  <Characters>99668</Characters>
  <Application>Microsoft Office Word</Application>
  <DocSecurity>0</DocSecurity>
  <Lines>830</Lines>
  <Paragraphs>233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ILO</Company>
  <LinksUpToDate>false</LinksUpToDate>
  <CharactersWithSpaces>116920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ILO</dc:creator>
  <cp:keywords/>
  <dc:description/>
  <cp:lastModifiedBy>Katharina Bollig</cp:lastModifiedBy>
  <cp:revision>8</cp:revision>
  <cp:lastPrinted>2015-02-18T01:09:00Z</cp:lastPrinted>
  <dcterms:created xsi:type="dcterms:W3CDTF">2015-10-31T01:44:00Z</dcterms:created>
  <dcterms:modified xsi:type="dcterms:W3CDTF">2015-11-18T10:14:00Z</dcterms:modified>
</cp:coreProperties>
</file>